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2B89" w14:textId="50E3D553" w:rsidR="0020401A" w:rsidRPr="0020401A" w:rsidRDefault="0020401A">
      <w:r w:rsidRPr="0020401A">
        <w:t xml:space="preserve">Vedlagt følger oversikt over </w:t>
      </w:r>
    </w:p>
    <w:p w14:paraId="49C30B26" w14:textId="15F3991D" w:rsidR="0020401A" w:rsidRPr="0020401A" w:rsidRDefault="0020401A">
      <w:pPr>
        <w:rPr>
          <w:b/>
          <w:bCs/>
        </w:rPr>
      </w:pPr>
      <w:r>
        <w:rPr>
          <w:b/>
          <w:bCs/>
        </w:rPr>
        <w:t>V</w:t>
      </w:r>
      <w:r w:rsidRPr="0020401A">
        <w:rPr>
          <w:b/>
          <w:bCs/>
        </w:rPr>
        <w:t xml:space="preserve">erneområder og verneombud </w:t>
      </w:r>
      <w:r w:rsidRPr="0020401A">
        <w:rPr>
          <w:b/>
          <w:bCs/>
        </w:rPr>
        <w:t>2023 – 2024</w:t>
      </w:r>
      <w:r>
        <w:rPr>
          <w:b/>
          <w:bCs/>
        </w:rPr>
        <w:t xml:space="preserve"> Klinisk institutt 2</w:t>
      </w:r>
      <w:r w:rsidRPr="0020401A">
        <w:rPr>
          <w:b/>
          <w:bCs/>
        </w:rPr>
        <w:t xml:space="preserve"> 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60"/>
        <w:gridCol w:w="2996"/>
        <w:gridCol w:w="1424"/>
        <w:gridCol w:w="1680"/>
      </w:tblGrid>
      <w:tr w:rsidR="0020401A" w:rsidRPr="0020401A" w14:paraId="4E23EF64" w14:textId="77777777" w:rsidTr="0020401A">
        <w:trPr>
          <w:trHeight w:val="315"/>
        </w:trPr>
        <w:tc>
          <w:tcPr>
            <w:tcW w:w="124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000000" w:fill="E7E6E6"/>
            <w:vAlign w:val="center"/>
            <w:hideMark/>
          </w:tcPr>
          <w:p w14:paraId="1E1A5A11" w14:textId="77777777" w:rsidR="0020401A" w:rsidRPr="0020401A" w:rsidRDefault="0020401A" w:rsidP="00204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  <w:t>Verneområde</w:t>
            </w:r>
          </w:p>
        </w:tc>
        <w:tc>
          <w:tcPr>
            <w:tcW w:w="186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000000" w:fill="E7E6E6"/>
            <w:vAlign w:val="center"/>
            <w:hideMark/>
          </w:tcPr>
          <w:p w14:paraId="73FE07E7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  <w:t>Enhet</w:t>
            </w:r>
          </w:p>
        </w:tc>
        <w:tc>
          <w:tcPr>
            <w:tcW w:w="299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7E6E6"/>
            <w:vAlign w:val="center"/>
            <w:hideMark/>
          </w:tcPr>
          <w:p w14:paraId="73821EED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  <w:t>Adresse</w:t>
            </w:r>
          </w:p>
        </w:tc>
        <w:tc>
          <w:tcPr>
            <w:tcW w:w="142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7E6E6"/>
            <w:vAlign w:val="center"/>
            <w:hideMark/>
          </w:tcPr>
          <w:p w14:paraId="61E96D98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  <w:t>Verneombud</w:t>
            </w:r>
          </w:p>
        </w:tc>
        <w:tc>
          <w:tcPr>
            <w:tcW w:w="16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7E6E6"/>
            <w:vAlign w:val="center"/>
            <w:hideMark/>
          </w:tcPr>
          <w:p w14:paraId="531E5807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nb-NO"/>
              </w:rPr>
              <w:t>Vara</w:t>
            </w:r>
          </w:p>
        </w:tc>
      </w:tr>
      <w:tr w:rsidR="0020401A" w:rsidRPr="0020401A" w14:paraId="3653C2E1" w14:textId="77777777" w:rsidTr="0020401A">
        <w:trPr>
          <w:trHeight w:val="465"/>
        </w:trPr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53A3A9EA" w14:textId="77777777" w:rsidR="0020401A" w:rsidRPr="0020401A" w:rsidRDefault="0020401A" w:rsidP="00204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3.12.1</w:t>
            </w:r>
          </w:p>
        </w:tc>
        <w:tc>
          <w:tcPr>
            <w:tcW w:w="186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48BA6700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Klinisk institutt 2</w:t>
            </w:r>
          </w:p>
        </w:tc>
        <w:tc>
          <w:tcPr>
            <w:tcW w:w="2996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320E418B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Laboratoriebygget 4. og 5. etg</w:t>
            </w:r>
          </w:p>
        </w:tc>
        <w:tc>
          <w:tcPr>
            <w:tcW w:w="1424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7F54377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Sonja Ljostveit</w:t>
            </w:r>
          </w:p>
        </w:tc>
        <w:tc>
          <w:tcPr>
            <w:tcW w:w="1680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72A217E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Thea Midtun</w:t>
            </w:r>
          </w:p>
        </w:tc>
      </w:tr>
      <w:tr w:rsidR="0020401A" w:rsidRPr="0020401A" w14:paraId="63AB74BD" w14:textId="77777777" w:rsidTr="0020401A">
        <w:trPr>
          <w:trHeight w:val="690"/>
        </w:trPr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4667FEFD" w14:textId="77777777" w:rsidR="0020401A" w:rsidRPr="0020401A" w:rsidRDefault="0020401A" w:rsidP="00204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3.12.2</w:t>
            </w:r>
          </w:p>
        </w:tc>
        <w:tc>
          <w:tcPr>
            <w:tcW w:w="186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000000" w:fill="EFEFEF"/>
            <w:vAlign w:val="center"/>
            <w:hideMark/>
          </w:tcPr>
          <w:p w14:paraId="1EAE142B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Klinisk institutt 2, Kontoraktivitet</w:t>
            </w:r>
          </w:p>
        </w:tc>
        <w:tc>
          <w:tcPr>
            <w:tcW w:w="2996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FEFEF"/>
            <w:vAlign w:val="center"/>
            <w:hideMark/>
          </w:tcPr>
          <w:p w14:paraId="17486A73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Laboratoriebygget 3., 6., 8. og 9. etg.</w:t>
            </w:r>
          </w:p>
        </w:tc>
        <w:tc>
          <w:tcPr>
            <w:tcW w:w="1424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FEFEF"/>
            <w:vAlign w:val="center"/>
            <w:hideMark/>
          </w:tcPr>
          <w:p w14:paraId="5028736D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Thea Midtun</w:t>
            </w:r>
          </w:p>
        </w:tc>
        <w:tc>
          <w:tcPr>
            <w:tcW w:w="1680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EFEFEF"/>
            <w:vAlign w:val="center"/>
            <w:hideMark/>
          </w:tcPr>
          <w:p w14:paraId="3AE0F889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Carol Cook</w:t>
            </w:r>
          </w:p>
        </w:tc>
      </w:tr>
      <w:tr w:rsidR="0020401A" w:rsidRPr="0020401A" w14:paraId="66712846" w14:textId="77777777" w:rsidTr="0020401A">
        <w:trPr>
          <w:trHeight w:val="915"/>
        </w:trPr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43AA4FC0" w14:textId="77777777" w:rsidR="0020401A" w:rsidRPr="0020401A" w:rsidRDefault="0020401A" w:rsidP="00204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3.12.3</w:t>
            </w:r>
          </w:p>
        </w:tc>
        <w:tc>
          <w:tcPr>
            <w:tcW w:w="186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000000" w:fill="FFFFFF"/>
            <w:vAlign w:val="center"/>
            <w:hideMark/>
          </w:tcPr>
          <w:p w14:paraId="77C25176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Klinisk institutt 2</w:t>
            </w:r>
          </w:p>
        </w:tc>
        <w:tc>
          <w:tcPr>
            <w:tcW w:w="2996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4BC1E77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Barne- og ungdomssykehuset (BUS 1), Haukelandsveien 15, Blokk 2, 6. etg., Overlege Danielsens hus, Årstadveien 21, 2. etg.</w:t>
            </w:r>
          </w:p>
        </w:tc>
        <w:tc>
          <w:tcPr>
            <w:tcW w:w="1424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6FE9AC25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Bente Berg Johansson</w:t>
            </w:r>
          </w:p>
        </w:tc>
        <w:tc>
          <w:tcPr>
            <w:tcW w:w="1680" w:type="dxa"/>
            <w:tcBorders>
              <w:top w:val="single" w:sz="8" w:space="0" w:color="FFFFFF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27DFD73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Kadri Madissoo</w:t>
            </w:r>
          </w:p>
        </w:tc>
      </w:tr>
      <w:tr w:rsidR="0020401A" w:rsidRPr="0020401A" w14:paraId="4549DE76" w14:textId="77777777" w:rsidTr="0020401A">
        <w:trPr>
          <w:trHeight w:val="465"/>
        </w:trPr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1E22FD3E" w14:textId="77777777" w:rsidR="0020401A" w:rsidRPr="0020401A" w:rsidRDefault="0020401A" w:rsidP="00204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3.12.4</w:t>
            </w:r>
          </w:p>
        </w:tc>
        <w:tc>
          <w:tcPr>
            <w:tcW w:w="18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E7E6E6"/>
            <w:vAlign w:val="center"/>
            <w:hideMark/>
          </w:tcPr>
          <w:p w14:paraId="3F59F802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Klinisk institutt 2</w:t>
            </w:r>
          </w:p>
        </w:tc>
        <w:tc>
          <w:tcPr>
            <w:tcW w:w="299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E7E6E6"/>
            <w:vAlign w:val="center"/>
            <w:hideMark/>
          </w:tcPr>
          <w:p w14:paraId="798C3F50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Kvinneklinikken, Jonas Lies vei 71, U og 4. etg.</w:t>
            </w:r>
          </w:p>
        </w:tc>
        <w:tc>
          <w:tcPr>
            <w:tcW w:w="142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E7E6E6"/>
            <w:vAlign w:val="center"/>
            <w:hideMark/>
          </w:tcPr>
          <w:p w14:paraId="1465D10F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Kadri Madissoo</w:t>
            </w:r>
          </w:p>
        </w:tc>
        <w:tc>
          <w:tcPr>
            <w:tcW w:w="16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E7E6E6"/>
            <w:vAlign w:val="center"/>
            <w:hideMark/>
          </w:tcPr>
          <w:p w14:paraId="2111DCA1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Bente Berg Johansson</w:t>
            </w:r>
          </w:p>
        </w:tc>
      </w:tr>
      <w:tr w:rsidR="0020401A" w:rsidRPr="0020401A" w14:paraId="194FF63C" w14:textId="77777777" w:rsidTr="0020401A">
        <w:trPr>
          <w:trHeight w:val="915"/>
        </w:trPr>
        <w:tc>
          <w:tcPr>
            <w:tcW w:w="1240" w:type="dxa"/>
            <w:tcBorders>
              <w:top w:val="single" w:sz="8" w:space="0" w:color="FFFFFF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14:paraId="3DE823C4" w14:textId="77777777" w:rsidR="0020401A" w:rsidRPr="0020401A" w:rsidRDefault="0020401A" w:rsidP="00204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3.12.5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FFFFF"/>
            <w:vAlign w:val="center"/>
            <w:hideMark/>
          </w:tcPr>
          <w:p w14:paraId="0DB0FA50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Klinisk institutt 2, Laboratorieaktivitet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BFBFBF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597F75F3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Laboratoriebygget 3., 6., 8. og 9. etg.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BFBFBF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09DCCF89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Carol Cook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CCCCCC"/>
            </w:tcBorders>
            <w:shd w:val="clear" w:color="000000" w:fill="FFFFFF"/>
            <w:vAlign w:val="center"/>
            <w:hideMark/>
          </w:tcPr>
          <w:p w14:paraId="77126F97" w14:textId="77777777" w:rsidR="0020401A" w:rsidRPr="0020401A" w:rsidRDefault="0020401A" w:rsidP="0020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</w:pPr>
            <w:r w:rsidRPr="0020401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nb-NO"/>
              </w:rPr>
              <w:t>Sonja Ljostveit</w:t>
            </w:r>
          </w:p>
        </w:tc>
      </w:tr>
    </w:tbl>
    <w:p w14:paraId="5B41574F" w14:textId="6F3426E9" w:rsidR="0020401A" w:rsidRDefault="0020401A"/>
    <w:p w14:paraId="3EC5B8D9" w14:textId="15D22F3E" w:rsidR="0020401A" w:rsidRDefault="0020401A">
      <w:r>
        <w:t>Link til webside:</w:t>
      </w:r>
    </w:p>
    <w:p w14:paraId="32730885" w14:textId="6FB448F2" w:rsidR="00813086" w:rsidRDefault="0020401A">
      <w:hyperlink r:id="rId6" w:history="1">
        <w:r>
          <w:rPr>
            <w:rStyle w:val="Hyperkobling"/>
          </w:rPr>
          <w:t>Verneombud 2023 - 2024 (uib.no)</w:t>
        </w:r>
      </w:hyperlink>
    </w:p>
    <w:sectPr w:rsidR="0081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2035" w14:textId="77777777" w:rsidR="0020401A" w:rsidRDefault="0020401A" w:rsidP="0020401A">
      <w:pPr>
        <w:spacing w:after="0" w:line="240" w:lineRule="auto"/>
      </w:pPr>
      <w:r>
        <w:separator/>
      </w:r>
    </w:p>
  </w:endnote>
  <w:endnote w:type="continuationSeparator" w:id="0">
    <w:p w14:paraId="4AE40543" w14:textId="77777777" w:rsidR="0020401A" w:rsidRDefault="0020401A" w:rsidP="0020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38CB" w14:textId="77777777" w:rsidR="0020401A" w:rsidRDefault="0020401A" w:rsidP="0020401A">
      <w:pPr>
        <w:spacing w:after="0" w:line="240" w:lineRule="auto"/>
      </w:pPr>
      <w:r>
        <w:separator/>
      </w:r>
    </w:p>
  </w:footnote>
  <w:footnote w:type="continuationSeparator" w:id="0">
    <w:p w14:paraId="7CD089F9" w14:textId="77777777" w:rsidR="0020401A" w:rsidRDefault="0020401A" w:rsidP="00204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A"/>
    <w:rsid w:val="0020401A"/>
    <w:rsid w:val="008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47BEF"/>
  <w15:chartTrackingRefBased/>
  <w15:docId w15:val="{F44A6C6C-B7DA-4CE4-B4AB-F0E659B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0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.app.uib.no/apxny/f?p=129:9:::NO::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723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Holmaas</dc:creator>
  <cp:keywords/>
  <dc:description/>
  <cp:lastModifiedBy>Maria Holmaas</cp:lastModifiedBy>
  <cp:revision>1</cp:revision>
  <dcterms:created xsi:type="dcterms:W3CDTF">2023-01-05T10:27:00Z</dcterms:created>
  <dcterms:modified xsi:type="dcterms:W3CDTF">2023-01-05T11:25:00Z</dcterms:modified>
</cp:coreProperties>
</file>