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E939D" w14:textId="1894BF0B" w:rsidR="00B71C39" w:rsidRDefault="00B71C39">
      <w:pPr>
        <w:rPr>
          <w:lang w:val="nb-NO"/>
        </w:rPr>
      </w:pPr>
      <w:r w:rsidRPr="00B71C39">
        <w:rPr>
          <w:b/>
          <w:lang w:val="nb-NO"/>
        </w:rPr>
        <w:t>Psykiatripris til forsker Silje Skrede</w:t>
      </w:r>
    </w:p>
    <w:p w14:paraId="0A31C58E" w14:textId="77777777" w:rsidR="00B71C39" w:rsidRDefault="00B71C39">
      <w:pPr>
        <w:rPr>
          <w:lang w:val="nb-NO"/>
        </w:rPr>
      </w:pPr>
    </w:p>
    <w:p w14:paraId="3274920F" w14:textId="77777777" w:rsidR="00B71C39" w:rsidRDefault="00B71C39">
      <w:pPr>
        <w:rPr>
          <w:lang w:val="nb-NO"/>
        </w:rPr>
      </w:pPr>
    </w:p>
    <w:p w14:paraId="44AF6CB0" w14:textId="18828CAF" w:rsidR="00B71C39" w:rsidRDefault="00B71C39">
      <w:pPr>
        <w:rPr>
          <w:noProof/>
          <w:lang w:val="nb-NO" w:eastAsia="nb-NO"/>
        </w:rPr>
      </w:pPr>
      <w:r>
        <w:rPr>
          <w:lang w:val="nb-NO"/>
        </w:rPr>
        <w:t>Under Psykiatriveka 2016 i Trondheim ble f</w:t>
      </w:r>
      <w:r w:rsidR="00BA4C7F" w:rsidRPr="00BA4C7F">
        <w:rPr>
          <w:lang w:val="nb-NO"/>
        </w:rPr>
        <w:t>orsker Silje Skrede</w:t>
      </w:r>
      <w:r w:rsidR="0091475C">
        <w:rPr>
          <w:lang w:val="nb-NO"/>
        </w:rPr>
        <w:t xml:space="preserve"> </w:t>
      </w:r>
      <w:r>
        <w:rPr>
          <w:lang w:val="nb-NO"/>
        </w:rPr>
        <w:t>fra Universitetet i Bergen og Haukeland universitetssykehus tildelt årets forskningspris, basert på</w:t>
      </w:r>
      <w:r w:rsidR="00D649F8" w:rsidRPr="00BA4C7F">
        <w:rPr>
          <w:lang w:val="nb-NO"/>
        </w:rPr>
        <w:t xml:space="preserve"> foredraget "Olanzpin aktiverer uttrykk av lipidgener - bare et problem?". </w:t>
      </w:r>
      <w:r w:rsidR="00610847">
        <w:rPr>
          <w:lang w:val="nb-NO"/>
        </w:rPr>
        <w:t>Prisen på kr. 10.</w:t>
      </w:r>
      <w:r w:rsidR="00610847" w:rsidRPr="00BA4C7F">
        <w:rPr>
          <w:lang w:val="nb-NO"/>
        </w:rPr>
        <w:t>000 ble delt ut under årsmøtet i Norsk psykiatrisk forening</w:t>
      </w:r>
      <w:r w:rsidR="00610847">
        <w:rPr>
          <w:lang w:val="nb-NO"/>
        </w:rPr>
        <w:t xml:space="preserve"> den 9.mars. </w:t>
      </w:r>
      <w:r w:rsidR="006461C0">
        <w:rPr>
          <w:lang w:val="nb-NO"/>
        </w:rPr>
        <w:t>Innlegget omhandlet resultater fra dyrestudier av metabolske bivirkninger av antipsykotiske medikamenter</w:t>
      </w:r>
      <w:r>
        <w:rPr>
          <w:lang w:val="nb-NO"/>
        </w:rPr>
        <w:t xml:space="preserve">, der </w:t>
      </w:r>
      <w:r w:rsidR="0095616A">
        <w:rPr>
          <w:lang w:val="nb-NO"/>
        </w:rPr>
        <w:t>Skrede gjennom mange år</w:t>
      </w:r>
      <w:r>
        <w:rPr>
          <w:lang w:val="nb-NO"/>
        </w:rPr>
        <w:t xml:space="preserve"> har fokuse</w:t>
      </w:r>
      <w:r w:rsidR="0030521F">
        <w:rPr>
          <w:lang w:val="nb-NO"/>
        </w:rPr>
        <w:t xml:space="preserve">rt på hvilke mekanismer som </w:t>
      </w:r>
      <w:r>
        <w:rPr>
          <w:lang w:val="nb-NO"/>
        </w:rPr>
        <w:t>ligge</w:t>
      </w:r>
      <w:r w:rsidR="0030521F">
        <w:rPr>
          <w:lang w:val="nb-NO"/>
        </w:rPr>
        <w:t>r</w:t>
      </w:r>
      <w:r>
        <w:rPr>
          <w:lang w:val="nb-NO"/>
        </w:rPr>
        <w:t xml:space="preserve"> bak vektøkning og lipidforstyrrelser</w:t>
      </w:r>
      <w:r w:rsidR="00610847">
        <w:rPr>
          <w:lang w:val="nb-NO"/>
        </w:rPr>
        <w:t xml:space="preserve"> hos pasienter med schizofreni</w:t>
      </w:r>
      <w:r w:rsidR="006461C0">
        <w:rPr>
          <w:lang w:val="nb-NO"/>
        </w:rPr>
        <w:t xml:space="preserve">. </w:t>
      </w:r>
      <w:r w:rsidR="0030521F" w:rsidRPr="00BA4C7F">
        <w:rPr>
          <w:lang w:val="nb-NO"/>
        </w:rPr>
        <w:t>I juryens beg</w:t>
      </w:r>
      <w:r w:rsidR="0030521F">
        <w:rPr>
          <w:lang w:val="nb-NO"/>
        </w:rPr>
        <w:t>r</w:t>
      </w:r>
      <w:r w:rsidR="0030521F" w:rsidRPr="00BA4C7F">
        <w:rPr>
          <w:lang w:val="nb-NO"/>
        </w:rPr>
        <w:t xml:space="preserve">unnelse ble det lagt spesiell vekt på </w:t>
      </w:r>
      <w:r w:rsidR="00610847">
        <w:rPr>
          <w:lang w:val="nb-NO"/>
        </w:rPr>
        <w:t xml:space="preserve">hennes </w:t>
      </w:r>
      <w:r w:rsidR="0030521F" w:rsidRPr="00BA4C7F">
        <w:rPr>
          <w:lang w:val="nb-NO"/>
        </w:rPr>
        <w:t>evne til formidling av resultater fra preklinisk forskning til kolleger med klinisk bakgrunn.</w:t>
      </w:r>
      <w:r w:rsidR="0030521F" w:rsidRPr="00B71C39">
        <w:rPr>
          <w:noProof/>
          <w:lang w:val="nb-NO" w:eastAsia="nb-NO"/>
        </w:rPr>
        <w:t xml:space="preserve"> </w:t>
      </w:r>
      <w:r w:rsidR="0030521F">
        <w:rPr>
          <w:lang w:val="nb-NO"/>
        </w:rPr>
        <w:t>Skrede er tilknyttet Dr. Einar Martens forskningsgruppe for biologisk psykiatri og Norwegian Center for Mental Disorders Research (NORMENT</w:t>
      </w:r>
      <w:r w:rsidR="00610847">
        <w:rPr>
          <w:lang w:val="nb-NO"/>
        </w:rPr>
        <w:t xml:space="preserve"> SFF</w:t>
      </w:r>
      <w:r w:rsidR="0030521F">
        <w:rPr>
          <w:lang w:val="nb-NO"/>
        </w:rPr>
        <w:t xml:space="preserve">) – KG Jebsen Senter for Psykoseforskning ved Klinisk institutt 2, Universitetet i Bergen, </w:t>
      </w:r>
      <w:r w:rsidR="00610847">
        <w:rPr>
          <w:lang w:val="nb-NO"/>
        </w:rPr>
        <w:t xml:space="preserve">og </w:t>
      </w:r>
      <w:r w:rsidR="0030521F">
        <w:rPr>
          <w:lang w:val="nb-NO"/>
        </w:rPr>
        <w:t xml:space="preserve">Senter for medisinsk genetikk og molekylærmedisin, Haukeland </w:t>
      </w:r>
      <w:r w:rsidR="00610847">
        <w:rPr>
          <w:lang w:val="nb-NO"/>
        </w:rPr>
        <w:t>universitetssykehus.</w:t>
      </w:r>
    </w:p>
    <w:p w14:paraId="52186547" w14:textId="77777777" w:rsidR="00B71C39" w:rsidRDefault="00B71C39">
      <w:pPr>
        <w:rPr>
          <w:noProof/>
          <w:lang w:val="nb-NO" w:eastAsia="nb-NO"/>
        </w:rPr>
      </w:pPr>
    </w:p>
    <w:p w14:paraId="529955BD" w14:textId="0F1AD52B" w:rsidR="00610847" w:rsidRDefault="00610847">
      <w:pPr>
        <w:rPr>
          <w:noProof/>
          <w:lang w:val="nb-NO" w:eastAsia="nb-NO"/>
        </w:rPr>
      </w:pPr>
      <w:r>
        <w:rPr>
          <w:noProof/>
          <w:lang w:val="nb-NO" w:eastAsia="nb-NO"/>
        </w:rPr>
        <w:t>Kontaktinformasjon:</w:t>
      </w:r>
    </w:p>
    <w:p w14:paraId="5F7B0FD2" w14:textId="65ADA140" w:rsidR="00610847" w:rsidRDefault="00075799">
      <w:pPr>
        <w:rPr>
          <w:noProof/>
          <w:lang w:val="nb-NO" w:eastAsia="nb-NO"/>
        </w:rPr>
      </w:pPr>
      <w:r>
        <w:rPr>
          <w:noProof/>
          <w:lang w:val="nb-NO" w:eastAsia="nb-NO"/>
        </w:rPr>
        <w:t xml:space="preserve">Silje Skrede </w:t>
      </w:r>
      <w:bookmarkStart w:id="0" w:name="_GoBack"/>
      <w:bookmarkEnd w:id="0"/>
      <w:r w:rsidR="00610847">
        <w:rPr>
          <w:noProof/>
          <w:lang w:val="nb-NO" w:eastAsia="nb-NO"/>
        </w:rPr>
        <w:t xml:space="preserve">e-post </w:t>
      </w:r>
      <w:hyperlink r:id="rId5" w:history="1">
        <w:r w:rsidR="00610847" w:rsidRPr="00E6381A">
          <w:rPr>
            <w:rStyle w:val="Hyperlink"/>
            <w:noProof/>
            <w:lang w:val="nb-NO" w:eastAsia="nb-NO"/>
          </w:rPr>
          <w:t>silje.skrede@uib.no</w:t>
        </w:r>
      </w:hyperlink>
    </w:p>
    <w:p w14:paraId="6C82134A" w14:textId="77777777" w:rsidR="00610847" w:rsidRDefault="00610847">
      <w:pPr>
        <w:rPr>
          <w:noProof/>
          <w:lang w:val="nb-NO" w:eastAsia="nb-NO"/>
        </w:rPr>
      </w:pPr>
    </w:p>
    <w:p w14:paraId="45CDC22A" w14:textId="720C7741" w:rsidR="00B71C39" w:rsidRDefault="00B71C39">
      <w:pPr>
        <w:rPr>
          <w:noProof/>
          <w:lang w:val="nb-NO" w:eastAsia="nb-NO"/>
        </w:rPr>
      </w:pPr>
      <w:r>
        <w:rPr>
          <w:noProof/>
          <w:lang w:val="nb-NO" w:eastAsia="nb-NO"/>
        </w:rPr>
        <w:t>Lenker:</w:t>
      </w:r>
    </w:p>
    <w:p w14:paraId="08EFC95C" w14:textId="5B166AA4" w:rsidR="00B71C39" w:rsidRDefault="00075799">
      <w:pPr>
        <w:rPr>
          <w:noProof/>
          <w:lang w:val="nb-NO" w:eastAsia="nb-NO"/>
        </w:rPr>
      </w:pPr>
      <w:hyperlink r:id="rId6" w:history="1">
        <w:r w:rsidR="00610847" w:rsidRPr="00E6381A">
          <w:rPr>
            <w:rStyle w:val="Hyperlink"/>
            <w:noProof/>
            <w:lang w:val="nb-NO" w:eastAsia="nb-NO"/>
          </w:rPr>
          <w:t>http://www.psykiatriveka.no/</w:t>
        </w:r>
      </w:hyperlink>
    </w:p>
    <w:p w14:paraId="1F0A5837" w14:textId="227DE3D0" w:rsidR="00610847" w:rsidRDefault="00075799">
      <w:pPr>
        <w:rPr>
          <w:noProof/>
          <w:lang w:val="nb-NO" w:eastAsia="nb-NO"/>
        </w:rPr>
      </w:pPr>
      <w:hyperlink r:id="rId7" w:history="1">
        <w:r w:rsidR="00610847" w:rsidRPr="00E6381A">
          <w:rPr>
            <w:rStyle w:val="Hyperlink"/>
            <w:noProof/>
            <w:lang w:val="nb-NO" w:eastAsia="nb-NO"/>
          </w:rPr>
          <w:t>http://www.med.uio.no/norment/</w:t>
        </w:r>
      </w:hyperlink>
    </w:p>
    <w:p w14:paraId="3E1C2A50" w14:textId="77777777" w:rsidR="00B71C39" w:rsidRDefault="00B71C39">
      <w:pPr>
        <w:rPr>
          <w:noProof/>
          <w:lang w:val="nb-NO" w:eastAsia="nb-NO"/>
        </w:rPr>
      </w:pPr>
    </w:p>
    <w:p w14:paraId="59901E85" w14:textId="77777777" w:rsidR="00B71C39" w:rsidRDefault="00B71C39">
      <w:pPr>
        <w:rPr>
          <w:noProof/>
          <w:lang w:val="nb-NO" w:eastAsia="nb-NO"/>
        </w:rPr>
      </w:pPr>
    </w:p>
    <w:p w14:paraId="2FDB6F5E" w14:textId="18E98823" w:rsidR="00D649F8" w:rsidRPr="00BA4C7F" w:rsidRDefault="00B71C39">
      <w:pPr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6C0E3515" wp14:editId="7BE54501">
            <wp:extent cx="2294821" cy="2804614"/>
            <wp:effectExtent l="0" t="0" r="0" b="0"/>
            <wp:docPr id="1" name="Bilde 1" descr="C:\Users\vste.HS.089\appdata\Local\Microsoft\Windows\Temporary Internet Files\Content.Outlook\M0ZQ5RCZ\Skr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te.HS.089\appdata\Local\Microsoft\Windows\Temporary Internet Files\Content.Outlook\M0ZQ5RCZ\Skre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21" cy="28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9F8" w:rsidRPr="00BA4C7F" w:rsidSect="0052028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F8"/>
    <w:rsid w:val="00075799"/>
    <w:rsid w:val="002446E8"/>
    <w:rsid w:val="00250395"/>
    <w:rsid w:val="0030521F"/>
    <w:rsid w:val="00520289"/>
    <w:rsid w:val="005231F2"/>
    <w:rsid w:val="00610847"/>
    <w:rsid w:val="006461C0"/>
    <w:rsid w:val="0091475C"/>
    <w:rsid w:val="0095616A"/>
    <w:rsid w:val="00A13E96"/>
    <w:rsid w:val="00A83FF3"/>
    <w:rsid w:val="00B71C39"/>
    <w:rsid w:val="00BA4C7F"/>
    <w:rsid w:val="00C14987"/>
    <w:rsid w:val="00D6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7F21E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39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6108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C39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610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med.uio.no/normen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sykiatriveka.no/" TargetMode="External"/><Relationship Id="rId5" Type="http://schemas.openxmlformats.org/officeDocument/2006/relationships/hyperlink" Target="mailto:silje.skrede@uib.n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214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UiB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Silje Skrede</dc:creator>
  <cp:lastModifiedBy>Elin</cp:lastModifiedBy>
  <cp:revision>4</cp:revision>
  <dcterms:created xsi:type="dcterms:W3CDTF">2016-03-10T12:13:00Z</dcterms:created>
  <dcterms:modified xsi:type="dcterms:W3CDTF">2016-03-10T14:38:00Z</dcterms:modified>
</cp:coreProperties>
</file>