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9A077" w14:textId="77777777" w:rsidR="002F3A70" w:rsidRPr="006F4645" w:rsidRDefault="002F3A70" w:rsidP="002F3A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14:paraId="22FDE1A7" w14:textId="77777777" w:rsidR="002F3A70" w:rsidRPr="006F4645" w:rsidRDefault="002F3A70" w:rsidP="002F3A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</w:pPr>
    </w:p>
    <w:p w14:paraId="00C69724" w14:textId="7CB2155E" w:rsidR="002F3A70" w:rsidRPr="006F4645" w:rsidRDefault="005711A9" w:rsidP="002F3A7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</w:pPr>
      <w:r w:rsidRPr="006F4645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>Master</w:t>
      </w:r>
      <w:r w:rsidR="00835F4E" w:rsidRPr="006F4645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 xml:space="preserve"> Projects in Pharmacy</w:t>
      </w:r>
      <w:r w:rsidRPr="006F4645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 xml:space="preserve"> 201</w:t>
      </w:r>
      <w:r w:rsidR="00520B1F" w:rsidRPr="006F4645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>6/2017</w:t>
      </w:r>
    </w:p>
    <w:p w14:paraId="5DA100E4" w14:textId="77777777" w:rsidR="002F3A70" w:rsidRPr="006F4645" w:rsidRDefault="002F3A70" w:rsidP="002F3A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GB"/>
        </w:rPr>
      </w:pPr>
    </w:p>
    <w:p w14:paraId="04AC093E" w14:textId="77777777" w:rsidR="002F3A70" w:rsidRPr="006F4645" w:rsidRDefault="002F3A70" w:rsidP="002F3A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GB"/>
        </w:rPr>
      </w:pPr>
    </w:p>
    <w:p w14:paraId="56EABFAB" w14:textId="14349CE3" w:rsidR="00835F4E" w:rsidRPr="006F4645" w:rsidRDefault="00835F4E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 xml:space="preserve">Pharmacy students </w:t>
      </w:r>
      <w:r w:rsidR="00EF04FD" w:rsidRPr="006F4645">
        <w:rPr>
          <w:rFonts w:ascii="Palatino Linotype" w:eastAsia="Times New Roman" w:hAnsi="Palatino Linotype"/>
          <w:lang w:val="en-GB"/>
        </w:rPr>
        <w:t xml:space="preserve">at the University of Bergen </w:t>
      </w:r>
      <w:r w:rsidRPr="006F4645">
        <w:rPr>
          <w:rFonts w:ascii="Palatino Linotype" w:eastAsia="Times New Roman" w:hAnsi="Palatino Linotype"/>
          <w:lang w:val="en-GB"/>
        </w:rPr>
        <w:t>will in their last year write a master thesis of 45 ECTS and take 15 ECTS with specialisation</w:t>
      </w:r>
      <w:r w:rsidR="00326146">
        <w:rPr>
          <w:rFonts w:ascii="Palatino Linotype" w:eastAsia="Times New Roman" w:hAnsi="Palatino Linotype"/>
          <w:lang w:val="en-GB"/>
        </w:rPr>
        <w:t xml:space="preserve"> (courses)</w:t>
      </w:r>
      <w:r w:rsidRPr="006F4645">
        <w:rPr>
          <w:rFonts w:ascii="Palatino Linotype" w:eastAsia="Times New Roman" w:hAnsi="Palatino Linotype"/>
          <w:lang w:val="en-GB"/>
        </w:rPr>
        <w:t xml:space="preserve">. </w:t>
      </w:r>
      <w:r w:rsidRPr="004E4C26">
        <w:rPr>
          <w:rFonts w:ascii="Palatino Linotype" w:eastAsia="Times New Roman" w:hAnsi="Palatino Linotype"/>
          <w:b/>
          <w:lang w:val="en-GB"/>
        </w:rPr>
        <w:t>12 February 2016</w:t>
      </w:r>
      <w:r w:rsidRPr="006F4645">
        <w:rPr>
          <w:rFonts w:ascii="Palatino Linotype" w:eastAsia="Times New Roman" w:hAnsi="Palatino Linotype"/>
          <w:lang w:val="en-GB"/>
        </w:rPr>
        <w:t xml:space="preserve"> the University of Bergen will present all relevant master projects available for our pharmacy students</w:t>
      </w:r>
      <w:r w:rsidR="007E405E" w:rsidRPr="006F4645">
        <w:rPr>
          <w:rFonts w:ascii="Palatino Linotype" w:eastAsia="Times New Roman" w:hAnsi="Palatino Linotype"/>
          <w:lang w:val="en-GB"/>
        </w:rPr>
        <w:t xml:space="preserve"> for the year 2016/2017</w:t>
      </w:r>
      <w:r w:rsidRPr="006F4645">
        <w:rPr>
          <w:rFonts w:ascii="Palatino Linotype" w:eastAsia="Times New Roman" w:hAnsi="Palatino Linotype"/>
          <w:lang w:val="en-GB"/>
        </w:rPr>
        <w:t>. Th</w:t>
      </w:r>
      <w:r w:rsidR="00037C78">
        <w:rPr>
          <w:rFonts w:ascii="Palatino Linotype" w:eastAsia="Times New Roman" w:hAnsi="Palatino Linotype"/>
          <w:lang w:val="en-GB"/>
        </w:rPr>
        <w:t>ey must choose a master project</w:t>
      </w:r>
      <w:r w:rsidRPr="006F4645">
        <w:rPr>
          <w:rFonts w:ascii="Palatino Linotype" w:eastAsia="Times New Roman" w:hAnsi="Palatino Linotype"/>
          <w:lang w:val="en-GB"/>
        </w:rPr>
        <w:t xml:space="preserve"> within 1 April 2016. </w:t>
      </w:r>
    </w:p>
    <w:p w14:paraId="07814FEA" w14:textId="77777777" w:rsidR="00835F4E" w:rsidRPr="006F4645" w:rsidRDefault="00835F4E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0ABBE2F8" w14:textId="55AE59C3" w:rsidR="007E405E" w:rsidRPr="006F4645" w:rsidRDefault="007E405E" w:rsidP="007E405E">
      <w:p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If you do have Master project</w:t>
      </w:r>
      <w:r w:rsidR="004E4C26">
        <w:rPr>
          <w:rFonts w:ascii="Palatino Linotype" w:eastAsia="Times New Roman" w:hAnsi="Palatino Linotype"/>
          <w:lang w:val="en-GB"/>
        </w:rPr>
        <w:t>s</w:t>
      </w:r>
      <w:r w:rsidRPr="006F4645">
        <w:rPr>
          <w:rFonts w:ascii="Palatino Linotype" w:eastAsia="Times New Roman" w:hAnsi="Palatino Linotype"/>
          <w:lang w:val="en-GB"/>
        </w:rPr>
        <w:t xml:space="preserve"> to offer our students, please send us an e-mail with a small summary of the project</w:t>
      </w:r>
      <w:r w:rsidR="006F4645" w:rsidRPr="006F4645">
        <w:rPr>
          <w:rFonts w:ascii="Palatino Linotype" w:eastAsia="Times New Roman" w:hAnsi="Palatino Linotype"/>
          <w:lang w:val="en-GB"/>
        </w:rPr>
        <w:t xml:space="preserve"> to</w:t>
      </w:r>
      <w:r w:rsidR="00FA32BA">
        <w:rPr>
          <w:rFonts w:ascii="Palatino Linotype" w:eastAsia="Times New Roman" w:hAnsi="Palatino Linotype"/>
          <w:lang w:val="en-GB"/>
        </w:rPr>
        <w:t xml:space="preserve"> </w:t>
      </w:r>
      <w:hyperlink r:id="rId6" w:history="1">
        <w:r w:rsidR="00FA32BA" w:rsidRPr="00FA32BA">
          <w:rPr>
            <w:rStyle w:val="Hyperlink"/>
            <w:rFonts w:ascii="Palatino Linotype" w:eastAsia="Times New Roman" w:hAnsi="Palatino Linotype"/>
            <w:b/>
            <w:lang w:val="en-US"/>
          </w:rPr>
          <w:t>post@farmasi.uib.no</w:t>
        </w:r>
      </w:hyperlink>
      <w:r w:rsidR="00FA32BA">
        <w:rPr>
          <w:rFonts w:ascii="Palatino Linotype" w:eastAsia="Times New Roman" w:hAnsi="Palatino Linotype"/>
          <w:b/>
          <w:lang w:val="en-US"/>
        </w:rPr>
        <w:t xml:space="preserve">, </w:t>
      </w:r>
      <w:r w:rsidR="00FA32BA">
        <w:rPr>
          <w:rFonts w:ascii="Palatino Linotype" w:eastAsia="Times New Roman" w:hAnsi="Palatino Linotype"/>
          <w:b/>
          <w:u w:val="single"/>
          <w:lang w:val="en-US"/>
        </w:rPr>
        <w:t>within</w:t>
      </w:r>
      <w:r w:rsidR="002A6E2B">
        <w:rPr>
          <w:rFonts w:ascii="Palatino Linotype" w:eastAsia="Times New Roman" w:hAnsi="Palatino Linotype"/>
          <w:b/>
          <w:u w:val="single"/>
          <w:lang w:val="en-US"/>
        </w:rPr>
        <w:t xml:space="preserve"> 15 January</w:t>
      </w:r>
      <w:r w:rsidR="00343147">
        <w:rPr>
          <w:rFonts w:ascii="Palatino Linotype" w:eastAsia="Times New Roman" w:hAnsi="Palatino Linotype"/>
          <w:b/>
          <w:u w:val="single"/>
          <w:lang w:val="en-US"/>
        </w:rPr>
        <w:t xml:space="preserve"> 2016</w:t>
      </w:r>
      <w:bookmarkStart w:id="0" w:name="_GoBack"/>
      <w:bookmarkEnd w:id="0"/>
      <w:r w:rsidR="00FA32BA" w:rsidRPr="00FA32BA">
        <w:rPr>
          <w:rFonts w:ascii="Palatino Linotype" w:eastAsia="Times New Roman" w:hAnsi="Palatino Linotype"/>
          <w:b/>
          <w:u w:val="single"/>
          <w:lang w:val="en-US"/>
        </w:rPr>
        <w:t xml:space="preserve">. </w:t>
      </w:r>
      <w:r w:rsidR="004B2AFE">
        <w:rPr>
          <w:rFonts w:ascii="Palatino Linotype" w:eastAsia="Times New Roman" w:hAnsi="Palatino Linotype"/>
          <w:lang w:val="en-GB"/>
        </w:rPr>
        <w:t xml:space="preserve"> </w:t>
      </w:r>
      <w:r w:rsidR="00FA32BA">
        <w:rPr>
          <w:rFonts w:ascii="Palatino Linotype" w:eastAsia="Times New Roman" w:hAnsi="Palatino Linotype"/>
          <w:lang w:val="en-GB"/>
        </w:rPr>
        <w:br/>
      </w:r>
      <w:r w:rsidR="004B2AFE">
        <w:rPr>
          <w:rFonts w:ascii="Palatino Linotype" w:eastAsia="Times New Roman" w:hAnsi="Palatino Linotype"/>
          <w:lang w:val="en-GB"/>
        </w:rPr>
        <w:t>The summary should</w:t>
      </w:r>
      <w:r w:rsidRPr="006F4645">
        <w:rPr>
          <w:rFonts w:ascii="Palatino Linotype" w:eastAsia="Times New Roman" w:hAnsi="Palatino Linotype"/>
          <w:lang w:val="en-GB"/>
        </w:rPr>
        <w:t xml:space="preserve"> include:</w:t>
      </w:r>
      <w:r w:rsidRPr="006F4645">
        <w:rPr>
          <w:rFonts w:ascii="Palatino Linotype" w:eastAsia="Times New Roman" w:hAnsi="Palatino Linotype"/>
          <w:lang w:val="en-GB"/>
        </w:rPr>
        <w:br/>
      </w:r>
    </w:p>
    <w:p w14:paraId="2241A6AC" w14:textId="11B08B44" w:rsidR="007E405E" w:rsidRPr="006F4645" w:rsidRDefault="007E405E" w:rsidP="007E405E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The master projects name/work title</w:t>
      </w:r>
    </w:p>
    <w:p w14:paraId="695FAA51" w14:textId="744D97E6" w:rsidR="007E405E" w:rsidRPr="006F4645" w:rsidRDefault="007E405E" w:rsidP="0064399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Name for supervisor(s) and contact information (e-mail) and information of workplace</w:t>
      </w:r>
    </w:p>
    <w:p w14:paraId="54AC3BFD" w14:textId="3C7D4DBF" w:rsidR="007E405E" w:rsidRPr="006F4645" w:rsidRDefault="007E405E" w:rsidP="007E405E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A short presentation of the thesis statement, goals and research methods. It should also include why the project is relevant for pharmacy students.</w:t>
      </w:r>
    </w:p>
    <w:p w14:paraId="3CDB7038" w14:textId="626A2B9B" w:rsidR="007E405E" w:rsidRPr="006F4645" w:rsidRDefault="007E405E" w:rsidP="007E405E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Information regarding which specialisation courses the students must do (15 ECTS)</w:t>
      </w:r>
    </w:p>
    <w:p w14:paraId="08C0FFD0" w14:textId="77777777" w:rsidR="00835F4E" w:rsidRPr="006F4645" w:rsidRDefault="00835F4E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7AC71E6E" w14:textId="5DEC4927" w:rsidR="00EF04FD" w:rsidRPr="006F4645" w:rsidRDefault="004B2AFE" w:rsidP="002F3A70">
      <w:pPr>
        <w:spacing w:after="0" w:line="240" w:lineRule="auto"/>
        <w:rPr>
          <w:rFonts w:ascii="Palatino Linotype" w:eastAsia="Times New Roman" w:hAnsi="Palatino Linotype"/>
          <w:b/>
          <w:lang w:val="en-GB"/>
        </w:rPr>
      </w:pPr>
      <w:r>
        <w:rPr>
          <w:rFonts w:ascii="Palatino Linotype" w:eastAsia="Times New Roman" w:hAnsi="Palatino Linotype"/>
          <w:b/>
          <w:lang w:val="en-GB"/>
        </w:rPr>
        <w:t>All projects will be presented</w:t>
      </w:r>
      <w:r w:rsidR="00157BCB" w:rsidRPr="006F4645">
        <w:rPr>
          <w:rFonts w:ascii="Palatino Linotype" w:eastAsia="Times New Roman" w:hAnsi="Palatino Linotype"/>
          <w:b/>
          <w:lang w:val="en-GB"/>
        </w:rPr>
        <w:t xml:space="preserve"> Friday 12 February 2016.</w:t>
      </w:r>
    </w:p>
    <w:p w14:paraId="0A919FDB" w14:textId="77777777" w:rsidR="00157BCB" w:rsidRPr="006F4645" w:rsidRDefault="00157BCB" w:rsidP="002F3A70">
      <w:pPr>
        <w:spacing w:after="0" w:line="240" w:lineRule="auto"/>
        <w:rPr>
          <w:rFonts w:ascii="Palatino Linotype" w:eastAsia="Times New Roman" w:hAnsi="Palatino Linotype"/>
          <w:b/>
          <w:lang w:val="en-GB"/>
        </w:rPr>
      </w:pPr>
      <w:r w:rsidRPr="006F4645">
        <w:rPr>
          <w:rFonts w:ascii="Palatino Linotype" w:eastAsia="Times New Roman" w:hAnsi="Palatino Linotype"/>
          <w:b/>
          <w:lang w:val="en-GB"/>
        </w:rPr>
        <w:t xml:space="preserve">Hand in date for the master project is 20 May 2017. </w:t>
      </w:r>
    </w:p>
    <w:p w14:paraId="43E75AAC" w14:textId="0FAE4544" w:rsidR="00EF04FD" w:rsidRPr="006F4645" w:rsidRDefault="00157BCB" w:rsidP="002F3A70">
      <w:pPr>
        <w:spacing w:after="0" w:line="240" w:lineRule="auto"/>
        <w:rPr>
          <w:rFonts w:ascii="Palatino Linotype" w:eastAsia="Times New Roman" w:hAnsi="Palatino Linotype"/>
          <w:b/>
          <w:lang w:val="en-GB"/>
        </w:rPr>
      </w:pPr>
      <w:r w:rsidRPr="006F4645">
        <w:rPr>
          <w:rFonts w:ascii="Palatino Linotype" w:eastAsia="Times New Roman" w:hAnsi="Palatino Linotype"/>
          <w:b/>
          <w:lang w:val="en-GB"/>
        </w:rPr>
        <w:t>Students and supervisors must sign an agreement within 1 April 2016.</w:t>
      </w:r>
    </w:p>
    <w:p w14:paraId="74F99C64" w14:textId="77777777" w:rsidR="00157BCB" w:rsidRPr="006F4645" w:rsidRDefault="00157BCB" w:rsidP="00157BCB">
      <w:pPr>
        <w:spacing w:after="0" w:line="240" w:lineRule="auto"/>
        <w:rPr>
          <w:rFonts w:ascii="Palatino Linotype" w:eastAsia="Times New Roman" w:hAnsi="Palatino Linotype"/>
          <w:b/>
          <w:lang w:val="en-GB"/>
        </w:rPr>
      </w:pPr>
    </w:p>
    <w:p w14:paraId="1D0C9B7D" w14:textId="0630DDAC" w:rsidR="00157BCB" w:rsidRPr="006F4645" w:rsidRDefault="00157BCB" w:rsidP="00157BCB">
      <w:p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 xml:space="preserve">Contact information for academic questions: </w:t>
      </w:r>
      <w:proofErr w:type="spellStart"/>
      <w:r w:rsidRPr="006F4645">
        <w:rPr>
          <w:rFonts w:ascii="Palatino Linotype" w:eastAsia="Times New Roman" w:hAnsi="Palatino Linotype"/>
          <w:lang w:val="en-GB"/>
        </w:rPr>
        <w:t>Svein</w:t>
      </w:r>
      <w:proofErr w:type="spellEnd"/>
      <w:r w:rsidRPr="006F4645">
        <w:rPr>
          <w:rFonts w:ascii="Palatino Linotype" w:eastAsia="Times New Roman" w:hAnsi="Palatino Linotype"/>
          <w:lang w:val="en-GB"/>
        </w:rPr>
        <w:t xml:space="preserve"> </w:t>
      </w:r>
      <w:proofErr w:type="spellStart"/>
      <w:r w:rsidRPr="006F4645">
        <w:rPr>
          <w:rFonts w:ascii="Palatino Linotype" w:eastAsia="Times New Roman" w:hAnsi="Palatino Linotype"/>
          <w:lang w:val="en-GB"/>
        </w:rPr>
        <w:t>Haavik</w:t>
      </w:r>
      <w:proofErr w:type="spellEnd"/>
      <w:r w:rsidRPr="006F4645">
        <w:rPr>
          <w:rFonts w:ascii="Palatino Linotype" w:eastAsia="Times New Roman" w:hAnsi="Palatino Linotype"/>
          <w:b/>
          <w:lang w:val="en-GB"/>
        </w:rPr>
        <w:t xml:space="preserve">, </w:t>
      </w:r>
      <w:hyperlink r:id="rId7" w:history="1">
        <w:r w:rsidRPr="006F4645">
          <w:rPr>
            <w:rStyle w:val="Hyperlink"/>
            <w:rFonts w:ascii="Palatino Linotype" w:eastAsia="Times New Roman" w:hAnsi="Palatino Linotype"/>
            <w:b/>
            <w:lang w:val="en-GB"/>
          </w:rPr>
          <w:t>svein.haavik@farm.uib.no</w:t>
        </w:r>
      </w:hyperlink>
      <w:r w:rsidRPr="006F4645">
        <w:rPr>
          <w:rFonts w:ascii="Palatino Linotype" w:eastAsia="Times New Roman" w:hAnsi="Palatino Linotype"/>
          <w:b/>
          <w:lang w:val="en-GB"/>
        </w:rPr>
        <w:t xml:space="preserve">, </w:t>
      </w:r>
      <w:r w:rsidR="006F4645">
        <w:rPr>
          <w:rFonts w:ascii="Palatino Linotype" w:eastAsia="Times New Roman" w:hAnsi="Palatino Linotype"/>
          <w:lang w:val="en-GB"/>
        </w:rPr>
        <w:t>phone</w:t>
      </w:r>
      <w:r w:rsidRPr="006F4645">
        <w:rPr>
          <w:rFonts w:ascii="Palatino Linotype" w:eastAsia="Times New Roman" w:hAnsi="Palatino Linotype"/>
          <w:lang w:val="en-GB"/>
        </w:rPr>
        <w:t xml:space="preserve"> </w:t>
      </w:r>
      <w:r w:rsidR="006F4645">
        <w:rPr>
          <w:rFonts w:ascii="Palatino Linotype" w:eastAsia="Times New Roman" w:hAnsi="Palatino Linotype"/>
          <w:lang w:val="en-GB"/>
        </w:rPr>
        <w:t xml:space="preserve">+47 </w:t>
      </w:r>
      <w:r w:rsidRPr="006F4645">
        <w:rPr>
          <w:rFonts w:ascii="Palatino Linotype" w:eastAsia="Times New Roman" w:hAnsi="Palatino Linotype"/>
          <w:lang w:val="en-GB"/>
        </w:rPr>
        <w:t xml:space="preserve">55 9746 15 / </w:t>
      </w:r>
      <w:r w:rsidR="006F4645">
        <w:rPr>
          <w:rFonts w:ascii="Palatino Linotype" w:eastAsia="Times New Roman" w:hAnsi="Palatino Linotype"/>
          <w:lang w:val="en-GB"/>
        </w:rPr>
        <w:t xml:space="preserve">+47 </w:t>
      </w:r>
      <w:r w:rsidRPr="006F4645">
        <w:rPr>
          <w:rFonts w:ascii="Palatino Linotype" w:eastAsia="Times New Roman" w:hAnsi="Palatino Linotype"/>
          <w:lang w:val="en-GB"/>
        </w:rPr>
        <w:t>411 20 797.</w:t>
      </w:r>
    </w:p>
    <w:p w14:paraId="07B5BEDD" w14:textId="5310B268" w:rsidR="00157BCB" w:rsidRPr="006F4645" w:rsidRDefault="00157BCB" w:rsidP="00157BCB">
      <w:p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 xml:space="preserve">Contact information for administrative questions: </w:t>
      </w:r>
      <w:proofErr w:type="spellStart"/>
      <w:r w:rsidRPr="006F4645">
        <w:rPr>
          <w:rFonts w:ascii="Palatino Linotype" w:eastAsia="Times New Roman" w:hAnsi="Palatino Linotype"/>
          <w:lang w:val="en-GB"/>
        </w:rPr>
        <w:t>Marte</w:t>
      </w:r>
      <w:proofErr w:type="spellEnd"/>
      <w:r w:rsidRPr="006F4645">
        <w:rPr>
          <w:rFonts w:ascii="Palatino Linotype" w:eastAsia="Times New Roman" w:hAnsi="Palatino Linotype"/>
          <w:lang w:val="en-GB"/>
        </w:rPr>
        <w:t xml:space="preserve"> </w:t>
      </w:r>
      <w:proofErr w:type="spellStart"/>
      <w:r w:rsidRPr="006F4645">
        <w:rPr>
          <w:rFonts w:ascii="Palatino Linotype" w:eastAsia="Times New Roman" w:hAnsi="Palatino Linotype"/>
          <w:lang w:val="en-GB"/>
        </w:rPr>
        <w:t>Nørve</w:t>
      </w:r>
      <w:proofErr w:type="spellEnd"/>
      <w:r w:rsidRPr="006F4645">
        <w:rPr>
          <w:rFonts w:ascii="Palatino Linotype" w:eastAsia="Times New Roman" w:hAnsi="Palatino Linotype"/>
          <w:lang w:val="en-GB"/>
        </w:rPr>
        <w:t xml:space="preserve"> </w:t>
      </w:r>
      <w:proofErr w:type="spellStart"/>
      <w:r w:rsidRPr="006F4645">
        <w:rPr>
          <w:rFonts w:ascii="Palatino Linotype" w:eastAsia="Times New Roman" w:hAnsi="Palatino Linotype"/>
          <w:lang w:val="en-GB"/>
        </w:rPr>
        <w:t>Årvik</w:t>
      </w:r>
      <w:proofErr w:type="spellEnd"/>
      <w:r w:rsidRPr="006F4645">
        <w:rPr>
          <w:rFonts w:ascii="Palatino Linotype" w:eastAsia="Times New Roman" w:hAnsi="Palatino Linotype"/>
          <w:lang w:val="en-GB"/>
        </w:rPr>
        <w:t xml:space="preserve">, </w:t>
      </w:r>
      <w:hyperlink r:id="rId8" w:history="1">
        <w:r w:rsidRPr="006F4645">
          <w:rPr>
            <w:rStyle w:val="Hyperlink"/>
            <w:rFonts w:ascii="Palatino Linotype" w:eastAsia="Times New Roman" w:hAnsi="Palatino Linotype"/>
            <w:b/>
            <w:lang w:val="en-GB"/>
          </w:rPr>
          <w:t>marte.arvik@mofa.uib.no</w:t>
        </w:r>
      </w:hyperlink>
      <w:r w:rsidR="006F4645">
        <w:rPr>
          <w:rFonts w:ascii="Palatino Linotype" w:eastAsia="Times New Roman" w:hAnsi="Palatino Linotype"/>
          <w:lang w:val="en-GB"/>
        </w:rPr>
        <w:t>, phone</w:t>
      </w:r>
      <w:r w:rsidRPr="006F4645">
        <w:rPr>
          <w:rFonts w:ascii="Palatino Linotype" w:eastAsia="Times New Roman" w:hAnsi="Palatino Linotype"/>
          <w:lang w:val="en-GB"/>
        </w:rPr>
        <w:t>:</w:t>
      </w:r>
      <w:r w:rsidR="006F4645">
        <w:rPr>
          <w:rFonts w:ascii="Palatino Linotype" w:eastAsia="Times New Roman" w:hAnsi="Palatino Linotype"/>
          <w:lang w:val="en-GB"/>
        </w:rPr>
        <w:t xml:space="preserve"> +47</w:t>
      </w:r>
      <w:r w:rsidRPr="006F4645">
        <w:rPr>
          <w:rFonts w:ascii="Palatino Linotype" w:eastAsia="Times New Roman" w:hAnsi="Palatino Linotype"/>
          <w:lang w:val="en-GB"/>
        </w:rPr>
        <w:t xml:space="preserve"> 55 58 63 58</w:t>
      </w:r>
    </w:p>
    <w:p w14:paraId="26F195CD" w14:textId="77777777" w:rsidR="00157BCB" w:rsidRPr="006F4645" w:rsidRDefault="00157BCB" w:rsidP="00157BCB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6267DD74" w14:textId="77777777" w:rsidR="00157BCB" w:rsidRPr="006F4645" w:rsidRDefault="00157BCB" w:rsidP="00157BCB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67FC6DEC" w14:textId="77777777" w:rsidR="002F3A70" w:rsidRPr="006F4645" w:rsidRDefault="002F3A70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5A11EC85" w14:textId="77777777" w:rsidR="002F3A70" w:rsidRPr="006F4645" w:rsidRDefault="002F3A70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7CAB98D5" w14:textId="4A0C5BAB" w:rsidR="002F3A70" w:rsidRPr="006F4645" w:rsidRDefault="00157BCB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Best Regards</w:t>
      </w:r>
    </w:p>
    <w:p w14:paraId="5E132082" w14:textId="77777777" w:rsidR="002F3A70" w:rsidRPr="006F4645" w:rsidRDefault="002F3A70" w:rsidP="002F3A70">
      <w:pPr>
        <w:spacing w:after="0" w:line="240" w:lineRule="auto"/>
        <w:jc w:val="center"/>
        <w:rPr>
          <w:rFonts w:ascii="Palatino Linotype" w:eastAsia="Times New Roman" w:hAnsi="Palatino Linotype"/>
          <w:lang w:val="en-GB"/>
        </w:rPr>
      </w:pPr>
    </w:p>
    <w:p w14:paraId="1ED30241" w14:textId="77777777" w:rsidR="002F3A70" w:rsidRPr="006F4645" w:rsidRDefault="002F3A70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Svein Haavik</w:t>
      </w:r>
    </w:p>
    <w:p w14:paraId="200A4817" w14:textId="17CADEB6" w:rsidR="002F3A70" w:rsidRPr="006F4645" w:rsidRDefault="00326146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lang w:val="en-GB"/>
        </w:rPr>
      </w:pPr>
      <w:r>
        <w:rPr>
          <w:rFonts w:ascii="Palatino Linotype" w:eastAsia="Times New Roman" w:hAnsi="Palatino Linotype"/>
          <w:lang w:val="en-GB"/>
        </w:rPr>
        <w:t>A</w:t>
      </w:r>
      <w:r w:rsidR="00157BCB" w:rsidRPr="006F4645">
        <w:rPr>
          <w:rFonts w:ascii="Palatino Linotype" w:eastAsia="Times New Roman" w:hAnsi="Palatino Linotype"/>
          <w:lang w:val="en-GB"/>
        </w:rPr>
        <w:t>cademic coordinator and Center leader</w:t>
      </w:r>
      <w:r w:rsidR="002F3A70" w:rsidRPr="006F4645">
        <w:rPr>
          <w:rFonts w:ascii="Palatino Linotype" w:eastAsia="Times New Roman" w:hAnsi="Palatino Linotype"/>
          <w:lang w:val="en-GB"/>
        </w:rPr>
        <w:tab/>
      </w:r>
      <w:r w:rsidR="002F3A70" w:rsidRPr="006F4645">
        <w:rPr>
          <w:rFonts w:ascii="Palatino Linotype" w:eastAsia="Times New Roman" w:hAnsi="Palatino Linotype"/>
          <w:lang w:val="en-GB"/>
        </w:rPr>
        <w:tab/>
      </w:r>
      <w:r w:rsidR="001E5837" w:rsidRPr="006F4645">
        <w:rPr>
          <w:rFonts w:ascii="Palatino Linotype" w:eastAsia="Times New Roman" w:hAnsi="Palatino Linotype"/>
          <w:lang w:val="en-GB"/>
        </w:rPr>
        <w:t>Marte Nørve Årvik</w:t>
      </w:r>
    </w:p>
    <w:p w14:paraId="457C50FA" w14:textId="01653283" w:rsidR="00A371D4" w:rsidRPr="006F4645" w:rsidRDefault="002F3A70" w:rsidP="00931738">
      <w:pPr>
        <w:spacing w:after="0" w:line="240" w:lineRule="auto"/>
        <w:ind w:left="4956" w:hanging="4956"/>
        <w:rPr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ab/>
      </w:r>
      <w:r w:rsidRPr="006F4645">
        <w:rPr>
          <w:rFonts w:ascii="Palatino Linotype" w:eastAsia="Times New Roman" w:hAnsi="Palatino Linotype"/>
          <w:lang w:val="en-GB"/>
        </w:rPr>
        <w:tab/>
      </w:r>
      <w:r w:rsidR="00326146">
        <w:rPr>
          <w:rFonts w:ascii="Palatino Linotype" w:eastAsia="Times New Roman" w:hAnsi="Palatino Linotype"/>
          <w:lang w:val="en-GB"/>
        </w:rPr>
        <w:t>H</w:t>
      </w:r>
      <w:r w:rsidR="00157BCB" w:rsidRPr="006F4645">
        <w:rPr>
          <w:rFonts w:ascii="Palatino Linotype" w:eastAsia="Times New Roman" w:hAnsi="Palatino Linotype"/>
          <w:lang w:val="en-GB"/>
        </w:rPr>
        <w:t xml:space="preserve">igher executive officer </w:t>
      </w:r>
    </w:p>
    <w:p w14:paraId="6D3E95D1" w14:textId="77777777" w:rsidR="006F4645" w:rsidRPr="006F4645" w:rsidRDefault="006F4645">
      <w:pPr>
        <w:spacing w:after="0" w:line="240" w:lineRule="auto"/>
        <w:ind w:left="4956" w:hanging="4956"/>
        <w:rPr>
          <w:lang w:val="en-GB"/>
        </w:rPr>
      </w:pPr>
    </w:p>
    <w:sectPr w:rsidR="006F4645" w:rsidRPr="006F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7B3"/>
    <w:multiLevelType w:val="hybridMultilevel"/>
    <w:tmpl w:val="93B63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D59"/>
    <w:multiLevelType w:val="hybridMultilevel"/>
    <w:tmpl w:val="58F88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826DA"/>
    <w:multiLevelType w:val="hybridMultilevel"/>
    <w:tmpl w:val="412470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70"/>
    <w:rsid w:val="00037C78"/>
    <w:rsid w:val="001528F7"/>
    <w:rsid w:val="00157BCB"/>
    <w:rsid w:val="001B3A2F"/>
    <w:rsid w:val="001D2A6D"/>
    <w:rsid w:val="001E5837"/>
    <w:rsid w:val="002A6E2B"/>
    <w:rsid w:val="002F3A70"/>
    <w:rsid w:val="00326146"/>
    <w:rsid w:val="00343147"/>
    <w:rsid w:val="00486B1B"/>
    <w:rsid w:val="004B2AFE"/>
    <w:rsid w:val="004E4C26"/>
    <w:rsid w:val="00520B1F"/>
    <w:rsid w:val="005711A9"/>
    <w:rsid w:val="0061770E"/>
    <w:rsid w:val="006F4645"/>
    <w:rsid w:val="00773F5C"/>
    <w:rsid w:val="007E405E"/>
    <w:rsid w:val="00835F4E"/>
    <w:rsid w:val="008C3989"/>
    <w:rsid w:val="00924B11"/>
    <w:rsid w:val="00931738"/>
    <w:rsid w:val="009A1A0E"/>
    <w:rsid w:val="00A371D4"/>
    <w:rsid w:val="00BA7E56"/>
    <w:rsid w:val="00BB086A"/>
    <w:rsid w:val="00C04878"/>
    <w:rsid w:val="00E05156"/>
    <w:rsid w:val="00EF04FD"/>
    <w:rsid w:val="00EF18DC"/>
    <w:rsid w:val="00F44179"/>
    <w:rsid w:val="00F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A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4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A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e.arvik@mofa.uib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in.haavik@farm.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farmasi.uib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Guåker</dc:creator>
  <cp:lastModifiedBy>Elin</cp:lastModifiedBy>
  <cp:revision>5</cp:revision>
  <dcterms:created xsi:type="dcterms:W3CDTF">2015-12-15T07:04:00Z</dcterms:created>
  <dcterms:modified xsi:type="dcterms:W3CDTF">2015-12-16T17:14:00Z</dcterms:modified>
</cp:coreProperties>
</file>