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761" w:rsidRDefault="00F56761" w:rsidP="00F56761">
      <w:pPr>
        <w:pStyle w:val="Rentekst"/>
        <w:rPr>
          <w:lang w:val="en-US"/>
        </w:rPr>
      </w:pPr>
      <w:bookmarkStart w:id="0" w:name="_GoBack"/>
      <w:bookmarkEnd w:id="0"/>
      <w:r>
        <w:rPr>
          <w:lang w:val="en-US"/>
        </w:rPr>
        <w:t>Dear all!</w:t>
      </w:r>
    </w:p>
    <w:p w:rsidR="00F56761" w:rsidRPr="00F56761" w:rsidRDefault="00F56761" w:rsidP="00F56761">
      <w:pPr>
        <w:pStyle w:val="Rentekst"/>
        <w:rPr>
          <w:lang w:val="en-US"/>
        </w:rPr>
      </w:pPr>
      <w:r>
        <w:rPr>
          <w:lang w:val="en-US"/>
        </w:rPr>
        <w:t xml:space="preserve">MIC is happy to announce our 11th confocal course. The course is aimed at those of you who </w:t>
      </w:r>
      <w:r w:rsidRPr="00F56761">
        <w:rPr>
          <w:lang w:val="en-US"/>
        </w:rPr>
        <w:t>want to learn how to use a confocal microscope and will help you get started in the field of confocal imaging either you use the equipment at MIC or at your local institution. The principles of confocal imaging and the parameters to be aware of to be able to acquire the optimal images are the same regardless of the imaging system you use.</w:t>
      </w:r>
    </w:p>
    <w:p w:rsidR="00F56761" w:rsidRPr="00F56761" w:rsidRDefault="00F56761" w:rsidP="00F56761">
      <w:pPr>
        <w:pStyle w:val="Rentekst"/>
        <w:rPr>
          <w:lang w:val="en-US"/>
        </w:rPr>
      </w:pPr>
      <w:r w:rsidRPr="00F56761">
        <w:rPr>
          <w:lang w:val="en-US"/>
        </w:rPr>
        <w:t>For this course some previous experience in confocal microscopy is clearly an advantage but not required.</w:t>
      </w:r>
    </w:p>
    <w:p w:rsidR="00F56761" w:rsidRPr="00F56761" w:rsidRDefault="00F56761" w:rsidP="00F56761">
      <w:pPr>
        <w:pStyle w:val="Rentekst"/>
        <w:rPr>
          <w:lang w:val="en-US"/>
        </w:rPr>
      </w:pPr>
    </w:p>
    <w:p w:rsidR="00F56761" w:rsidRPr="00F56761" w:rsidRDefault="00F56761" w:rsidP="00F56761">
      <w:pPr>
        <w:pStyle w:val="Rentekst"/>
        <w:rPr>
          <w:lang w:val="en-US"/>
        </w:rPr>
      </w:pPr>
      <w:r w:rsidRPr="00F56761">
        <w:rPr>
          <w:lang w:val="en-US"/>
        </w:rPr>
        <w:t>MIC has 2 confocal systems: Leica SP5 (AOBS) and Zeiss LSM 510 META.</w:t>
      </w:r>
    </w:p>
    <w:p w:rsidR="00F56761" w:rsidRPr="00F56761" w:rsidRDefault="00F56761" w:rsidP="00F56761">
      <w:pPr>
        <w:pStyle w:val="Rentekst"/>
        <w:rPr>
          <w:lang w:val="en-US"/>
        </w:rPr>
      </w:pPr>
      <w:r w:rsidRPr="00F56761">
        <w:rPr>
          <w:lang w:val="en-US"/>
        </w:rPr>
        <w:t>You will be introduced to one of the systems depending on your preference indicated on the registration form (if available space).</w:t>
      </w:r>
    </w:p>
    <w:p w:rsidR="00F56761" w:rsidRPr="00F56761" w:rsidRDefault="00F56761" w:rsidP="00F56761">
      <w:pPr>
        <w:pStyle w:val="Rentekst"/>
        <w:rPr>
          <w:lang w:val="en-US"/>
        </w:rPr>
      </w:pPr>
    </w:p>
    <w:p w:rsidR="00F56761" w:rsidRPr="00F56761" w:rsidRDefault="00F56761" w:rsidP="00F56761">
      <w:pPr>
        <w:pStyle w:val="Rentekst"/>
        <w:rPr>
          <w:lang w:val="en-US"/>
        </w:rPr>
      </w:pPr>
      <w:r w:rsidRPr="00F56761">
        <w:rPr>
          <w:lang w:val="en-US"/>
        </w:rPr>
        <w:t>When?            14th of April - 17th of April 2015</w:t>
      </w:r>
    </w:p>
    <w:p w:rsidR="00F56761" w:rsidRPr="00F56761" w:rsidRDefault="00F56761" w:rsidP="00F56761">
      <w:pPr>
        <w:pStyle w:val="Rentekst"/>
        <w:rPr>
          <w:lang w:val="en-US"/>
        </w:rPr>
      </w:pPr>
    </w:p>
    <w:p w:rsidR="00F56761" w:rsidRPr="00F56761" w:rsidRDefault="00F56761" w:rsidP="00F56761">
      <w:pPr>
        <w:pStyle w:val="Rentekst"/>
        <w:rPr>
          <w:lang w:val="en-US"/>
        </w:rPr>
      </w:pPr>
      <w:r w:rsidRPr="00F56761">
        <w:rPr>
          <w:lang w:val="en-US"/>
        </w:rPr>
        <w:t>Where?           Molecular Imaging Center, Inst. of Biomedicine, Jonas Lies vei 91, 5009 Bergen</w:t>
      </w:r>
    </w:p>
    <w:p w:rsidR="00F56761" w:rsidRPr="00F56761" w:rsidRDefault="00F56761" w:rsidP="00F56761">
      <w:pPr>
        <w:pStyle w:val="Rentekst"/>
        <w:rPr>
          <w:lang w:val="en-US"/>
        </w:rPr>
      </w:pPr>
    </w:p>
    <w:p w:rsidR="00F56761" w:rsidRPr="00F56761" w:rsidRDefault="00F56761" w:rsidP="00F56761">
      <w:pPr>
        <w:pStyle w:val="Rentekst"/>
        <w:rPr>
          <w:lang w:val="en-US"/>
        </w:rPr>
      </w:pPr>
      <w:proofErr w:type="gramStart"/>
      <w:r w:rsidRPr="00F56761">
        <w:rPr>
          <w:lang w:val="en-US"/>
        </w:rPr>
        <w:t>Course fee?</w:t>
      </w:r>
      <w:proofErr w:type="gramEnd"/>
      <w:r w:rsidRPr="00F56761">
        <w:rPr>
          <w:lang w:val="en-US"/>
        </w:rPr>
        <w:t xml:space="preserve">    4.500</w:t>
      </w:r>
      <w:proofErr w:type="gramStart"/>
      <w:r w:rsidRPr="00F56761">
        <w:rPr>
          <w:lang w:val="en-US"/>
        </w:rPr>
        <w:t>,-</w:t>
      </w:r>
      <w:proofErr w:type="gramEnd"/>
      <w:r w:rsidRPr="00F56761">
        <w:rPr>
          <w:lang w:val="en-US"/>
        </w:rPr>
        <w:t xml:space="preserve"> (incl. course material, dinner on the second evening and lunch on the last day)</w:t>
      </w:r>
    </w:p>
    <w:p w:rsidR="00F56761" w:rsidRPr="00F56761" w:rsidRDefault="00F56761" w:rsidP="00F56761">
      <w:pPr>
        <w:pStyle w:val="Rentekst"/>
        <w:rPr>
          <w:lang w:val="en-US"/>
        </w:rPr>
      </w:pPr>
    </w:p>
    <w:p w:rsidR="00F56761" w:rsidRPr="00F56761" w:rsidRDefault="00F56761" w:rsidP="00F56761">
      <w:pPr>
        <w:pStyle w:val="Rentekst"/>
        <w:rPr>
          <w:lang w:val="en-US"/>
        </w:rPr>
      </w:pPr>
      <w:r w:rsidRPr="00F56761">
        <w:rPr>
          <w:lang w:val="en-US"/>
        </w:rPr>
        <w:t>The course has limited capacity of 18 participants and registration deadline is 20th of March 2015 (or until the course is fully signed).</w:t>
      </w:r>
    </w:p>
    <w:p w:rsidR="00F56761" w:rsidRPr="00F56761" w:rsidRDefault="00F56761" w:rsidP="00F56761">
      <w:pPr>
        <w:pStyle w:val="Rentekst"/>
        <w:rPr>
          <w:lang w:val="en-US"/>
        </w:rPr>
      </w:pPr>
    </w:p>
    <w:p w:rsidR="00F56761" w:rsidRPr="00F56761" w:rsidRDefault="00F56761" w:rsidP="00F56761">
      <w:pPr>
        <w:pStyle w:val="Rentekst"/>
        <w:rPr>
          <w:lang w:val="en-US"/>
        </w:rPr>
      </w:pPr>
      <w:r w:rsidRPr="00F56761">
        <w:rPr>
          <w:lang w:val="en-US"/>
        </w:rPr>
        <w:t xml:space="preserve">For registration please fill in this form: </w:t>
      </w:r>
      <w:hyperlink r:id="rId5" w:history="1">
        <w:r w:rsidRPr="00F56761">
          <w:rPr>
            <w:rStyle w:val="Hyperkobling"/>
            <w:color w:val="auto"/>
            <w:u w:val="none"/>
            <w:lang w:val="en-US"/>
          </w:rPr>
          <w:t>https://skjemaker.app.uib.no/view.php?id=1066687</w:t>
        </w:r>
      </w:hyperlink>
    </w:p>
    <w:p w:rsidR="00F56761" w:rsidRPr="00F56761" w:rsidRDefault="00F56761" w:rsidP="00F56761">
      <w:pPr>
        <w:pStyle w:val="Rentekst"/>
        <w:rPr>
          <w:lang w:val="en-US"/>
        </w:rPr>
      </w:pPr>
    </w:p>
    <w:p w:rsidR="00F56761" w:rsidRPr="00F56761" w:rsidRDefault="00F56761" w:rsidP="00F56761">
      <w:pPr>
        <w:pStyle w:val="Rentekst"/>
        <w:rPr>
          <w:lang w:val="en-US"/>
        </w:rPr>
      </w:pPr>
      <w:r w:rsidRPr="00F56761">
        <w:rPr>
          <w:lang w:val="en-US"/>
        </w:rPr>
        <w:t xml:space="preserve">More information and preliminary program: </w:t>
      </w:r>
      <w:hyperlink r:id="rId6" w:history="1">
        <w:r w:rsidRPr="00F56761">
          <w:rPr>
            <w:rStyle w:val="Hyperkobling"/>
            <w:color w:val="auto"/>
            <w:u w:val="none"/>
            <w:lang w:val="en-US"/>
          </w:rPr>
          <w:t>http://www.uib.no/en/rg/mic/86215/11th-mic-confocal-microscopy-course</w:t>
        </w:r>
      </w:hyperlink>
    </w:p>
    <w:p w:rsidR="00F56761" w:rsidRPr="00F56761" w:rsidRDefault="00F56761" w:rsidP="00F56761">
      <w:pPr>
        <w:pStyle w:val="Rentekst"/>
        <w:rPr>
          <w:lang w:val="en-US"/>
        </w:rPr>
      </w:pPr>
    </w:p>
    <w:p w:rsidR="00F56761" w:rsidRDefault="00F56761" w:rsidP="00F56761">
      <w:pPr>
        <w:pStyle w:val="Rentekst"/>
      </w:pPr>
      <w:proofErr w:type="spellStart"/>
      <w:r>
        <w:t>Welcome</w:t>
      </w:r>
      <w:proofErr w:type="spellEnd"/>
      <w:r>
        <w:t>!</w:t>
      </w:r>
    </w:p>
    <w:p w:rsidR="003B4C3C" w:rsidRDefault="003B4C3C"/>
    <w:sectPr w:rsidR="003B4C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761"/>
    <w:rsid w:val="003B4C3C"/>
    <w:rsid w:val="0084531F"/>
    <w:rsid w:val="00F567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link w:val="RentekstTegn"/>
    <w:uiPriority w:val="99"/>
    <w:semiHidden/>
    <w:unhideWhenUsed/>
    <w:rsid w:val="00F56761"/>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F56761"/>
    <w:rPr>
      <w:rFonts w:ascii="Calibri" w:hAnsi="Calibri"/>
      <w:szCs w:val="21"/>
    </w:rPr>
  </w:style>
  <w:style w:type="character" w:styleId="Hyperkobling">
    <w:name w:val="Hyperlink"/>
    <w:basedOn w:val="Standardskriftforavsnitt"/>
    <w:uiPriority w:val="99"/>
    <w:semiHidden/>
    <w:unhideWhenUsed/>
    <w:rsid w:val="00F567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link w:val="RentekstTegn"/>
    <w:uiPriority w:val="99"/>
    <w:semiHidden/>
    <w:unhideWhenUsed/>
    <w:rsid w:val="00F56761"/>
    <w:pPr>
      <w:spacing w:after="0" w:line="240" w:lineRule="auto"/>
    </w:pPr>
    <w:rPr>
      <w:rFonts w:ascii="Calibri" w:hAnsi="Calibri"/>
      <w:szCs w:val="21"/>
    </w:rPr>
  </w:style>
  <w:style w:type="character" w:customStyle="1" w:styleId="RentekstTegn">
    <w:name w:val="Ren tekst Tegn"/>
    <w:basedOn w:val="Standardskriftforavsnitt"/>
    <w:link w:val="Rentekst"/>
    <w:uiPriority w:val="99"/>
    <w:semiHidden/>
    <w:rsid w:val="00F56761"/>
    <w:rPr>
      <w:rFonts w:ascii="Calibri" w:hAnsi="Calibri"/>
      <w:szCs w:val="21"/>
    </w:rPr>
  </w:style>
  <w:style w:type="character" w:styleId="Hyperkobling">
    <w:name w:val="Hyperlink"/>
    <w:basedOn w:val="Standardskriftforavsnitt"/>
    <w:uiPriority w:val="99"/>
    <w:semiHidden/>
    <w:unhideWhenUsed/>
    <w:rsid w:val="00F567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2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ib.no/en/rg/mic/86215/11th-mic-confocal-microscopy-course" TargetMode="External"/><Relationship Id="rId5" Type="http://schemas.openxmlformats.org/officeDocument/2006/relationships/hyperlink" Target="https://skjemaker.app.uib.no/view.php?id=106668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EE25B07D.dotm</Template>
  <TotalTime>0</TotalTime>
  <Pages>1</Pages>
  <Words>239</Words>
  <Characters>1271</Characters>
  <Application>Microsoft Office Word</Application>
  <DocSecurity>4</DocSecurity>
  <Lines>10</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UiB</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Jensen</dc:creator>
  <cp:lastModifiedBy>Klaus Rehberg</cp:lastModifiedBy>
  <cp:revision>2</cp:revision>
  <dcterms:created xsi:type="dcterms:W3CDTF">2015-02-19T13:00:00Z</dcterms:created>
  <dcterms:modified xsi:type="dcterms:W3CDTF">2015-02-19T13:00:00Z</dcterms:modified>
</cp:coreProperties>
</file>