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A" w:rsidRPr="00D27568" w:rsidRDefault="00465DEA" w:rsidP="00465DEA">
      <w:pPr>
        <w:spacing w:after="0" w:line="531" w:lineRule="exact"/>
        <w:ind w:left="217" w:right="-20"/>
        <w:rPr>
          <w:rFonts w:ascii="Arial" w:eastAsia="Arial" w:hAnsi="Arial" w:cs="Arial"/>
          <w:sz w:val="96"/>
          <w:szCs w:val="96"/>
        </w:rPr>
      </w:pPr>
    </w:p>
    <w:p w:rsidR="00465DEA" w:rsidRPr="00D27568" w:rsidRDefault="00465DEA" w:rsidP="00465DEA">
      <w:pPr>
        <w:spacing w:after="0" w:line="531" w:lineRule="exact"/>
        <w:ind w:left="217" w:right="-20"/>
        <w:jc w:val="center"/>
        <w:rPr>
          <w:rFonts w:ascii="Arial" w:eastAsia="Arial" w:hAnsi="Arial" w:cs="Arial"/>
          <w:sz w:val="96"/>
          <w:szCs w:val="96"/>
        </w:rPr>
      </w:pPr>
    </w:p>
    <w:p w:rsidR="00465DEA" w:rsidRPr="00D27568" w:rsidRDefault="00465DEA" w:rsidP="00465DEA">
      <w:pPr>
        <w:spacing w:after="0" w:line="531" w:lineRule="exact"/>
        <w:ind w:left="217" w:right="-20"/>
        <w:jc w:val="center"/>
        <w:rPr>
          <w:rFonts w:ascii="Arial" w:eastAsia="Arial" w:hAnsi="Arial" w:cs="Arial"/>
          <w:sz w:val="96"/>
          <w:szCs w:val="96"/>
        </w:rPr>
      </w:pPr>
    </w:p>
    <w:p w:rsidR="00465DEA" w:rsidRPr="00D27568" w:rsidRDefault="00465DEA" w:rsidP="00465DEA">
      <w:pPr>
        <w:spacing w:after="0" w:line="531" w:lineRule="exact"/>
        <w:ind w:left="217" w:right="-20"/>
        <w:jc w:val="center"/>
        <w:rPr>
          <w:rFonts w:ascii="Arial" w:eastAsia="Arial" w:hAnsi="Arial" w:cs="Arial"/>
          <w:sz w:val="96"/>
          <w:szCs w:val="96"/>
        </w:rPr>
      </w:pPr>
    </w:p>
    <w:p w:rsidR="00465DEA" w:rsidRPr="00D27568" w:rsidRDefault="00465DEA" w:rsidP="00465DEA">
      <w:pPr>
        <w:spacing w:after="0" w:line="531" w:lineRule="exact"/>
        <w:ind w:left="217" w:right="-20"/>
        <w:jc w:val="center"/>
        <w:rPr>
          <w:rFonts w:ascii="Arial" w:eastAsia="Arial" w:hAnsi="Arial" w:cs="Arial"/>
          <w:sz w:val="96"/>
          <w:szCs w:val="96"/>
        </w:rPr>
      </w:pPr>
    </w:p>
    <w:p w:rsidR="00465DEA" w:rsidRPr="00C06C89" w:rsidRDefault="00C06C89" w:rsidP="00571835">
      <w:pPr>
        <w:pStyle w:val="Tittel"/>
        <w:rPr>
          <w:rFonts w:eastAsia="Arial"/>
        </w:rPr>
      </w:pPr>
      <w:r w:rsidRPr="00C06C89">
        <w:rPr>
          <w:rFonts w:eastAsia="Arial"/>
        </w:rPr>
        <w:t>Handbook</w:t>
      </w:r>
    </w:p>
    <w:p w:rsidR="00465DEA" w:rsidRPr="00C06C89" w:rsidRDefault="00F42934" w:rsidP="00571835">
      <w:pPr>
        <w:pStyle w:val="Tittel"/>
        <w:rPr>
          <w:rFonts w:eastAsia="Arial"/>
        </w:rPr>
      </w:pPr>
      <w:r>
        <w:rPr>
          <w:rFonts w:eastAsia="Arial"/>
        </w:rPr>
        <w:t>for</w:t>
      </w:r>
    </w:p>
    <w:p w:rsidR="00465DEA" w:rsidRPr="00C06C89" w:rsidRDefault="00C06C89" w:rsidP="00571835">
      <w:pPr>
        <w:pStyle w:val="Tittel"/>
        <w:rPr>
          <w:rFonts w:eastAsia="Arial"/>
        </w:rPr>
      </w:pPr>
      <w:r w:rsidRPr="00C06C89">
        <w:rPr>
          <w:rFonts w:eastAsia="Arial"/>
        </w:rPr>
        <w:t>Health, Safety and Environment</w:t>
      </w:r>
    </w:p>
    <w:p w:rsidR="00465DEA" w:rsidRPr="00C06C89" w:rsidRDefault="00C06C89" w:rsidP="00571835">
      <w:pPr>
        <w:pStyle w:val="Tittel"/>
        <w:rPr>
          <w:rFonts w:eastAsia="Arial"/>
          <w:spacing w:val="-32"/>
        </w:rPr>
      </w:pPr>
      <w:r w:rsidRPr="00C06C89">
        <w:rPr>
          <w:rFonts w:eastAsia="Arial"/>
        </w:rPr>
        <w:t>at</w:t>
      </w:r>
    </w:p>
    <w:p w:rsidR="001B51F3" w:rsidRPr="00C06C89" w:rsidRDefault="00C06C89" w:rsidP="00571835">
      <w:pPr>
        <w:pStyle w:val="Tittel"/>
        <w:rPr>
          <w:rFonts w:eastAsia="Arial"/>
        </w:rPr>
      </w:pPr>
      <w:r w:rsidRPr="00C06C89">
        <w:rPr>
          <w:rFonts w:eastAsia="Arial"/>
        </w:rPr>
        <w:t>Department of Clinical Science</w:t>
      </w:r>
      <w:r w:rsidR="00B80374">
        <w:rPr>
          <w:rFonts w:eastAsia="Arial"/>
        </w:rPr>
        <w:t xml:space="preserve"> (K2)</w:t>
      </w:r>
    </w:p>
    <w:p w:rsidR="001B51F3" w:rsidRPr="00C06C89" w:rsidRDefault="001B51F3">
      <w:pPr>
        <w:spacing w:before="4" w:after="0" w:line="100" w:lineRule="exact"/>
        <w:rPr>
          <w:sz w:val="96"/>
          <w:szCs w:val="96"/>
        </w:rPr>
      </w:pPr>
    </w:p>
    <w:p w:rsidR="001B51F3" w:rsidRPr="00C06C89" w:rsidRDefault="001B51F3">
      <w:pPr>
        <w:spacing w:after="0" w:line="200" w:lineRule="exact"/>
        <w:rPr>
          <w:sz w:val="96"/>
          <w:szCs w:val="96"/>
        </w:rPr>
      </w:pPr>
    </w:p>
    <w:p w:rsidR="001B51F3" w:rsidRPr="00C06C89" w:rsidRDefault="001B51F3">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465DEA" w:rsidRPr="00C06C89" w:rsidRDefault="00465DEA">
      <w:pPr>
        <w:spacing w:after="0" w:line="200" w:lineRule="exact"/>
        <w:rPr>
          <w:sz w:val="20"/>
          <w:szCs w:val="20"/>
        </w:rPr>
      </w:pPr>
    </w:p>
    <w:p w:rsidR="00637471" w:rsidRPr="00C06C89" w:rsidRDefault="00032FAE" w:rsidP="00637471">
      <w:pPr>
        <w:jc w:val="center"/>
        <w:rPr>
          <w:b/>
          <w:color w:val="548DD4" w:themeColor="text2" w:themeTint="99"/>
          <w:w w:val="104"/>
          <w:sz w:val="28"/>
          <w:szCs w:val="28"/>
        </w:rPr>
      </w:pPr>
      <w:r w:rsidRPr="00637471">
        <w:rPr>
          <w:b/>
          <w:noProof/>
          <w:color w:val="548DD4" w:themeColor="text2" w:themeTint="99"/>
          <w:sz w:val="28"/>
          <w:szCs w:val="28"/>
          <w:lang w:val="nb-NO" w:eastAsia="nb-NO"/>
        </w:rPr>
        <mc:AlternateContent>
          <mc:Choice Requires="wps">
            <w:drawing>
              <wp:anchor distT="0" distB="0" distL="114300" distR="114300" simplePos="0" relativeHeight="251657728" behindDoc="0" locked="0" layoutInCell="1" allowOverlap="1" wp14:anchorId="2E276470" wp14:editId="3844EE49">
                <wp:simplePos x="0" y="0"/>
                <wp:positionH relativeFrom="column">
                  <wp:posOffset>-116205</wp:posOffset>
                </wp:positionH>
                <wp:positionV relativeFrom="paragraph">
                  <wp:posOffset>27566</wp:posOffset>
                </wp:positionV>
                <wp:extent cx="6438900" cy="9008075"/>
                <wp:effectExtent l="19050" t="19050" r="38100" b="41275"/>
                <wp:wrapNone/>
                <wp:docPr id="41" name="Rectangle 41"/>
                <wp:cNvGraphicFramePr/>
                <a:graphic xmlns:a="http://schemas.openxmlformats.org/drawingml/2006/main">
                  <a:graphicData uri="http://schemas.microsoft.com/office/word/2010/wordprocessingShape">
                    <wps:wsp>
                      <wps:cNvSpPr/>
                      <wps:spPr>
                        <a:xfrm>
                          <a:off x="0" y="0"/>
                          <a:ext cx="6438900" cy="9008075"/>
                        </a:xfrm>
                        <a:prstGeom prst="rect">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F1333" id="Rectangle 41" o:spid="_x0000_s1026" style="position:absolute;margin-left:-9.15pt;margin-top:2.15pt;width:507pt;height:7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" filled="f" strokecolor="red" strokeweight="3.75pt"/>
            </w:pict>
          </mc:Fallback>
        </mc:AlternateContent>
      </w:r>
    </w:p>
    <w:p w:rsidR="00D70666" w:rsidRPr="00032FAE" w:rsidRDefault="00C06C89" w:rsidP="00032FAE">
      <w:pPr>
        <w:jc w:val="center"/>
        <w:rPr>
          <w:b/>
          <w:color w:val="548DD4" w:themeColor="text2" w:themeTint="99"/>
          <w:w w:val="104"/>
          <w:sz w:val="28"/>
          <w:szCs w:val="28"/>
        </w:rPr>
      </w:pPr>
      <w:r w:rsidRPr="00D83AA8">
        <w:rPr>
          <w:b/>
          <w:color w:val="548DD4" w:themeColor="text2" w:themeTint="99"/>
          <w:w w:val="104"/>
          <w:sz w:val="28"/>
          <w:szCs w:val="28"/>
        </w:rPr>
        <w:t>FIRE INSTRUCTIONS / EVACUATION</w:t>
      </w:r>
      <w:r w:rsidR="00D83AA8" w:rsidRPr="00D83AA8">
        <w:rPr>
          <w:b/>
          <w:color w:val="548DD4" w:themeColor="text2" w:themeTint="99"/>
          <w:w w:val="104"/>
          <w:sz w:val="28"/>
          <w:szCs w:val="28"/>
        </w:rPr>
        <w:t xml:space="preserve"> PLAN</w:t>
      </w:r>
    </w:p>
    <w:p w:rsidR="00D70666" w:rsidRPr="00D83AA8" w:rsidRDefault="00032FAE" w:rsidP="00032FAE">
      <w:pPr>
        <w:spacing w:after="0" w:line="240" w:lineRule="auto"/>
        <w:ind w:right="-20"/>
        <w:rPr>
          <w:rFonts w:ascii="Times New Roman" w:eastAsia="Times New Roman" w:hAnsi="Times New Roman" w:cs="Times New Roman"/>
          <w:color w:val="FF0000"/>
          <w:sz w:val="27"/>
          <w:szCs w:val="27"/>
        </w:rPr>
      </w:pPr>
      <w:r>
        <w:rPr>
          <w:sz w:val="26"/>
          <w:szCs w:val="26"/>
        </w:rPr>
        <w:t xml:space="preserve">     </w:t>
      </w:r>
      <w:r w:rsidR="00D70666" w:rsidRPr="00D83AA8">
        <w:rPr>
          <w:rFonts w:ascii="Times New Roman" w:eastAsia="Times New Roman" w:hAnsi="Times New Roman" w:cs="Times New Roman"/>
          <w:i/>
          <w:color w:val="FF0000"/>
          <w:sz w:val="27"/>
          <w:szCs w:val="27"/>
        </w:rPr>
        <w:t>1.</w:t>
      </w:r>
      <w:r w:rsidR="00D70666" w:rsidRPr="00D83AA8">
        <w:rPr>
          <w:rFonts w:ascii="Times New Roman" w:eastAsia="Times New Roman" w:hAnsi="Times New Roman" w:cs="Times New Roman"/>
          <w:i/>
          <w:color w:val="FF0000"/>
          <w:spacing w:val="54"/>
          <w:sz w:val="27"/>
          <w:szCs w:val="27"/>
        </w:rPr>
        <w:t xml:space="preserve"> </w:t>
      </w:r>
      <w:r w:rsidR="00D83AA8" w:rsidRPr="00D83AA8">
        <w:rPr>
          <w:rFonts w:ascii="Times New Roman" w:eastAsia="Times New Roman" w:hAnsi="Times New Roman" w:cs="Times New Roman"/>
          <w:i/>
          <w:color w:val="FF0000"/>
          <w:sz w:val="27"/>
          <w:szCs w:val="27"/>
        </w:rPr>
        <w:t>If you o</w:t>
      </w:r>
      <w:r w:rsidR="00F42934">
        <w:rPr>
          <w:rFonts w:ascii="Times New Roman" w:eastAsia="Times New Roman" w:hAnsi="Times New Roman" w:cs="Times New Roman"/>
          <w:i/>
          <w:color w:val="FF0000"/>
          <w:sz w:val="27"/>
          <w:szCs w:val="27"/>
        </w:rPr>
        <w:t>bserve fire or smoke</w:t>
      </w:r>
    </w:p>
    <w:p w:rsidR="00D70666" w:rsidRPr="00D83AA8"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color w:val="000000" w:themeColor="text1"/>
        </w:rPr>
        <w:t>•</w:t>
      </w:r>
      <w:r w:rsidRPr="00D83AA8">
        <w:rPr>
          <w:rFonts w:ascii="Times New Roman" w:eastAsia="Times New Roman" w:hAnsi="Times New Roman" w:cs="Times New Roman"/>
          <w:color w:val="000000" w:themeColor="text1"/>
        </w:rPr>
        <w:tab/>
      </w:r>
      <w:r w:rsidR="00FF1D25">
        <w:rPr>
          <w:rFonts w:ascii="Times New Roman" w:eastAsia="Times New Roman" w:hAnsi="Times New Roman" w:cs="Times New Roman"/>
          <w:color w:val="000000" w:themeColor="text1"/>
        </w:rPr>
        <w:t>Trigger</w:t>
      </w:r>
      <w:r w:rsidR="00D83AA8" w:rsidRPr="00D83AA8">
        <w:rPr>
          <w:rFonts w:ascii="Times New Roman" w:eastAsia="Times New Roman" w:hAnsi="Times New Roman" w:cs="Times New Roman"/>
          <w:color w:val="000000" w:themeColor="text1"/>
        </w:rPr>
        <w:t xml:space="preserve"> manual fire alarms (will initiate</w:t>
      </w:r>
      <w:r w:rsidR="00F42934">
        <w:rPr>
          <w:rFonts w:ascii="Times New Roman" w:eastAsia="Times New Roman" w:hAnsi="Times New Roman" w:cs="Times New Roman"/>
          <w:color w:val="000000" w:themeColor="text1"/>
        </w:rPr>
        <w:t xml:space="preserve"> main</w:t>
      </w:r>
      <w:r w:rsidR="00D83AA8" w:rsidRPr="00D83AA8">
        <w:rPr>
          <w:rFonts w:ascii="Times New Roman" w:eastAsia="Times New Roman" w:hAnsi="Times New Roman" w:cs="Times New Roman"/>
          <w:color w:val="000000" w:themeColor="text1"/>
        </w:rPr>
        <w:t xml:space="preserve"> alarm</w:t>
      </w:r>
      <w:r w:rsidRPr="00D83AA8">
        <w:rPr>
          <w:rFonts w:ascii="Times New Roman" w:eastAsia="Times New Roman" w:hAnsi="Times New Roman" w:cs="Times New Roman"/>
          <w:color w:val="000000" w:themeColor="text1"/>
        </w:rPr>
        <w:t>)</w:t>
      </w: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color w:val="000000" w:themeColor="text1"/>
        </w:rPr>
        <w:t>•</w:t>
      </w:r>
      <w:r w:rsidRPr="00D83AA8">
        <w:rPr>
          <w:rFonts w:ascii="Times New Roman" w:eastAsia="Times New Roman" w:hAnsi="Times New Roman" w:cs="Times New Roman"/>
          <w:color w:val="000000" w:themeColor="text1"/>
        </w:rPr>
        <w:tab/>
      </w:r>
      <w:r w:rsidR="00F42934">
        <w:rPr>
          <w:rFonts w:ascii="Times New Roman" w:eastAsia="Times New Roman" w:hAnsi="Times New Roman" w:cs="Times New Roman"/>
          <w:color w:val="000000" w:themeColor="text1"/>
        </w:rPr>
        <w:t>Inform</w:t>
      </w:r>
      <w:r w:rsidRPr="00D83AA8">
        <w:rPr>
          <w:rFonts w:ascii="Times New Roman" w:eastAsia="Times New Roman" w:hAnsi="Times New Roman" w:cs="Times New Roman"/>
          <w:color w:val="000000" w:themeColor="text1"/>
        </w:rPr>
        <w:t xml:space="preserve"> the Secur</w:t>
      </w:r>
      <w:r w:rsidR="00F12438">
        <w:rPr>
          <w:rFonts w:ascii="Times New Roman" w:eastAsia="Times New Roman" w:hAnsi="Times New Roman" w:cs="Times New Roman"/>
          <w:color w:val="000000" w:themeColor="text1"/>
        </w:rPr>
        <w:t>i</w:t>
      </w:r>
      <w:r w:rsidRPr="00D83AA8">
        <w:rPr>
          <w:rFonts w:ascii="Times New Roman" w:eastAsia="Times New Roman" w:hAnsi="Times New Roman" w:cs="Times New Roman"/>
          <w:color w:val="000000" w:themeColor="text1"/>
        </w:rPr>
        <w:t>ty department</w:t>
      </w:r>
      <w:r w:rsidR="00D70666" w:rsidRPr="00D83AA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Speakerphone 2222 or phone number</w:t>
      </w:r>
      <w:r w:rsidR="00D70666" w:rsidRPr="00D83AA8">
        <w:rPr>
          <w:rFonts w:ascii="Times New Roman" w:eastAsia="Times New Roman" w:hAnsi="Times New Roman" w:cs="Times New Roman"/>
          <w:color w:val="000000" w:themeColor="text1"/>
        </w:rPr>
        <w:t xml:space="preserve"> 72222)</w:t>
      </w: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color w:val="000000" w:themeColor="text1"/>
        </w:rPr>
        <w:t>•</w:t>
      </w:r>
      <w:r w:rsidRPr="00D83AA8">
        <w:rPr>
          <w:rFonts w:ascii="Times New Roman" w:eastAsia="Times New Roman" w:hAnsi="Times New Roman" w:cs="Times New Roman"/>
          <w:color w:val="000000" w:themeColor="text1"/>
        </w:rPr>
        <w:tab/>
      </w:r>
      <w:r w:rsidR="005545A3">
        <w:rPr>
          <w:rFonts w:ascii="Times New Roman" w:eastAsia="Times New Roman" w:hAnsi="Times New Roman" w:cs="Times New Roman"/>
          <w:color w:val="000000" w:themeColor="text1"/>
        </w:rPr>
        <w:t>Evaluate what is required to warn, extinguish, save and e</w:t>
      </w:r>
      <w:r w:rsidR="00F42934">
        <w:rPr>
          <w:rFonts w:ascii="Times New Roman" w:eastAsia="Times New Roman" w:hAnsi="Times New Roman" w:cs="Times New Roman"/>
          <w:color w:val="000000" w:themeColor="text1"/>
        </w:rPr>
        <w:t>vacuate</w:t>
      </w:r>
      <w:r w:rsidRPr="00D83AA8">
        <w:rPr>
          <w:rFonts w:ascii="Times New Roman" w:eastAsia="Times New Roman" w:hAnsi="Times New Roman" w:cs="Times New Roman"/>
          <w:color w:val="000000" w:themeColor="text1"/>
        </w:rPr>
        <w:t>.</w:t>
      </w: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color w:val="000000" w:themeColor="text1"/>
        </w:rPr>
        <w:t>•</w:t>
      </w:r>
      <w:r w:rsidRPr="00D83AA8">
        <w:rPr>
          <w:rFonts w:ascii="Times New Roman" w:eastAsia="Times New Roman" w:hAnsi="Times New Roman" w:cs="Times New Roman"/>
          <w:color w:val="000000" w:themeColor="text1"/>
        </w:rPr>
        <w:tab/>
        <w:t xml:space="preserve">Commence evacuation via clearly marked </w:t>
      </w:r>
      <w:r w:rsidR="00F42934">
        <w:rPr>
          <w:rFonts w:ascii="Times New Roman" w:eastAsia="Times New Roman" w:hAnsi="Times New Roman" w:cs="Times New Roman"/>
          <w:color w:val="000000" w:themeColor="text1"/>
        </w:rPr>
        <w:t>exit</w:t>
      </w:r>
      <w:r w:rsidRPr="00D83AA8">
        <w:rPr>
          <w:rFonts w:ascii="Times New Roman" w:eastAsia="Times New Roman" w:hAnsi="Times New Roman" w:cs="Times New Roman"/>
          <w:color w:val="000000" w:themeColor="text1"/>
        </w:rPr>
        <w:t xml:space="preserve"> routes</w:t>
      </w:r>
      <w:r w:rsidR="00F12438">
        <w:rPr>
          <w:rFonts w:ascii="Times New Roman" w:eastAsia="Times New Roman" w:hAnsi="Times New Roman" w:cs="Times New Roman"/>
          <w:color w:val="000000" w:themeColor="text1"/>
        </w:rPr>
        <w:t>.</w:t>
      </w:r>
    </w:p>
    <w:p w:rsidR="00D70666" w:rsidRPr="00D83AA8" w:rsidRDefault="00D70666" w:rsidP="009008D1">
      <w:pPr>
        <w:tabs>
          <w:tab w:val="left" w:pos="1120"/>
        </w:tabs>
        <w:spacing w:before="19" w:after="0" w:line="240" w:lineRule="auto"/>
        <w:ind w:left="1120" w:right="-20" w:hanging="314"/>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color w:val="000000" w:themeColor="text1"/>
        </w:rPr>
        <w:t>•</w:t>
      </w:r>
      <w:r w:rsidRPr="00D83AA8">
        <w:rPr>
          <w:rFonts w:ascii="Times New Roman" w:eastAsia="Times New Roman" w:hAnsi="Times New Roman" w:cs="Times New Roman"/>
          <w:color w:val="000000" w:themeColor="text1"/>
        </w:rPr>
        <w:tab/>
      </w:r>
      <w:r w:rsidR="00D83AA8" w:rsidRPr="00D83AA8">
        <w:rPr>
          <w:rFonts w:ascii="Times New Roman" w:eastAsia="Times New Roman" w:hAnsi="Times New Roman" w:cs="Times New Roman"/>
          <w:color w:val="000000" w:themeColor="text1"/>
        </w:rPr>
        <w:t>Th</w:t>
      </w:r>
      <w:r w:rsidR="00F42934">
        <w:rPr>
          <w:rFonts w:ascii="Times New Roman" w:eastAsia="Times New Roman" w:hAnsi="Times New Roman" w:cs="Times New Roman"/>
          <w:color w:val="000000" w:themeColor="text1"/>
        </w:rPr>
        <w:t>ose</w:t>
      </w:r>
      <w:r w:rsidR="00D83AA8" w:rsidRPr="00D83AA8">
        <w:rPr>
          <w:rFonts w:ascii="Times New Roman" w:eastAsia="Times New Roman" w:hAnsi="Times New Roman" w:cs="Times New Roman"/>
          <w:color w:val="000000" w:themeColor="text1"/>
        </w:rPr>
        <w:t xml:space="preserve"> responsible for fire evacuation (wearing YELLOW VEST) will d</w:t>
      </w:r>
      <w:r w:rsidR="00F42934">
        <w:rPr>
          <w:rFonts w:ascii="Times New Roman" w:eastAsia="Times New Roman" w:hAnsi="Times New Roman" w:cs="Times New Roman"/>
          <w:color w:val="000000" w:themeColor="text1"/>
        </w:rPr>
        <w:t xml:space="preserve">elegate tasks </w:t>
      </w:r>
      <w:r w:rsidR="00D83AA8" w:rsidRPr="00D83AA8">
        <w:rPr>
          <w:rFonts w:ascii="Times New Roman" w:eastAsia="Times New Roman" w:hAnsi="Times New Roman" w:cs="Times New Roman"/>
          <w:color w:val="000000" w:themeColor="text1"/>
        </w:rPr>
        <w:t>accord</w:t>
      </w:r>
      <w:r w:rsidR="00F42934">
        <w:rPr>
          <w:rFonts w:ascii="Times New Roman" w:eastAsia="Times New Roman" w:hAnsi="Times New Roman" w:cs="Times New Roman"/>
          <w:color w:val="000000" w:themeColor="text1"/>
        </w:rPr>
        <w:t xml:space="preserve">ing to </w:t>
      </w:r>
      <w:r w:rsidR="00D83AA8" w:rsidRPr="00D83AA8">
        <w:rPr>
          <w:rFonts w:ascii="Times New Roman" w:eastAsia="Times New Roman" w:hAnsi="Times New Roman" w:cs="Times New Roman"/>
          <w:color w:val="000000" w:themeColor="text1"/>
        </w:rPr>
        <w:t>the situation at hand</w:t>
      </w:r>
      <w:r w:rsidR="005545A3">
        <w:rPr>
          <w:rFonts w:ascii="Times New Roman" w:eastAsia="Times New Roman" w:hAnsi="Times New Roman" w:cs="Times New Roman"/>
          <w:color w:val="000000" w:themeColor="text1"/>
        </w:rPr>
        <w:t>.</w:t>
      </w:r>
    </w:p>
    <w:p w:rsidR="00D70666" w:rsidRPr="00D83AA8" w:rsidRDefault="00D70666" w:rsidP="009008D1">
      <w:pPr>
        <w:spacing w:before="14" w:after="0" w:line="260" w:lineRule="exact"/>
        <w:jc w:val="both"/>
        <w:rPr>
          <w:sz w:val="26"/>
          <w:szCs w:val="26"/>
        </w:rPr>
      </w:pPr>
    </w:p>
    <w:p w:rsidR="00D70666" w:rsidRPr="0037196E" w:rsidRDefault="00D70666" w:rsidP="009008D1">
      <w:pPr>
        <w:spacing w:after="0" w:line="240" w:lineRule="auto"/>
        <w:ind w:left="439" w:right="-20"/>
        <w:jc w:val="both"/>
        <w:rPr>
          <w:rFonts w:ascii="Times New Roman" w:eastAsia="Times New Roman" w:hAnsi="Times New Roman" w:cs="Times New Roman"/>
          <w:i/>
          <w:color w:val="FF0000"/>
          <w:sz w:val="27"/>
          <w:szCs w:val="27"/>
          <w:lang w:val="nb-NO"/>
        </w:rPr>
      </w:pPr>
      <w:r w:rsidRPr="0037196E">
        <w:rPr>
          <w:rFonts w:ascii="Times New Roman" w:eastAsia="Times New Roman" w:hAnsi="Times New Roman" w:cs="Times New Roman"/>
          <w:i/>
          <w:color w:val="FF0000"/>
          <w:spacing w:val="-24"/>
          <w:w w:val="115"/>
          <w:sz w:val="27"/>
          <w:szCs w:val="27"/>
          <w:lang w:val="nb-NO"/>
        </w:rPr>
        <w:t>2</w:t>
      </w:r>
      <w:r w:rsidRPr="0037196E">
        <w:rPr>
          <w:rFonts w:ascii="Times New Roman" w:eastAsia="Times New Roman" w:hAnsi="Times New Roman" w:cs="Times New Roman"/>
          <w:i/>
          <w:color w:val="FF0000"/>
          <w:w w:val="176"/>
          <w:sz w:val="27"/>
          <w:szCs w:val="27"/>
          <w:lang w:val="nb-NO"/>
        </w:rPr>
        <w:t>.</w:t>
      </w:r>
      <w:r w:rsidRPr="0037196E">
        <w:rPr>
          <w:rFonts w:ascii="Times New Roman" w:eastAsia="Times New Roman" w:hAnsi="Times New Roman" w:cs="Times New Roman"/>
          <w:i/>
          <w:color w:val="FF0000"/>
          <w:spacing w:val="-27"/>
          <w:sz w:val="27"/>
          <w:szCs w:val="27"/>
          <w:lang w:val="nb-NO"/>
        </w:rPr>
        <w:t xml:space="preserve"> </w:t>
      </w:r>
      <w:r w:rsidR="00F42934">
        <w:rPr>
          <w:rFonts w:ascii="Times New Roman" w:eastAsia="Times New Roman" w:hAnsi="Times New Roman" w:cs="Times New Roman"/>
          <w:i/>
          <w:color w:val="FF0000"/>
          <w:sz w:val="27"/>
          <w:szCs w:val="27"/>
          <w:lang w:val="nb-NO"/>
        </w:rPr>
        <w:t>Announcements</w:t>
      </w:r>
    </w:p>
    <w:p w:rsidR="00D70666" w:rsidRPr="00465DEA" w:rsidRDefault="00D70666" w:rsidP="009008D1">
      <w:pPr>
        <w:spacing w:after="0" w:line="240" w:lineRule="auto"/>
        <w:ind w:left="439" w:right="-20"/>
        <w:jc w:val="both"/>
        <w:rPr>
          <w:sz w:val="11"/>
          <w:szCs w:val="11"/>
          <w:lang w:val="nb-NO"/>
        </w:rPr>
      </w:pPr>
    </w:p>
    <w:p w:rsidR="00D70666" w:rsidRPr="00465DEA" w:rsidRDefault="00D70666" w:rsidP="009008D1">
      <w:pPr>
        <w:spacing w:after="0" w:line="200" w:lineRule="exact"/>
        <w:jc w:val="both"/>
        <w:rPr>
          <w:sz w:val="20"/>
          <w:szCs w:val="20"/>
          <w:lang w:val="nb-NO"/>
        </w:rPr>
      </w:pPr>
    </w:p>
    <w:p w:rsidR="00D70666" w:rsidRPr="0037196E" w:rsidRDefault="005545A3" w:rsidP="009008D1">
      <w:pPr>
        <w:tabs>
          <w:tab w:val="left" w:pos="1120"/>
        </w:tabs>
        <w:spacing w:before="19" w:after="0" w:line="240" w:lineRule="auto"/>
        <w:ind w:left="806" w:right="-20"/>
        <w:jc w:val="both"/>
        <w:rPr>
          <w:rFonts w:ascii="Times New Roman" w:eastAsia="Times New Roman" w:hAnsi="Times New Roman" w:cs="Times New Roman"/>
          <w:color w:val="000000" w:themeColor="text1"/>
          <w:u w:val="single"/>
          <w:lang w:val="nb-NO"/>
        </w:rPr>
      </w:pPr>
      <w:r>
        <w:rPr>
          <w:rFonts w:ascii="Times New Roman" w:eastAsia="Times New Roman" w:hAnsi="Times New Roman" w:cs="Times New Roman"/>
          <w:color w:val="000000" w:themeColor="text1"/>
          <w:u w:val="single"/>
          <w:lang w:val="nb-NO"/>
        </w:rPr>
        <w:t xml:space="preserve">Automatic </w:t>
      </w:r>
      <w:r w:rsidR="00D83AA8">
        <w:rPr>
          <w:rFonts w:ascii="Times New Roman" w:eastAsia="Times New Roman" w:hAnsi="Times New Roman" w:cs="Times New Roman"/>
          <w:color w:val="000000" w:themeColor="text1"/>
          <w:u w:val="single"/>
          <w:lang w:val="nb-NO"/>
        </w:rPr>
        <w:t>alarm</w:t>
      </w:r>
      <w:r w:rsidR="00D70666" w:rsidRPr="0037196E">
        <w:rPr>
          <w:rFonts w:ascii="Times New Roman" w:eastAsia="Times New Roman" w:hAnsi="Times New Roman" w:cs="Times New Roman"/>
          <w:color w:val="000000" w:themeColor="text1"/>
          <w:u w:val="single"/>
          <w:lang w:val="nb-NO"/>
        </w:rPr>
        <w:t>:</w:t>
      </w:r>
    </w:p>
    <w:p w:rsidR="00D70666" w:rsidRPr="00D83AA8" w:rsidRDefault="00F42934" w:rsidP="009008D1">
      <w:pPr>
        <w:tabs>
          <w:tab w:val="left" w:pos="1120"/>
        </w:tabs>
        <w:spacing w:before="19" w:after="0" w:line="240" w:lineRule="auto"/>
        <w:ind w:left="806" w:right="-20"/>
        <w:jc w:val="both"/>
        <w:rPr>
          <w:rFonts w:ascii="Times New Roman" w:eastAsia="Times New Roman" w:hAnsi="Times New Roman" w:cs="Times New Roman"/>
          <w:i/>
          <w:color w:val="000000" w:themeColor="text1"/>
        </w:rPr>
      </w:pPr>
      <w:r>
        <w:rPr>
          <w:rFonts w:ascii="Times New Roman" w:eastAsia="Times New Roman" w:hAnsi="Times New Roman" w:cs="Times New Roman"/>
          <w:color w:val="000000" w:themeColor="text1"/>
          <w:lang w:val="nb-NO"/>
        </w:rPr>
        <w:t>Announcement</w:t>
      </w:r>
      <w:r w:rsidR="00D70666" w:rsidRPr="0037196E">
        <w:rPr>
          <w:rFonts w:ascii="Times New Roman" w:eastAsia="Times New Roman" w:hAnsi="Times New Roman" w:cs="Times New Roman"/>
          <w:color w:val="000000" w:themeColor="text1"/>
          <w:lang w:val="nb-NO"/>
        </w:rPr>
        <w:t xml:space="preserve">: </w:t>
      </w:r>
      <w:r w:rsidR="00D70666" w:rsidRPr="0037196E">
        <w:rPr>
          <w:rFonts w:ascii="Times New Roman" w:eastAsia="Times New Roman" w:hAnsi="Times New Roman" w:cs="Times New Roman"/>
          <w:i/>
          <w:color w:val="000000" w:themeColor="text1"/>
          <w:lang w:val="nb-NO"/>
        </w:rPr>
        <w:t>" Et automatisk varsel om br</w:t>
      </w:r>
      <w:r w:rsidR="001E210D">
        <w:rPr>
          <w:rFonts w:ascii="Times New Roman" w:eastAsia="Times New Roman" w:hAnsi="Times New Roman" w:cs="Times New Roman"/>
          <w:i/>
          <w:color w:val="000000" w:themeColor="text1"/>
          <w:lang w:val="nb-NO"/>
        </w:rPr>
        <w:t xml:space="preserve">ann blir undersøkt. </w:t>
      </w:r>
      <w:r w:rsidR="001E210D" w:rsidRPr="00D83AA8">
        <w:rPr>
          <w:rFonts w:ascii="Times New Roman" w:eastAsia="Times New Roman" w:hAnsi="Times New Roman" w:cs="Times New Roman"/>
          <w:i/>
          <w:color w:val="000000" w:themeColor="text1"/>
        </w:rPr>
        <w:t>Avvent nær</w:t>
      </w:r>
      <w:r w:rsidR="00D70666" w:rsidRPr="00D83AA8">
        <w:rPr>
          <w:rFonts w:ascii="Times New Roman" w:eastAsia="Times New Roman" w:hAnsi="Times New Roman" w:cs="Times New Roman"/>
          <w:i/>
          <w:color w:val="000000" w:themeColor="text1"/>
        </w:rPr>
        <w:t>mere beskjed"</w:t>
      </w:r>
      <w:r w:rsidR="00032FAE">
        <w:rPr>
          <w:rFonts w:ascii="Times New Roman" w:eastAsia="Times New Roman" w:hAnsi="Times New Roman" w:cs="Times New Roman"/>
          <w:i/>
          <w:color w:val="000000" w:themeColor="text1"/>
        </w:rPr>
        <w:t xml:space="preserve"> (English </w:t>
      </w:r>
      <w:r w:rsidR="00D83AA8" w:rsidRPr="00D83AA8">
        <w:rPr>
          <w:rFonts w:ascii="Times New Roman" w:eastAsia="Times New Roman" w:hAnsi="Times New Roman" w:cs="Times New Roman"/>
          <w:i/>
          <w:color w:val="000000" w:themeColor="text1"/>
        </w:rPr>
        <w:t xml:space="preserve">translation: </w:t>
      </w:r>
      <w:r w:rsidR="00D83AA8">
        <w:rPr>
          <w:rFonts w:ascii="Times New Roman" w:eastAsia="Times New Roman" w:hAnsi="Times New Roman" w:cs="Times New Roman"/>
          <w:i/>
          <w:color w:val="000000" w:themeColor="text1"/>
        </w:rPr>
        <w:t>"</w:t>
      </w:r>
      <w:r w:rsidR="00D83AA8" w:rsidRPr="00D83AA8">
        <w:rPr>
          <w:rFonts w:ascii="Times New Roman" w:eastAsia="Times New Roman" w:hAnsi="Times New Roman" w:cs="Times New Roman"/>
          <w:i/>
          <w:color w:val="000000" w:themeColor="text1"/>
        </w:rPr>
        <w:t xml:space="preserve">An automatic </w:t>
      </w:r>
      <w:r w:rsidR="002429F7">
        <w:rPr>
          <w:rFonts w:ascii="Times New Roman" w:eastAsia="Times New Roman" w:hAnsi="Times New Roman" w:cs="Times New Roman"/>
          <w:i/>
          <w:color w:val="000000" w:themeColor="text1"/>
        </w:rPr>
        <w:t xml:space="preserve">fire alarm has been activated </w:t>
      </w:r>
      <w:r w:rsidR="005545A3">
        <w:rPr>
          <w:rFonts w:ascii="Times New Roman" w:eastAsia="Times New Roman" w:hAnsi="Times New Roman" w:cs="Times New Roman"/>
          <w:i/>
          <w:color w:val="000000" w:themeColor="text1"/>
        </w:rPr>
        <w:t>and is being investigated</w:t>
      </w:r>
      <w:r w:rsidR="00D83AA8" w:rsidRPr="00D83AA8">
        <w:rPr>
          <w:rFonts w:ascii="Times New Roman" w:eastAsia="Times New Roman" w:hAnsi="Times New Roman" w:cs="Times New Roman"/>
          <w:i/>
          <w:color w:val="000000" w:themeColor="text1"/>
        </w:rPr>
        <w:t xml:space="preserve">. </w:t>
      </w:r>
      <w:r w:rsidR="00D83AA8">
        <w:rPr>
          <w:rFonts w:ascii="Times New Roman" w:eastAsia="Times New Roman" w:hAnsi="Times New Roman" w:cs="Times New Roman"/>
          <w:i/>
          <w:color w:val="000000" w:themeColor="text1"/>
        </w:rPr>
        <w:t xml:space="preserve"> Please await further instructions")</w:t>
      </w:r>
      <w:r w:rsidR="00D70666" w:rsidRPr="00D83AA8">
        <w:rPr>
          <w:rFonts w:ascii="Times New Roman" w:eastAsia="Times New Roman" w:hAnsi="Times New Roman" w:cs="Times New Roman"/>
          <w:i/>
          <w:color w:val="000000" w:themeColor="text1"/>
        </w:rPr>
        <w:t>.</w:t>
      </w:r>
    </w:p>
    <w:p w:rsidR="00D70666" w:rsidRPr="00D83AA8" w:rsidRDefault="00D70666" w:rsidP="009008D1">
      <w:pPr>
        <w:tabs>
          <w:tab w:val="left" w:pos="1120"/>
        </w:tabs>
        <w:spacing w:before="19" w:after="0" w:line="240" w:lineRule="auto"/>
        <w:ind w:left="806" w:right="-20"/>
        <w:jc w:val="both"/>
        <w:rPr>
          <w:rFonts w:ascii="Times New Roman" w:eastAsia="Times New Roman" w:hAnsi="Times New Roman" w:cs="Times New Roman"/>
          <w:i/>
          <w:color w:val="000000" w:themeColor="text1"/>
        </w:rPr>
      </w:pP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b/>
          <w:color w:val="000000" w:themeColor="text1"/>
        </w:rPr>
        <w:t>Actions</w:t>
      </w:r>
      <w:r w:rsidR="00D70666" w:rsidRPr="00D83AA8">
        <w:rPr>
          <w:rFonts w:ascii="Times New Roman" w:eastAsia="Times New Roman" w:hAnsi="Times New Roman" w:cs="Times New Roman"/>
          <w:b/>
          <w:color w:val="000000" w:themeColor="text1"/>
        </w:rPr>
        <w:t>:</w:t>
      </w:r>
      <w:r w:rsidR="00FF1D25">
        <w:rPr>
          <w:rFonts w:ascii="Times New Roman" w:eastAsia="Times New Roman" w:hAnsi="Times New Roman" w:cs="Times New Roman"/>
          <w:color w:val="000000" w:themeColor="text1"/>
        </w:rPr>
        <w:t xml:space="preserve"> </w:t>
      </w:r>
      <w:r w:rsidRPr="00D83AA8">
        <w:rPr>
          <w:rFonts w:ascii="Times New Roman" w:eastAsia="Times New Roman" w:hAnsi="Times New Roman" w:cs="Times New Roman"/>
          <w:color w:val="000000" w:themeColor="text1"/>
        </w:rPr>
        <w:t xml:space="preserve">Fire </w:t>
      </w:r>
      <w:r w:rsidR="00A156FD">
        <w:rPr>
          <w:rFonts w:ascii="Times New Roman" w:eastAsia="Times New Roman" w:hAnsi="Times New Roman" w:cs="Times New Roman"/>
          <w:color w:val="000000" w:themeColor="text1"/>
        </w:rPr>
        <w:t>representative</w:t>
      </w:r>
      <w:r w:rsidR="005545A3">
        <w:rPr>
          <w:rFonts w:ascii="Times New Roman" w:eastAsia="Times New Roman" w:hAnsi="Times New Roman" w:cs="Times New Roman"/>
          <w:color w:val="000000" w:themeColor="text1"/>
        </w:rPr>
        <w:t>s</w:t>
      </w:r>
      <w:r w:rsidR="00D70666" w:rsidRPr="00D83AA8">
        <w:rPr>
          <w:rFonts w:ascii="Times New Roman" w:eastAsia="Times New Roman" w:hAnsi="Times New Roman" w:cs="Times New Roman"/>
          <w:color w:val="000000" w:themeColor="text1"/>
        </w:rPr>
        <w:t xml:space="preserve"> </w:t>
      </w:r>
      <w:r w:rsidRPr="00D83AA8">
        <w:rPr>
          <w:rFonts w:ascii="Times New Roman" w:eastAsia="Times New Roman" w:hAnsi="Times New Roman" w:cs="Times New Roman"/>
          <w:color w:val="000000" w:themeColor="text1"/>
        </w:rPr>
        <w:t xml:space="preserve">will investigate if there is smoke development/fire on the floor. </w:t>
      </w:r>
      <w:r>
        <w:rPr>
          <w:rFonts w:ascii="Times New Roman" w:eastAsia="Times New Roman" w:hAnsi="Times New Roman" w:cs="Times New Roman"/>
          <w:color w:val="000000" w:themeColor="text1"/>
        </w:rPr>
        <w:t>If visual confirm</w:t>
      </w:r>
      <w:r w:rsidR="005545A3">
        <w:rPr>
          <w:rFonts w:ascii="Times New Roman" w:eastAsia="Times New Roman" w:hAnsi="Times New Roman" w:cs="Times New Roman"/>
          <w:color w:val="000000" w:themeColor="text1"/>
        </w:rPr>
        <w:t>ation of fire is confirmed the</w:t>
      </w:r>
      <w:r>
        <w:rPr>
          <w:rFonts w:ascii="Times New Roman" w:eastAsia="Times New Roman" w:hAnsi="Times New Roman" w:cs="Times New Roman"/>
          <w:color w:val="000000" w:themeColor="text1"/>
        </w:rPr>
        <w:t xml:space="preserve"> fire alarm</w:t>
      </w:r>
      <w:r w:rsidR="002429F7">
        <w:rPr>
          <w:rFonts w:ascii="Times New Roman" w:eastAsia="Times New Roman" w:hAnsi="Times New Roman" w:cs="Times New Roman"/>
          <w:color w:val="000000" w:themeColor="text1"/>
        </w:rPr>
        <w:t xml:space="preserve"> will be</w:t>
      </w:r>
      <w:r w:rsidR="005545A3">
        <w:rPr>
          <w:rFonts w:ascii="Times New Roman" w:eastAsia="Times New Roman" w:hAnsi="Times New Roman" w:cs="Times New Roman"/>
          <w:color w:val="000000" w:themeColor="text1"/>
        </w:rPr>
        <w:t xml:space="preserve"> triggered</w:t>
      </w:r>
      <w:r>
        <w:rPr>
          <w:rFonts w:ascii="Times New Roman" w:eastAsia="Times New Roman" w:hAnsi="Times New Roman" w:cs="Times New Roman"/>
          <w:color w:val="000000" w:themeColor="text1"/>
        </w:rPr>
        <w:t>.</w:t>
      </w:r>
      <w:r w:rsidR="00FF1D25">
        <w:rPr>
          <w:rFonts w:ascii="Times New Roman" w:eastAsia="Times New Roman" w:hAnsi="Times New Roman" w:cs="Times New Roman"/>
          <w:color w:val="000000" w:themeColor="text1"/>
        </w:rPr>
        <w:t xml:space="preserve"> All employees await further instructions.</w:t>
      </w:r>
    </w:p>
    <w:p w:rsidR="00D70666" w:rsidRPr="00D83AA8"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p>
    <w:p w:rsidR="00D70666" w:rsidRPr="00D83AA8"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i/>
          <w:color w:val="000000" w:themeColor="text1"/>
        </w:rPr>
      </w:pPr>
      <w:r w:rsidRPr="00D83AA8">
        <w:rPr>
          <w:rFonts w:ascii="Times New Roman" w:eastAsia="Times New Roman" w:hAnsi="Times New Roman" w:cs="Times New Roman"/>
          <w:color w:val="000000" w:themeColor="text1"/>
        </w:rPr>
        <w:t xml:space="preserve">If the danger ceases, the following </w:t>
      </w:r>
      <w:r w:rsidR="005545A3">
        <w:rPr>
          <w:rFonts w:ascii="Times New Roman" w:eastAsia="Times New Roman" w:hAnsi="Times New Roman" w:cs="Times New Roman"/>
          <w:color w:val="000000" w:themeColor="text1"/>
        </w:rPr>
        <w:t>announcement is given</w:t>
      </w:r>
      <w:r w:rsidR="00D70666" w:rsidRPr="00D83AA8">
        <w:rPr>
          <w:rFonts w:ascii="Times New Roman" w:eastAsia="Times New Roman" w:hAnsi="Times New Roman" w:cs="Times New Roman"/>
          <w:color w:val="000000" w:themeColor="text1"/>
        </w:rPr>
        <w:t xml:space="preserve">: </w:t>
      </w:r>
      <w:r w:rsidR="00D70666" w:rsidRPr="00D83AA8">
        <w:rPr>
          <w:rFonts w:ascii="Times New Roman" w:eastAsia="Times New Roman" w:hAnsi="Times New Roman" w:cs="Times New Roman"/>
          <w:i/>
          <w:color w:val="000000" w:themeColor="text1"/>
        </w:rPr>
        <w:t xml:space="preserve">"Situasjonen er under kontroll. </w:t>
      </w:r>
      <w:r w:rsidR="00D70666" w:rsidRPr="0037196E">
        <w:rPr>
          <w:rFonts w:ascii="Times New Roman" w:eastAsia="Times New Roman" w:hAnsi="Times New Roman" w:cs="Times New Roman"/>
          <w:i/>
          <w:color w:val="000000" w:themeColor="text1"/>
          <w:lang w:val="nb-NO"/>
        </w:rPr>
        <w:t xml:space="preserve">Vi beklager forstyrrelsen og alle er velkommen inn igjen. </w:t>
      </w:r>
      <w:r w:rsidR="00D70666" w:rsidRPr="006C6206">
        <w:rPr>
          <w:rFonts w:ascii="Times New Roman" w:eastAsia="Times New Roman" w:hAnsi="Times New Roman" w:cs="Times New Roman"/>
          <w:i/>
          <w:color w:val="000000" w:themeColor="text1"/>
          <w:lang w:val="nb-NO"/>
        </w:rPr>
        <w:t>"</w:t>
      </w:r>
      <w:r w:rsidRPr="006C6206">
        <w:rPr>
          <w:rFonts w:ascii="Times New Roman" w:eastAsia="Times New Roman" w:hAnsi="Times New Roman" w:cs="Times New Roman"/>
          <w:i/>
          <w:color w:val="000000" w:themeColor="text1"/>
          <w:lang w:val="nb-NO"/>
        </w:rPr>
        <w:t xml:space="preserve"> (English translation: "The situation is under control. </w:t>
      </w:r>
      <w:r w:rsidRPr="00D83AA8">
        <w:rPr>
          <w:rFonts w:ascii="Times New Roman" w:eastAsia="Times New Roman" w:hAnsi="Times New Roman" w:cs="Times New Roman"/>
          <w:i/>
          <w:color w:val="000000" w:themeColor="text1"/>
        </w:rPr>
        <w:t xml:space="preserve">We </w:t>
      </w:r>
      <w:r w:rsidR="00F42934">
        <w:rPr>
          <w:rFonts w:ascii="Times New Roman" w:eastAsia="Times New Roman" w:hAnsi="Times New Roman" w:cs="Times New Roman"/>
          <w:i/>
          <w:color w:val="000000" w:themeColor="text1"/>
        </w:rPr>
        <w:t>apologise for any inconvenience</w:t>
      </w:r>
      <w:r w:rsidRPr="00D83AA8">
        <w:rPr>
          <w:rFonts w:ascii="Times New Roman" w:eastAsia="Times New Roman" w:hAnsi="Times New Roman" w:cs="Times New Roman"/>
          <w:i/>
          <w:color w:val="000000" w:themeColor="text1"/>
        </w:rPr>
        <w:t xml:space="preserve"> and everyone is </w:t>
      </w:r>
      <w:r w:rsidR="00F42934">
        <w:rPr>
          <w:rFonts w:ascii="Times New Roman" w:eastAsia="Times New Roman" w:hAnsi="Times New Roman" w:cs="Times New Roman"/>
          <w:i/>
          <w:color w:val="000000" w:themeColor="text1"/>
        </w:rPr>
        <w:t>allowed</w:t>
      </w:r>
      <w:r w:rsidRPr="00D83AA8">
        <w:rPr>
          <w:rFonts w:ascii="Times New Roman" w:eastAsia="Times New Roman" w:hAnsi="Times New Roman" w:cs="Times New Roman"/>
          <w:i/>
          <w:color w:val="000000" w:themeColor="text1"/>
        </w:rPr>
        <w:t xml:space="preserve"> back in again").</w:t>
      </w:r>
    </w:p>
    <w:p w:rsidR="00D70666" w:rsidRPr="00D83AA8" w:rsidRDefault="00D70666" w:rsidP="009008D1">
      <w:pPr>
        <w:spacing w:after="0" w:line="200" w:lineRule="exact"/>
        <w:jc w:val="both"/>
        <w:rPr>
          <w:color w:val="000000" w:themeColor="text1"/>
          <w:sz w:val="20"/>
          <w:szCs w:val="20"/>
        </w:rPr>
      </w:pPr>
    </w:p>
    <w:p w:rsidR="00D70666" w:rsidRPr="00D83AA8" w:rsidRDefault="00D70666" w:rsidP="009008D1">
      <w:pPr>
        <w:spacing w:before="12" w:after="0" w:line="240" w:lineRule="exact"/>
        <w:jc w:val="both"/>
        <w:rPr>
          <w:color w:val="000000" w:themeColor="text1"/>
          <w:sz w:val="24"/>
          <w:szCs w:val="24"/>
        </w:rPr>
      </w:pPr>
    </w:p>
    <w:p w:rsidR="00D70666" w:rsidRPr="006C6206" w:rsidRDefault="005545A3" w:rsidP="009008D1">
      <w:pPr>
        <w:tabs>
          <w:tab w:val="left" w:pos="1120"/>
        </w:tabs>
        <w:spacing w:before="19" w:after="0" w:line="240" w:lineRule="auto"/>
        <w:ind w:left="806" w:right="-20"/>
        <w:jc w:val="both"/>
        <w:rPr>
          <w:rFonts w:ascii="Times New Roman" w:eastAsia="Times New Roman" w:hAnsi="Times New Roman" w:cs="Times New Roman"/>
          <w:color w:val="000000" w:themeColor="text1"/>
          <w:u w:val="single"/>
          <w:lang w:val="nb-NO"/>
        </w:rPr>
      </w:pPr>
      <w:r>
        <w:rPr>
          <w:rFonts w:ascii="Times New Roman" w:eastAsia="Times New Roman" w:hAnsi="Times New Roman" w:cs="Times New Roman"/>
          <w:color w:val="000000" w:themeColor="text1"/>
          <w:u w:val="single"/>
          <w:lang w:val="nb-NO"/>
        </w:rPr>
        <w:t xml:space="preserve">Manual </w:t>
      </w:r>
      <w:r w:rsidR="00D83AA8" w:rsidRPr="006C6206">
        <w:rPr>
          <w:rFonts w:ascii="Times New Roman" w:eastAsia="Times New Roman" w:hAnsi="Times New Roman" w:cs="Times New Roman"/>
          <w:color w:val="000000" w:themeColor="text1"/>
          <w:u w:val="single"/>
          <w:lang w:val="nb-NO"/>
        </w:rPr>
        <w:t>alarm:</w:t>
      </w:r>
    </w:p>
    <w:p w:rsidR="00D70666" w:rsidRPr="0037196E" w:rsidRDefault="005545A3" w:rsidP="009008D1">
      <w:pPr>
        <w:tabs>
          <w:tab w:val="left" w:pos="1120"/>
        </w:tabs>
        <w:spacing w:before="19" w:after="0" w:line="240" w:lineRule="auto"/>
        <w:ind w:left="806" w:right="-20"/>
        <w:jc w:val="both"/>
        <w:rPr>
          <w:rFonts w:ascii="Times New Roman" w:eastAsia="Times New Roman" w:hAnsi="Times New Roman" w:cs="Times New Roman"/>
          <w:i/>
          <w:color w:val="000000" w:themeColor="text1"/>
          <w:lang w:val="nb-NO"/>
        </w:rPr>
      </w:pPr>
      <w:r>
        <w:rPr>
          <w:rFonts w:ascii="Times New Roman" w:eastAsia="Times New Roman" w:hAnsi="Times New Roman" w:cs="Times New Roman"/>
          <w:color w:val="000000" w:themeColor="text1"/>
          <w:lang w:val="nb-NO"/>
        </w:rPr>
        <w:t>Announcement</w:t>
      </w:r>
      <w:r w:rsidR="00D70666" w:rsidRPr="0037196E">
        <w:rPr>
          <w:rFonts w:ascii="Times New Roman" w:eastAsia="Times New Roman" w:hAnsi="Times New Roman" w:cs="Times New Roman"/>
          <w:color w:val="000000" w:themeColor="text1"/>
          <w:lang w:val="nb-NO"/>
        </w:rPr>
        <w:t xml:space="preserve">: </w:t>
      </w:r>
      <w:r w:rsidR="00D70666" w:rsidRPr="0037196E">
        <w:rPr>
          <w:rFonts w:ascii="Times New Roman" w:eastAsia="Times New Roman" w:hAnsi="Times New Roman" w:cs="Times New Roman"/>
          <w:i/>
          <w:color w:val="000000" w:themeColor="text1"/>
          <w:lang w:val="nb-NO"/>
        </w:rPr>
        <w:t>"Det har brutt ut brann. Forlat bygningen gjennom nærmeste utgang eller</w:t>
      </w:r>
    </w:p>
    <w:p w:rsidR="00D70666" w:rsidRPr="006C6206" w:rsidRDefault="00D83AA8" w:rsidP="009008D1">
      <w:pPr>
        <w:tabs>
          <w:tab w:val="left" w:pos="1120"/>
        </w:tabs>
        <w:spacing w:before="19" w:after="0" w:line="240" w:lineRule="auto"/>
        <w:ind w:left="806" w:right="-20"/>
        <w:jc w:val="both"/>
        <w:rPr>
          <w:rFonts w:ascii="Times New Roman" w:eastAsia="Times New Roman" w:hAnsi="Times New Roman" w:cs="Times New Roman"/>
          <w:i/>
          <w:color w:val="000000" w:themeColor="text1"/>
        </w:rPr>
      </w:pPr>
      <w:r w:rsidRPr="006C6206">
        <w:rPr>
          <w:rFonts w:ascii="Times New Roman" w:eastAsia="Times New Roman" w:hAnsi="Times New Roman" w:cs="Times New Roman"/>
          <w:i/>
          <w:color w:val="000000" w:themeColor="text1"/>
        </w:rPr>
        <w:t>nødutgang. Bruk ikke heisen" (English</w:t>
      </w:r>
      <w:r w:rsidR="00CE54E4">
        <w:rPr>
          <w:rFonts w:ascii="Times New Roman" w:eastAsia="Times New Roman" w:hAnsi="Times New Roman" w:cs="Times New Roman"/>
          <w:i/>
          <w:color w:val="000000" w:themeColor="text1"/>
        </w:rPr>
        <w:t xml:space="preserve"> translation: F</w:t>
      </w:r>
      <w:r w:rsidR="00170B18">
        <w:rPr>
          <w:rFonts w:ascii="Times New Roman" w:eastAsia="Times New Roman" w:hAnsi="Times New Roman" w:cs="Times New Roman"/>
          <w:i/>
          <w:color w:val="000000" w:themeColor="text1"/>
        </w:rPr>
        <w:t>ire has broken out</w:t>
      </w:r>
      <w:r w:rsidRPr="006C6206">
        <w:rPr>
          <w:rFonts w:ascii="Times New Roman" w:eastAsia="Times New Roman" w:hAnsi="Times New Roman" w:cs="Times New Roman"/>
          <w:i/>
          <w:color w:val="000000" w:themeColor="text1"/>
        </w:rPr>
        <w:t xml:space="preserve">. </w:t>
      </w:r>
      <w:r w:rsidRPr="00D83AA8">
        <w:rPr>
          <w:rFonts w:ascii="Times New Roman" w:eastAsia="Times New Roman" w:hAnsi="Times New Roman" w:cs="Times New Roman"/>
          <w:i/>
          <w:color w:val="000000" w:themeColor="text1"/>
        </w:rPr>
        <w:t xml:space="preserve">Please exit the building through your nearest exit or emergency exit. </w:t>
      </w:r>
      <w:r w:rsidRPr="006C6206">
        <w:rPr>
          <w:rFonts w:ascii="Times New Roman" w:eastAsia="Times New Roman" w:hAnsi="Times New Roman" w:cs="Times New Roman"/>
          <w:i/>
          <w:color w:val="000000" w:themeColor="text1"/>
        </w:rPr>
        <w:t xml:space="preserve">Do not use </w:t>
      </w:r>
      <w:r w:rsidR="00F42934">
        <w:rPr>
          <w:rFonts w:ascii="Times New Roman" w:eastAsia="Times New Roman" w:hAnsi="Times New Roman" w:cs="Times New Roman"/>
          <w:i/>
          <w:color w:val="000000" w:themeColor="text1"/>
        </w:rPr>
        <w:t xml:space="preserve">the </w:t>
      </w:r>
      <w:r w:rsidRPr="006C6206">
        <w:rPr>
          <w:rFonts w:ascii="Times New Roman" w:eastAsia="Times New Roman" w:hAnsi="Times New Roman" w:cs="Times New Roman"/>
          <w:i/>
          <w:color w:val="000000" w:themeColor="text1"/>
        </w:rPr>
        <w:t>elevators").</w:t>
      </w:r>
    </w:p>
    <w:p w:rsidR="00D70666" w:rsidRPr="006C6206"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p>
    <w:p w:rsidR="00D70666" w:rsidRPr="00D83AA8" w:rsidRDefault="00D83AA8"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D83AA8">
        <w:rPr>
          <w:rFonts w:ascii="Times New Roman" w:eastAsia="Times New Roman" w:hAnsi="Times New Roman" w:cs="Times New Roman"/>
          <w:b/>
          <w:color w:val="000000" w:themeColor="text1"/>
        </w:rPr>
        <w:t>Actions</w:t>
      </w:r>
      <w:r w:rsidR="00D70666" w:rsidRPr="00D83AA8">
        <w:rPr>
          <w:rFonts w:ascii="Times New Roman" w:eastAsia="Times New Roman" w:hAnsi="Times New Roman" w:cs="Times New Roman"/>
          <w:b/>
          <w:color w:val="000000" w:themeColor="text1"/>
        </w:rPr>
        <w:t>:</w:t>
      </w:r>
      <w:r w:rsidR="00D70666" w:rsidRPr="00D83AA8">
        <w:rPr>
          <w:rFonts w:ascii="Times New Roman" w:eastAsia="Times New Roman" w:hAnsi="Times New Roman" w:cs="Times New Roman"/>
          <w:color w:val="000000" w:themeColor="text1"/>
        </w:rPr>
        <w:t xml:space="preserve"> </w:t>
      </w:r>
      <w:r w:rsidRPr="00D83AA8">
        <w:rPr>
          <w:rFonts w:ascii="Times New Roman" w:eastAsia="Times New Roman" w:hAnsi="Times New Roman" w:cs="Times New Roman"/>
          <w:color w:val="000000" w:themeColor="text1"/>
        </w:rPr>
        <w:t>The fire</w:t>
      </w:r>
      <w:r w:rsidR="00A156FD">
        <w:rPr>
          <w:rFonts w:ascii="Times New Roman" w:eastAsia="Times New Roman" w:hAnsi="Times New Roman" w:cs="Times New Roman"/>
          <w:color w:val="000000" w:themeColor="text1"/>
        </w:rPr>
        <w:t xml:space="preserve"> representative</w:t>
      </w:r>
      <w:r w:rsidRPr="00D83AA8">
        <w:rPr>
          <w:rFonts w:ascii="Times New Roman" w:eastAsia="Times New Roman" w:hAnsi="Times New Roman" w:cs="Times New Roman"/>
          <w:color w:val="000000" w:themeColor="text1"/>
        </w:rPr>
        <w:t xml:space="preserve"> on the various floors </w:t>
      </w:r>
      <w:r w:rsidR="001B3377">
        <w:rPr>
          <w:rFonts w:ascii="Times New Roman" w:eastAsia="Times New Roman" w:hAnsi="Times New Roman" w:cs="Times New Roman"/>
          <w:color w:val="000000" w:themeColor="text1"/>
        </w:rPr>
        <w:t xml:space="preserve">will </w:t>
      </w:r>
      <w:r w:rsidR="00F42934">
        <w:rPr>
          <w:rFonts w:ascii="Times New Roman" w:eastAsia="Times New Roman" w:hAnsi="Times New Roman" w:cs="Times New Roman"/>
          <w:color w:val="000000" w:themeColor="text1"/>
        </w:rPr>
        <w:t>delegate tasks according to</w:t>
      </w:r>
      <w:r w:rsidR="001B3377">
        <w:rPr>
          <w:rFonts w:ascii="Times New Roman" w:eastAsia="Times New Roman" w:hAnsi="Times New Roman" w:cs="Times New Roman"/>
          <w:color w:val="000000" w:themeColor="text1"/>
        </w:rPr>
        <w:t xml:space="preserve"> the situation at hand, and </w:t>
      </w:r>
      <w:r w:rsidR="00170B18">
        <w:rPr>
          <w:rFonts w:ascii="Times New Roman" w:eastAsia="Times New Roman" w:hAnsi="Times New Roman" w:cs="Times New Roman"/>
          <w:color w:val="000000" w:themeColor="text1"/>
        </w:rPr>
        <w:t>evaluate the</w:t>
      </w:r>
      <w:r w:rsidR="001B3377">
        <w:rPr>
          <w:rFonts w:ascii="Times New Roman" w:eastAsia="Times New Roman" w:hAnsi="Times New Roman" w:cs="Times New Roman"/>
          <w:color w:val="000000" w:themeColor="text1"/>
        </w:rPr>
        <w:t xml:space="preserve"> efforts </w:t>
      </w:r>
      <w:r w:rsidR="00170B18">
        <w:rPr>
          <w:rFonts w:ascii="Times New Roman" w:eastAsia="Times New Roman" w:hAnsi="Times New Roman" w:cs="Times New Roman"/>
          <w:color w:val="000000" w:themeColor="text1"/>
        </w:rPr>
        <w:t>required to w</w:t>
      </w:r>
      <w:r w:rsidR="00F42934">
        <w:rPr>
          <w:rFonts w:ascii="Times New Roman" w:eastAsia="Times New Roman" w:hAnsi="Times New Roman" w:cs="Times New Roman"/>
          <w:color w:val="000000" w:themeColor="text1"/>
        </w:rPr>
        <w:t>arn, extinguish, save and evacuate. All employee</w:t>
      </w:r>
      <w:r w:rsidR="001B3377">
        <w:rPr>
          <w:rFonts w:ascii="Times New Roman" w:eastAsia="Times New Roman" w:hAnsi="Times New Roman" w:cs="Times New Roman"/>
          <w:color w:val="000000" w:themeColor="text1"/>
        </w:rPr>
        <w:t xml:space="preserve">s </w:t>
      </w:r>
      <w:r w:rsidR="00170B18">
        <w:rPr>
          <w:rFonts w:ascii="Times New Roman" w:eastAsia="Times New Roman" w:hAnsi="Times New Roman" w:cs="Times New Roman"/>
          <w:color w:val="000000" w:themeColor="text1"/>
        </w:rPr>
        <w:t>must ensure</w:t>
      </w:r>
      <w:r w:rsidR="001B3377">
        <w:rPr>
          <w:rFonts w:ascii="Times New Roman" w:eastAsia="Times New Roman" w:hAnsi="Times New Roman" w:cs="Times New Roman"/>
          <w:color w:val="000000" w:themeColor="text1"/>
        </w:rPr>
        <w:t xml:space="preserve"> that their patients and visitors exit the building via e</w:t>
      </w:r>
      <w:r w:rsidR="00F42934">
        <w:rPr>
          <w:rFonts w:ascii="Times New Roman" w:eastAsia="Times New Roman" w:hAnsi="Times New Roman" w:cs="Times New Roman"/>
          <w:color w:val="000000" w:themeColor="text1"/>
        </w:rPr>
        <w:t>xit</w:t>
      </w:r>
      <w:r w:rsidR="001B3377">
        <w:rPr>
          <w:rFonts w:ascii="Times New Roman" w:eastAsia="Times New Roman" w:hAnsi="Times New Roman" w:cs="Times New Roman"/>
          <w:color w:val="000000" w:themeColor="text1"/>
        </w:rPr>
        <w:t xml:space="preserve"> routes to </w:t>
      </w:r>
      <w:r w:rsidR="00170B18">
        <w:rPr>
          <w:rFonts w:ascii="Times New Roman" w:eastAsia="Times New Roman" w:hAnsi="Times New Roman" w:cs="Times New Roman"/>
          <w:color w:val="000000" w:themeColor="text1"/>
        </w:rPr>
        <w:t>the assembly point</w:t>
      </w:r>
      <w:r w:rsidR="001B3377">
        <w:rPr>
          <w:rFonts w:ascii="Times New Roman" w:eastAsia="Times New Roman" w:hAnsi="Times New Roman" w:cs="Times New Roman"/>
          <w:color w:val="000000" w:themeColor="text1"/>
        </w:rPr>
        <w:t xml:space="preserve"> outside.</w:t>
      </w:r>
    </w:p>
    <w:p w:rsidR="00D70666" w:rsidRPr="00D83AA8"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p>
    <w:p w:rsidR="00D70666" w:rsidRPr="001B3377" w:rsidRDefault="001B3377"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1B3377">
        <w:rPr>
          <w:rFonts w:ascii="Times New Roman" w:eastAsia="Times New Roman" w:hAnsi="Times New Roman" w:cs="Times New Roman"/>
          <w:color w:val="000000" w:themeColor="text1"/>
        </w:rPr>
        <w:t>On every flo</w:t>
      </w:r>
      <w:r w:rsidR="00170B18">
        <w:rPr>
          <w:rFonts w:ascii="Times New Roman" w:eastAsia="Times New Roman" w:hAnsi="Times New Roman" w:cs="Times New Roman"/>
          <w:color w:val="000000" w:themeColor="text1"/>
        </w:rPr>
        <w:t>or</w:t>
      </w:r>
      <w:r w:rsidR="00F42934">
        <w:rPr>
          <w:rFonts w:ascii="Times New Roman" w:eastAsia="Times New Roman" w:hAnsi="Times New Roman" w:cs="Times New Roman"/>
          <w:color w:val="000000" w:themeColor="text1"/>
        </w:rPr>
        <w:t xml:space="preserve"> </w:t>
      </w:r>
      <w:r w:rsidR="00170B18">
        <w:rPr>
          <w:rFonts w:ascii="Times New Roman" w:eastAsia="Times New Roman" w:hAnsi="Times New Roman" w:cs="Times New Roman"/>
          <w:color w:val="000000" w:themeColor="text1"/>
        </w:rPr>
        <w:t xml:space="preserve">there is an evacuation plan </w:t>
      </w:r>
      <w:r w:rsidR="00F42934">
        <w:rPr>
          <w:rFonts w:ascii="Times New Roman" w:eastAsia="Times New Roman" w:hAnsi="Times New Roman" w:cs="Times New Roman"/>
          <w:color w:val="000000" w:themeColor="text1"/>
        </w:rPr>
        <w:t xml:space="preserve">which provides </w:t>
      </w:r>
      <w:r>
        <w:rPr>
          <w:rFonts w:ascii="Times New Roman" w:eastAsia="Times New Roman" w:hAnsi="Times New Roman" w:cs="Times New Roman"/>
          <w:color w:val="000000" w:themeColor="text1"/>
        </w:rPr>
        <w:t>information</w:t>
      </w:r>
      <w:r w:rsidRPr="001B3377">
        <w:rPr>
          <w:rFonts w:ascii="Times New Roman" w:eastAsia="Times New Roman" w:hAnsi="Times New Roman" w:cs="Times New Roman"/>
          <w:color w:val="000000" w:themeColor="text1"/>
        </w:rPr>
        <w:t xml:space="preserve"> </w:t>
      </w:r>
      <w:r w:rsidR="00CA7B85">
        <w:rPr>
          <w:rFonts w:ascii="Times New Roman" w:eastAsia="Times New Roman" w:hAnsi="Times New Roman" w:cs="Times New Roman"/>
          <w:color w:val="000000" w:themeColor="text1"/>
        </w:rPr>
        <w:t xml:space="preserve">that </w:t>
      </w:r>
      <w:r w:rsidR="00170B18">
        <w:rPr>
          <w:rFonts w:ascii="Times New Roman" w:eastAsia="Times New Roman" w:hAnsi="Times New Roman" w:cs="Times New Roman"/>
          <w:color w:val="000000" w:themeColor="text1"/>
        </w:rPr>
        <w:t>each</w:t>
      </w:r>
      <w:r w:rsidRPr="001B3377">
        <w:rPr>
          <w:rFonts w:ascii="Times New Roman" w:eastAsia="Times New Roman" w:hAnsi="Times New Roman" w:cs="Times New Roman"/>
          <w:color w:val="000000" w:themeColor="text1"/>
        </w:rPr>
        <w:t xml:space="preserve"> person</w:t>
      </w:r>
      <w:r w:rsidR="00F42934">
        <w:rPr>
          <w:rFonts w:ascii="Times New Roman" w:eastAsia="Times New Roman" w:hAnsi="Times New Roman" w:cs="Times New Roman"/>
          <w:color w:val="000000" w:themeColor="text1"/>
        </w:rPr>
        <w:t xml:space="preserve"> </w:t>
      </w:r>
      <w:r w:rsidR="00170B18">
        <w:rPr>
          <w:rFonts w:ascii="Times New Roman" w:eastAsia="Times New Roman" w:hAnsi="Times New Roman" w:cs="Times New Roman"/>
          <w:color w:val="000000" w:themeColor="text1"/>
        </w:rPr>
        <w:t xml:space="preserve">is duty-bound to read and </w:t>
      </w:r>
      <w:r w:rsidR="00F42934">
        <w:rPr>
          <w:rFonts w:ascii="Times New Roman" w:eastAsia="Times New Roman" w:hAnsi="Times New Roman" w:cs="Times New Roman"/>
          <w:color w:val="000000" w:themeColor="text1"/>
        </w:rPr>
        <w:t xml:space="preserve">should familiarize themselves </w:t>
      </w:r>
      <w:r w:rsidR="00170B18">
        <w:rPr>
          <w:rFonts w:ascii="Times New Roman" w:eastAsia="Times New Roman" w:hAnsi="Times New Roman" w:cs="Times New Roman"/>
          <w:color w:val="000000" w:themeColor="text1"/>
        </w:rPr>
        <w:t>with</w:t>
      </w:r>
      <w:r w:rsidRPr="001B3377">
        <w:rPr>
          <w:rFonts w:ascii="Times New Roman" w:eastAsia="Times New Roman" w:hAnsi="Times New Roman" w:cs="Times New Roman"/>
          <w:color w:val="000000" w:themeColor="text1"/>
        </w:rPr>
        <w:t>.</w:t>
      </w:r>
    </w:p>
    <w:p w:rsidR="00D70666" w:rsidRPr="001B3377" w:rsidRDefault="00D70666" w:rsidP="009008D1">
      <w:pPr>
        <w:spacing w:before="6" w:after="0" w:line="240" w:lineRule="exact"/>
        <w:jc w:val="both"/>
        <w:rPr>
          <w:sz w:val="24"/>
          <w:szCs w:val="24"/>
        </w:rPr>
      </w:pPr>
    </w:p>
    <w:p w:rsidR="00D70666" w:rsidRPr="00032FAE" w:rsidRDefault="00D70666" w:rsidP="009008D1">
      <w:pPr>
        <w:spacing w:after="0" w:line="240" w:lineRule="auto"/>
        <w:ind w:left="383" w:right="-20"/>
        <w:jc w:val="both"/>
        <w:rPr>
          <w:rFonts w:ascii="Times New Roman" w:eastAsia="Times New Roman" w:hAnsi="Times New Roman" w:cs="Times New Roman"/>
          <w:color w:val="FF0000"/>
          <w:sz w:val="27"/>
          <w:szCs w:val="27"/>
        </w:rPr>
      </w:pPr>
      <w:r w:rsidRPr="00032FAE">
        <w:rPr>
          <w:rFonts w:ascii="Times New Roman" w:eastAsia="Times New Roman" w:hAnsi="Times New Roman" w:cs="Times New Roman"/>
          <w:i/>
          <w:color w:val="FF0000"/>
          <w:spacing w:val="-16"/>
          <w:w w:val="116"/>
          <w:sz w:val="27"/>
          <w:szCs w:val="27"/>
        </w:rPr>
        <w:t>3</w:t>
      </w:r>
      <w:r w:rsidRPr="00032FAE">
        <w:rPr>
          <w:rFonts w:ascii="Times New Roman" w:eastAsia="Times New Roman" w:hAnsi="Times New Roman" w:cs="Times New Roman"/>
          <w:i/>
          <w:color w:val="FF0000"/>
          <w:spacing w:val="15"/>
          <w:w w:val="176"/>
          <w:sz w:val="27"/>
          <w:szCs w:val="27"/>
        </w:rPr>
        <w:t>.</w:t>
      </w:r>
      <w:r w:rsidR="00D3294A">
        <w:rPr>
          <w:rFonts w:ascii="Times New Roman" w:eastAsia="Times New Roman" w:hAnsi="Times New Roman" w:cs="Times New Roman"/>
          <w:i/>
          <w:color w:val="FF0000"/>
          <w:spacing w:val="15"/>
          <w:w w:val="176"/>
          <w:sz w:val="27"/>
          <w:szCs w:val="27"/>
        </w:rPr>
        <w:t xml:space="preserve"> </w:t>
      </w:r>
      <w:r w:rsidR="00F42934">
        <w:rPr>
          <w:rFonts w:ascii="Times New Roman" w:eastAsia="Times New Roman" w:hAnsi="Times New Roman" w:cs="Times New Roman"/>
          <w:i/>
          <w:color w:val="FF0000"/>
          <w:w w:val="106"/>
          <w:sz w:val="27"/>
          <w:szCs w:val="27"/>
        </w:rPr>
        <w:t>Assembly</w:t>
      </w:r>
      <w:r w:rsidR="00F12438">
        <w:rPr>
          <w:rFonts w:ascii="Times New Roman" w:eastAsia="Times New Roman" w:hAnsi="Times New Roman" w:cs="Times New Roman"/>
          <w:i/>
          <w:color w:val="FF0000"/>
          <w:w w:val="106"/>
          <w:sz w:val="27"/>
          <w:szCs w:val="27"/>
        </w:rPr>
        <w:t xml:space="preserve"> </w:t>
      </w:r>
      <w:r w:rsidR="00FF1D25">
        <w:rPr>
          <w:rFonts w:ascii="Times New Roman" w:eastAsia="Times New Roman" w:hAnsi="Times New Roman" w:cs="Times New Roman"/>
          <w:i/>
          <w:color w:val="FF0000"/>
          <w:w w:val="106"/>
          <w:sz w:val="27"/>
          <w:szCs w:val="27"/>
        </w:rPr>
        <w:t>points</w:t>
      </w:r>
    </w:p>
    <w:p w:rsidR="00D70666" w:rsidRPr="00032FAE" w:rsidRDefault="00D70666" w:rsidP="009008D1">
      <w:pPr>
        <w:tabs>
          <w:tab w:val="left" w:pos="1140"/>
        </w:tabs>
        <w:spacing w:before="19" w:after="0" w:line="240" w:lineRule="auto"/>
        <w:ind w:left="1136" w:right="-20" w:hanging="330"/>
        <w:jc w:val="both"/>
        <w:rPr>
          <w:rFonts w:ascii="Times New Roman" w:eastAsia="Times New Roman" w:hAnsi="Times New Roman" w:cs="Times New Roman"/>
          <w:color w:val="000000" w:themeColor="text1"/>
        </w:rPr>
      </w:pPr>
      <w:r w:rsidRPr="00032FAE">
        <w:rPr>
          <w:rFonts w:ascii="Times New Roman" w:eastAsia="Times New Roman" w:hAnsi="Times New Roman" w:cs="Times New Roman"/>
          <w:color w:val="000000" w:themeColor="text1"/>
        </w:rPr>
        <w:t>•</w:t>
      </w:r>
      <w:r w:rsidRPr="00032FAE">
        <w:rPr>
          <w:rFonts w:ascii="Times New Roman" w:eastAsia="Times New Roman" w:hAnsi="Times New Roman" w:cs="Times New Roman"/>
          <w:color w:val="000000" w:themeColor="text1"/>
        </w:rPr>
        <w:tab/>
      </w:r>
      <w:r w:rsidR="00170B18">
        <w:rPr>
          <w:rFonts w:ascii="Times New Roman" w:eastAsia="Times New Roman" w:hAnsi="Times New Roman" w:cs="Times New Roman"/>
          <w:color w:val="000000" w:themeColor="text1"/>
        </w:rPr>
        <w:t xml:space="preserve">Outside the </w:t>
      </w:r>
      <w:r w:rsidR="00032FAE" w:rsidRPr="00032FAE">
        <w:rPr>
          <w:rFonts w:ascii="Times New Roman" w:eastAsia="Times New Roman" w:hAnsi="Times New Roman" w:cs="Times New Roman"/>
          <w:color w:val="000000" w:themeColor="text1"/>
        </w:rPr>
        <w:t>entrance on</w:t>
      </w:r>
      <w:r w:rsidR="00032FAE">
        <w:rPr>
          <w:rFonts w:ascii="Times New Roman" w:eastAsia="Times New Roman" w:hAnsi="Times New Roman" w:cs="Times New Roman"/>
          <w:color w:val="000000" w:themeColor="text1"/>
        </w:rPr>
        <w:t xml:space="preserve"> 8</w:t>
      </w:r>
      <w:r w:rsidR="00032FAE" w:rsidRPr="00032FAE">
        <w:rPr>
          <w:rFonts w:ascii="Times New Roman" w:eastAsia="Times New Roman" w:hAnsi="Times New Roman" w:cs="Times New Roman"/>
          <w:color w:val="000000" w:themeColor="text1"/>
          <w:vertAlign w:val="superscript"/>
        </w:rPr>
        <w:t>th</w:t>
      </w:r>
      <w:r w:rsidR="00032FAE">
        <w:rPr>
          <w:rFonts w:ascii="Times New Roman" w:eastAsia="Times New Roman" w:hAnsi="Times New Roman" w:cs="Times New Roman"/>
          <w:color w:val="000000" w:themeColor="text1"/>
        </w:rPr>
        <w:t xml:space="preserve"> floor (facing Ulriken). </w:t>
      </w:r>
      <w:r w:rsidR="00170B18">
        <w:rPr>
          <w:rFonts w:ascii="Times New Roman" w:eastAsia="Times New Roman" w:hAnsi="Times New Roman" w:cs="Times New Roman"/>
          <w:color w:val="000000" w:themeColor="text1"/>
        </w:rPr>
        <w:t>The assembly area is in the</w:t>
      </w:r>
      <w:r w:rsidR="00CE54E4">
        <w:rPr>
          <w:rFonts w:ascii="Times New Roman" w:eastAsia="Times New Roman" w:hAnsi="Times New Roman" w:cs="Times New Roman"/>
          <w:color w:val="000000" w:themeColor="text1"/>
        </w:rPr>
        <w:t xml:space="preserve"> car park</w:t>
      </w:r>
      <w:r w:rsidR="00032FAE">
        <w:rPr>
          <w:rFonts w:ascii="Times New Roman" w:eastAsia="Times New Roman" w:hAnsi="Times New Roman" w:cs="Times New Roman"/>
          <w:color w:val="000000" w:themeColor="text1"/>
        </w:rPr>
        <w:t>.</w:t>
      </w:r>
    </w:p>
    <w:p w:rsidR="00D70666" w:rsidRPr="00032FAE"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032FAE">
        <w:rPr>
          <w:rFonts w:ascii="Times New Roman" w:eastAsia="Times New Roman" w:hAnsi="Times New Roman" w:cs="Times New Roman"/>
          <w:color w:val="000000" w:themeColor="text1"/>
        </w:rPr>
        <w:t>•</w:t>
      </w:r>
      <w:r w:rsidRPr="00032FAE">
        <w:rPr>
          <w:rFonts w:ascii="Times New Roman" w:eastAsia="Times New Roman" w:hAnsi="Times New Roman" w:cs="Times New Roman"/>
          <w:color w:val="000000" w:themeColor="text1"/>
        </w:rPr>
        <w:tab/>
      </w:r>
      <w:r w:rsidR="00032FAE" w:rsidRPr="00032FAE">
        <w:rPr>
          <w:rFonts w:ascii="Times New Roman" w:eastAsia="Times New Roman" w:hAnsi="Times New Roman" w:cs="Times New Roman"/>
          <w:color w:val="000000" w:themeColor="text1"/>
        </w:rPr>
        <w:t>Outside</w:t>
      </w:r>
      <w:r w:rsidR="00032FAE">
        <w:rPr>
          <w:rFonts w:ascii="Times New Roman" w:eastAsia="Times New Roman" w:hAnsi="Times New Roman" w:cs="Times New Roman"/>
          <w:color w:val="000000" w:themeColor="text1"/>
        </w:rPr>
        <w:t xml:space="preserve"> the 1</w:t>
      </w:r>
      <w:r w:rsidR="00032FAE" w:rsidRPr="00032FAE">
        <w:rPr>
          <w:rFonts w:ascii="Times New Roman" w:eastAsia="Times New Roman" w:hAnsi="Times New Roman" w:cs="Times New Roman"/>
          <w:color w:val="000000" w:themeColor="text1"/>
          <w:vertAlign w:val="superscript"/>
        </w:rPr>
        <w:t>st</w:t>
      </w:r>
      <w:r w:rsidR="00032FAE">
        <w:rPr>
          <w:rFonts w:ascii="Times New Roman" w:eastAsia="Times New Roman" w:hAnsi="Times New Roman" w:cs="Times New Roman"/>
          <w:color w:val="000000" w:themeColor="text1"/>
        </w:rPr>
        <w:t xml:space="preserve"> </w:t>
      </w:r>
      <w:r w:rsidR="00F42934">
        <w:rPr>
          <w:rFonts w:ascii="Times New Roman" w:eastAsia="Times New Roman" w:hAnsi="Times New Roman" w:cs="Times New Roman"/>
          <w:color w:val="000000" w:themeColor="text1"/>
        </w:rPr>
        <w:t>floor (facing A&amp;E</w:t>
      </w:r>
      <w:r w:rsidR="00032FAE" w:rsidRPr="00032FAE">
        <w:rPr>
          <w:rFonts w:ascii="Times New Roman" w:eastAsia="Times New Roman" w:hAnsi="Times New Roman" w:cs="Times New Roman"/>
          <w:color w:val="000000" w:themeColor="text1"/>
        </w:rPr>
        <w:t xml:space="preserve">). </w:t>
      </w:r>
      <w:r w:rsidR="00170B18">
        <w:rPr>
          <w:rFonts w:ascii="Times New Roman" w:eastAsia="Times New Roman" w:hAnsi="Times New Roman" w:cs="Times New Roman"/>
          <w:color w:val="000000" w:themeColor="text1"/>
        </w:rPr>
        <w:t>U</w:t>
      </w:r>
      <w:r w:rsidR="00032FAE">
        <w:rPr>
          <w:rFonts w:ascii="Times New Roman" w:eastAsia="Times New Roman" w:hAnsi="Times New Roman" w:cs="Times New Roman"/>
          <w:color w:val="000000" w:themeColor="text1"/>
        </w:rPr>
        <w:t>se staircase west down to the 1</w:t>
      </w:r>
      <w:r w:rsidR="00032FAE" w:rsidRPr="00032FAE">
        <w:rPr>
          <w:rFonts w:ascii="Times New Roman" w:eastAsia="Times New Roman" w:hAnsi="Times New Roman" w:cs="Times New Roman"/>
          <w:color w:val="000000" w:themeColor="text1"/>
          <w:vertAlign w:val="superscript"/>
        </w:rPr>
        <w:t>st</w:t>
      </w:r>
      <w:r w:rsidR="00170B18">
        <w:rPr>
          <w:rFonts w:ascii="Times New Roman" w:eastAsia="Times New Roman" w:hAnsi="Times New Roman" w:cs="Times New Roman"/>
          <w:color w:val="000000" w:themeColor="text1"/>
        </w:rPr>
        <w:t xml:space="preserve"> floor assembly area</w:t>
      </w:r>
      <w:r w:rsidR="00032FAE">
        <w:rPr>
          <w:rFonts w:ascii="Times New Roman" w:eastAsia="Times New Roman" w:hAnsi="Times New Roman" w:cs="Times New Roman"/>
          <w:color w:val="000000" w:themeColor="text1"/>
        </w:rPr>
        <w:t>.</w:t>
      </w:r>
    </w:p>
    <w:p w:rsidR="00D70666" w:rsidRPr="00032FAE" w:rsidRDefault="00D70666"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032FAE">
        <w:rPr>
          <w:rFonts w:ascii="Times New Roman" w:eastAsia="Times New Roman" w:hAnsi="Times New Roman" w:cs="Times New Roman"/>
          <w:color w:val="000000" w:themeColor="text1"/>
        </w:rPr>
        <w:t>•</w:t>
      </w:r>
      <w:r w:rsidRPr="00032FAE">
        <w:rPr>
          <w:rFonts w:ascii="Times New Roman" w:eastAsia="Times New Roman" w:hAnsi="Times New Roman" w:cs="Times New Roman"/>
          <w:color w:val="000000" w:themeColor="text1"/>
        </w:rPr>
        <w:tab/>
      </w:r>
      <w:r w:rsidR="00032FAE" w:rsidRPr="00032FAE">
        <w:rPr>
          <w:rFonts w:ascii="Times New Roman" w:eastAsia="Times New Roman" w:hAnsi="Times New Roman" w:cs="Times New Roman"/>
          <w:color w:val="000000" w:themeColor="text1"/>
        </w:rPr>
        <w:t xml:space="preserve">CHOOSE THE </w:t>
      </w:r>
      <w:r w:rsidR="00F42934">
        <w:rPr>
          <w:rFonts w:ascii="Times New Roman" w:eastAsia="Times New Roman" w:hAnsi="Times New Roman" w:cs="Times New Roman"/>
          <w:color w:val="000000" w:themeColor="text1"/>
        </w:rPr>
        <w:t xml:space="preserve">ASSEMBLY POINT </w:t>
      </w:r>
      <w:r w:rsidR="00CE54E4">
        <w:rPr>
          <w:rFonts w:ascii="Times New Roman" w:eastAsia="Times New Roman" w:hAnsi="Times New Roman" w:cs="Times New Roman"/>
          <w:color w:val="000000" w:themeColor="text1"/>
        </w:rPr>
        <w:t>NEAREST</w:t>
      </w:r>
      <w:r w:rsidR="00032FAE" w:rsidRPr="00032FAE">
        <w:rPr>
          <w:rFonts w:ascii="Times New Roman" w:eastAsia="Times New Roman" w:hAnsi="Times New Roman" w:cs="Times New Roman"/>
          <w:color w:val="000000" w:themeColor="text1"/>
        </w:rPr>
        <w:t xml:space="preserve"> </w:t>
      </w:r>
      <w:r w:rsidR="00CE54E4">
        <w:rPr>
          <w:rFonts w:ascii="Times New Roman" w:eastAsia="Times New Roman" w:hAnsi="Times New Roman" w:cs="Times New Roman"/>
          <w:color w:val="000000" w:themeColor="text1"/>
        </w:rPr>
        <w:t>TO YOU</w:t>
      </w:r>
      <w:r w:rsidR="00170B18">
        <w:rPr>
          <w:rFonts w:ascii="Times New Roman" w:eastAsia="Times New Roman" w:hAnsi="Times New Roman" w:cs="Times New Roman"/>
          <w:color w:val="000000" w:themeColor="text1"/>
        </w:rPr>
        <w:t>.</w:t>
      </w:r>
    </w:p>
    <w:p w:rsidR="00D70666" w:rsidRPr="00032FAE" w:rsidRDefault="00D70666" w:rsidP="009008D1">
      <w:pPr>
        <w:spacing w:before="7" w:after="0" w:line="140" w:lineRule="exact"/>
        <w:jc w:val="both"/>
        <w:rPr>
          <w:sz w:val="14"/>
          <w:szCs w:val="14"/>
        </w:rPr>
      </w:pPr>
    </w:p>
    <w:p w:rsidR="00D70666" w:rsidRPr="00032FAE" w:rsidRDefault="00D70666" w:rsidP="009008D1">
      <w:pPr>
        <w:spacing w:after="0" w:line="200" w:lineRule="exact"/>
        <w:jc w:val="both"/>
        <w:rPr>
          <w:sz w:val="20"/>
          <w:szCs w:val="20"/>
        </w:rPr>
      </w:pPr>
    </w:p>
    <w:p w:rsidR="00D70666" w:rsidRPr="00032FAE" w:rsidRDefault="00D70666" w:rsidP="009008D1">
      <w:pPr>
        <w:spacing w:after="0" w:line="200" w:lineRule="exact"/>
        <w:jc w:val="both"/>
        <w:rPr>
          <w:sz w:val="20"/>
          <w:szCs w:val="20"/>
        </w:rPr>
      </w:pPr>
    </w:p>
    <w:p w:rsidR="00D70666" w:rsidRPr="00032FAE" w:rsidRDefault="00D70666" w:rsidP="009008D1">
      <w:pPr>
        <w:spacing w:after="0" w:line="240" w:lineRule="auto"/>
        <w:ind w:left="373" w:right="-20"/>
        <w:jc w:val="both"/>
        <w:rPr>
          <w:rFonts w:ascii="Times New Roman" w:eastAsia="Times New Roman" w:hAnsi="Times New Roman" w:cs="Times New Roman"/>
          <w:color w:val="FF0000"/>
          <w:sz w:val="27"/>
          <w:szCs w:val="27"/>
        </w:rPr>
      </w:pPr>
      <w:r w:rsidRPr="00032FAE">
        <w:rPr>
          <w:rFonts w:ascii="Times New Roman" w:eastAsia="Times New Roman" w:hAnsi="Times New Roman" w:cs="Times New Roman"/>
          <w:i/>
          <w:color w:val="FF0000"/>
          <w:sz w:val="27"/>
          <w:szCs w:val="27"/>
        </w:rPr>
        <w:t>4.</w:t>
      </w:r>
      <w:r w:rsidRPr="00032FAE">
        <w:rPr>
          <w:rFonts w:ascii="Times New Roman" w:eastAsia="Times New Roman" w:hAnsi="Times New Roman" w:cs="Times New Roman"/>
          <w:i/>
          <w:color w:val="FF0000"/>
          <w:spacing w:val="57"/>
          <w:sz w:val="27"/>
          <w:szCs w:val="27"/>
        </w:rPr>
        <w:t xml:space="preserve"> </w:t>
      </w:r>
      <w:r w:rsidR="00032FAE" w:rsidRPr="00032FAE">
        <w:rPr>
          <w:rFonts w:ascii="Times New Roman" w:eastAsia="Times New Roman" w:hAnsi="Times New Roman" w:cs="Times New Roman"/>
          <w:i/>
          <w:color w:val="FF0000"/>
          <w:spacing w:val="-19"/>
          <w:w w:val="114"/>
          <w:sz w:val="27"/>
          <w:szCs w:val="27"/>
        </w:rPr>
        <w:t>Return to work place after evacuation</w:t>
      </w:r>
    </w:p>
    <w:p w:rsidR="00D70666" w:rsidRPr="00032FAE" w:rsidRDefault="00032FAE" w:rsidP="009008D1">
      <w:pPr>
        <w:tabs>
          <w:tab w:val="left" w:pos="1120"/>
        </w:tabs>
        <w:spacing w:before="19" w:after="0" w:line="240" w:lineRule="auto"/>
        <w:ind w:left="806" w:right="-20"/>
        <w:jc w:val="both"/>
        <w:rPr>
          <w:rFonts w:ascii="Times New Roman" w:eastAsia="Times New Roman" w:hAnsi="Times New Roman" w:cs="Times New Roman"/>
          <w:color w:val="000000" w:themeColor="text1"/>
        </w:rPr>
      </w:pPr>
      <w:r w:rsidRPr="00032FAE">
        <w:rPr>
          <w:rFonts w:ascii="Times New Roman" w:eastAsia="Times New Roman" w:hAnsi="Times New Roman" w:cs="Times New Roman"/>
          <w:color w:val="000000" w:themeColor="text1"/>
        </w:rPr>
        <w:t>You should only re</w:t>
      </w:r>
      <w:r w:rsidR="00170B18">
        <w:rPr>
          <w:rFonts w:ascii="Times New Roman" w:eastAsia="Times New Roman" w:hAnsi="Times New Roman" w:cs="Times New Roman"/>
          <w:color w:val="000000" w:themeColor="text1"/>
        </w:rPr>
        <w:t xml:space="preserve">turn to your work place after an announcement </w:t>
      </w:r>
      <w:r w:rsidRPr="00032FAE">
        <w:rPr>
          <w:rFonts w:ascii="Times New Roman" w:eastAsia="Times New Roman" w:hAnsi="Times New Roman" w:cs="Times New Roman"/>
          <w:color w:val="000000" w:themeColor="text1"/>
        </w:rPr>
        <w:t>from the loud</w:t>
      </w:r>
      <w:r w:rsidR="00CA7B85">
        <w:rPr>
          <w:rFonts w:ascii="Times New Roman" w:eastAsia="Times New Roman" w:hAnsi="Times New Roman" w:cs="Times New Roman"/>
          <w:color w:val="000000" w:themeColor="text1"/>
        </w:rPr>
        <w:t xml:space="preserve"> speakers</w:t>
      </w:r>
      <w:r w:rsidRPr="00032FAE">
        <w:rPr>
          <w:rFonts w:ascii="Times New Roman" w:eastAsia="Times New Roman" w:hAnsi="Times New Roman" w:cs="Times New Roman"/>
          <w:color w:val="000000" w:themeColor="text1"/>
        </w:rPr>
        <w:t xml:space="preserve"> or from representativ</w:t>
      </w:r>
      <w:r w:rsidR="00170B18">
        <w:rPr>
          <w:rFonts w:ascii="Times New Roman" w:eastAsia="Times New Roman" w:hAnsi="Times New Roman" w:cs="Times New Roman"/>
          <w:color w:val="000000" w:themeColor="text1"/>
        </w:rPr>
        <w:t>es from the security department</w:t>
      </w:r>
      <w:r w:rsidRPr="00032FA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170B18">
        <w:rPr>
          <w:rFonts w:ascii="Times New Roman" w:eastAsia="Times New Roman" w:hAnsi="Times New Roman" w:cs="Times New Roman"/>
          <w:color w:val="000000" w:themeColor="text1"/>
          <w:lang w:val="nb-NO"/>
        </w:rPr>
        <w:t>Announcement</w:t>
      </w:r>
      <w:r w:rsidRPr="00032FAE">
        <w:rPr>
          <w:rFonts w:ascii="Times New Roman" w:eastAsia="Times New Roman" w:hAnsi="Times New Roman" w:cs="Times New Roman"/>
          <w:color w:val="000000" w:themeColor="text1"/>
          <w:lang w:val="nb-NO"/>
        </w:rPr>
        <w:t>: "Situasjonen er under kontroll. Vi beklager forstyrrelsen og alle er velkommen inn igjen."</w:t>
      </w:r>
      <w:r>
        <w:rPr>
          <w:rFonts w:ascii="Times New Roman" w:eastAsia="Times New Roman" w:hAnsi="Times New Roman" w:cs="Times New Roman"/>
          <w:color w:val="000000" w:themeColor="text1"/>
          <w:lang w:val="nb-NO"/>
        </w:rPr>
        <w:t xml:space="preserve"> </w:t>
      </w:r>
      <w:r w:rsidRPr="006C6206">
        <w:rPr>
          <w:rFonts w:ascii="Times New Roman" w:eastAsia="Times New Roman" w:hAnsi="Times New Roman" w:cs="Times New Roman"/>
          <w:color w:val="000000" w:themeColor="text1"/>
        </w:rPr>
        <w:t xml:space="preserve">(English translation: "The situation is under control. </w:t>
      </w:r>
      <w:r w:rsidR="00F12438">
        <w:rPr>
          <w:rFonts w:ascii="Times New Roman" w:eastAsia="Times New Roman" w:hAnsi="Times New Roman" w:cs="Times New Roman"/>
          <w:color w:val="000000" w:themeColor="text1"/>
        </w:rPr>
        <w:t>We apologise for any inconvenience</w:t>
      </w:r>
      <w:r w:rsidRPr="00032FAE">
        <w:rPr>
          <w:rFonts w:ascii="Times New Roman" w:eastAsia="Times New Roman" w:hAnsi="Times New Roman" w:cs="Times New Roman"/>
          <w:color w:val="000000" w:themeColor="text1"/>
        </w:rPr>
        <w:t xml:space="preserve"> and everyone is </w:t>
      </w:r>
      <w:r w:rsidR="00F12438">
        <w:rPr>
          <w:rFonts w:ascii="Times New Roman" w:eastAsia="Times New Roman" w:hAnsi="Times New Roman" w:cs="Times New Roman"/>
          <w:color w:val="000000" w:themeColor="text1"/>
        </w:rPr>
        <w:t>allowed</w:t>
      </w:r>
      <w:r w:rsidRPr="00032FAE">
        <w:rPr>
          <w:rFonts w:ascii="Times New Roman" w:eastAsia="Times New Roman" w:hAnsi="Times New Roman" w:cs="Times New Roman"/>
          <w:color w:val="000000" w:themeColor="text1"/>
        </w:rPr>
        <w:t xml:space="preserve"> back</w:t>
      </w:r>
      <w:r w:rsidR="00170B18">
        <w:rPr>
          <w:rFonts w:ascii="Times New Roman" w:eastAsia="Times New Roman" w:hAnsi="Times New Roman" w:cs="Times New Roman"/>
          <w:color w:val="000000" w:themeColor="text1"/>
        </w:rPr>
        <w:t xml:space="preserve"> in</w:t>
      </w:r>
      <w:r w:rsidRPr="00032FAE">
        <w:rPr>
          <w:rFonts w:ascii="Times New Roman" w:eastAsia="Times New Roman" w:hAnsi="Times New Roman" w:cs="Times New Roman"/>
          <w:color w:val="000000" w:themeColor="text1"/>
        </w:rPr>
        <w:t xml:space="preserve"> again").</w:t>
      </w:r>
    </w:p>
    <w:p w:rsidR="00D70666" w:rsidRPr="00032FAE" w:rsidRDefault="00D70666" w:rsidP="00D70666">
      <w:pPr>
        <w:spacing w:after="0" w:line="200" w:lineRule="exact"/>
        <w:rPr>
          <w:sz w:val="20"/>
          <w:szCs w:val="20"/>
        </w:rPr>
      </w:pPr>
    </w:p>
    <w:p w:rsidR="00D70666" w:rsidRPr="00032FAE" w:rsidRDefault="00D70666" w:rsidP="00837F37">
      <w:pPr>
        <w:rPr>
          <w:b/>
          <w:color w:val="548DD4" w:themeColor="text2" w:themeTint="99"/>
          <w:sz w:val="28"/>
          <w:szCs w:val="28"/>
        </w:rPr>
      </w:pPr>
    </w:p>
    <w:p w:rsidR="0051652C" w:rsidRPr="00032FAE" w:rsidRDefault="0051652C" w:rsidP="00837F37">
      <w:pPr>
        <w:rPr>
          <w:b/>
          <w:color w:val="548DD4" w:themeColor="text2" w:themeTint="99"/>
          <w:sz w:val="28"/>
          <w:szCs w:val="28"/>
        </w:rPr>
      </w:pPr>
    </w:p>
    <w:p w:rsidR="0051652C" w:rsidRPr="00032FAE" w:rsidRDefault="0051652C" w:rsidP="00837F37">
      <w:pPr>
        <w:rPr>
          <w:b/>
          <w:color w:val="548DD4" w:themeColor="text2" w:themeTint="99"/>
          <w:sz w:val="28"/>
          <w:szCs w:val="28"/>
        </w:rPr>
      </w:pPr>
    </w:p>
    <w:p w:rsidR="00A01E68" w:rsidRPr="00032FAE" w:rsidRDefault="00032FAE" w:rsidP="00837F37">
      <w:pPr>
        <w:rPr>
          <w:b/>
          <w:color w:val="548DD4" w:themeColor="text2" w:themeTint="99"/>
          <w:sz w:val="28"/>
          <w:szCs w:val="28"/>
        </w:rPr>
      </w:pPr>
      <w:r w:rsidRPr="00032FAE">
        <w:rPr>
          <w:b/>
          <w:color w:val="548DD4" w:themeColor="text2" w:themeTint="99"/>
          <w:sz w:val="28"/>
          <w:szCs w:val="28"/>
        </w:rPr>
        <w:t>Welcome as employee at Department of Clinical Science</w:t>
      </w:r>
    </w:p>
    <w:p w:rsidR="00A01E68" w:rsidRPr="00032FAE" w:rsidRDefault="00A01E68" w:rsidP="00A01E68">
      <w:pPr>
        <w:spacing w:before="8" w:after="0" w:line="240" w:lineRule="exact"/>
        <w:rPr>
          <w:sz w:val="24"/>
          <w:szCs w:val="24"/>
        </w:rPr>
      </w:pPr>
    </w:p>
    <w:p w:rsidR="00A01E68" w:rsidRPr="00032FAE" w:rsidRDefault="009008D1" w:rsidP="00CA7B85">
      <w:pPr>
        <w:spacing w:before="98" w:after="0" w:line="278" w:lineRule="auto"/>
        <w:ind w:right="338"/>
        <w:jc w:val="both"/>
        <w:rPr>
          <w:rFonts w:ascii="Arial" w:eastAsia="Arial" w:hAnsi="Arial" w:cs="Arial"/>
          <w:sz w:val="24"/>
          <w:szCs w:val="24"/>
        </w:rPr>
      </w:pPr>
      <w:r>
        <w:rPr>
          <w:rFonts w:ascii="Arial" w:eastAsia="Arial" w:hAnsi="Arial" w:cs="Arial"/>
          <w:sz w:val="24"/>
          <w:szCs w:val="24"/>
        </w:rPr>
        <w:t>Our department has</w:t>
      </w:r>
      <w:r w:rsidR="00032FAE" w:rsidRPr="00032FAE">
        <w:rPr>
          <w:rFonts w:ascii="Arial" w:eastAsia="Arial" w:hAnsi="Arial" w:cs="Arial"/>
          <w:sz w:val="24"/>
          <w:szCs w:val="24"/>
        </w:rPr>
        <w:t xml:space="preserve"> a strong focus on HSE. </w:t>
      </w:r>
      <w:r w:rsidR="00032FAE">
        <w:rPr>
          <w:rFonts w:ascii="Arial" w:eastAsia="Arial" w:hAnsi="Arial" w:cs="Arial"/>
          <w:sz w:val="24"/>
          <w:szCs w:val="24"/>
        </w:rPr>
        <w:t xml:space="preserve">The reason for this is that we are located in a laboratory building, with close connection to hospital </w:t>
      </w:r>
      <w:r>
        <w:rPr>
          <w:rFonts w:ascii="Arial" w:eastAsia="Arial" w:hAnsi="Arial" w:cs="Arial"/>
          <w:sz w:val="24"/>
          <w:szCs w:val="24"/>
        </w:rPr>
        <w:t>depa</w:t>
      </w:r>
      <w:r w:rsidR="00170B18">
        <w:rPr>
          <w:rFonts w:ascii="Arial" w:eastAsia="Arial" w:hAnsi="Arial" w:cs="Arial"/>
          <w:sz w:val="24"/>
          <w:szCs w:val="24"/>
        </w:rPr>
        <w:t>rtments</w:t>
      </w:r>
      <w:r w:rsidR="00032FAE">
        <w:rPr>
          <w:rFonts w:ascii="Arial" w:eastAsia="Arial" w:hAnsi="Arial" w:cs="Arial"/>
          <w:sz w:val="24"/>
          <w:szCs w:val="24"/>
        </w:rPr>
        <w:t xml:space="preserve"> and patients. </w:t>
      </w:r>
      <w:r>
        <w:rPr>
          <w:rFonts w:ascii="Arial" w:eastAsia="Arial" w:hAnsi="Arial" w:cs="Arial"/>
          <w:sz w:val="24"/>
          <w:szCs w:val="24"/>
        </w:rPr>
        <w:t>As an employee with us</w:t>
      </w:r>
      <w:r w:rsidR="00AA475D">
        <w:rPr>
          <w:rFonts w:ascii="Arial" w:eastAsia="Arial" w:hAnsi="Arial" w:cs="Arial"/>
          <w:sz w:val="24"/>
          <w:szCs w:val="24"/>
        </w:rPr>
        <w:t xml:space="preserve"> we want you to be happy and feel safe at your work place, but this requires </w:t>
      </w:r>
      <w:r w:rsidR="00170B18">
        <w:rPr>
          <w:rFonts w:ascii="Arial" w:eastAsia="Arial" w:hAnsi="Arial" w:cs="Arial"/>
          <w:sz w:val="24"/>
          <w:szCs w:val="24"/>
        </w:rPr>
        <w:t xml:space="preserve">that </w:t>
      </w:r>
      <w:r w:rsidR="00AA475D">
        <w:rPr>
          <w:rFonts w:ascii="Arial" w:eastAsia="Arial" w:hAnsi="Arial" w:cs="Arial"/>
          <w:sz w:val="24"/>
          <w:szCs w:val="24"/>
        </w:rPr>
        <w:t>all of us to take responsibility of familiarizing ourselves with th</w:t>
      </w:r>
      <w:r w:rsidR="009842DD">
        <w:rPr>
          <w:rFonts w:ascii="Arial" w:eastAsia="Arial" w:hAnsi="Arial" w:cs="Arial"/>
          <w:sz w:val="24"/>
          <w:szCs w:val="24"/>
        </w:rPr>
        <w:t>e</w:t>
      </w:r>
      <w:r w:rsidR="00AA475D">
        <w:rPr>
          <w:rFonts w:ascii="Arial" w:eastAsia="Arial" w:hAnsi="Arial" w:cs="Arial"/>
          <w:sz w:val="24"/>
          <w:szCs w:val="24"/>
        </w:rPr>
        <w:t xml:space="preserve"> routines applicable to our work tasks.  We all have to conduct a risk assessment when our work tasks require</w:t>
      </w:r>
      <w:r>
        <w:rPr>
          <w:rFonts w:ascii="Arial" w:eastAsia="Arial" w:hAnsi="Arial" w:cs="Arial"/>
          <w:sz w:val="24"/>
          <w:szCs w:val="24"/>
        </w:rPr>
        <w:t xml:space="preserve"> us to do</w:t>
      </w:r>
      <w:r w:rsidR="00AA475D">
        <w:rPr>
          <w:rFonts w:ascii="Arial" w:eastAsia="Arial" w:hAnsi="Arial" w:cs="Arial"/>
          <w:sz w:val="24"/>
          <w:szCs w:val="24"/>
        </w:rPr>
        <w:t xml:space="preserve"> so.  Do not hesitate to ask your colleagues for help if you have any questions.</w:t>
      </w:r>
    </w:p>
    <w:p w:rsidR="00A01E68" w:rsidRPr="00AA475D" w:rsidRDefault="00A01E68" w:rsidP="00A01E68">
      <w:pPr>
        <w:spacing w:before="98" w:after="0" w:line="278" w:lineRule="auto"/>
        <w:ind w:right="338"/>
        <w:rPr>
          <w:rFonts w:ascii="Arial" w:eastAsia="Arial" w:hAnsi="Arial" w:cs="Arial"/>
          <w:sz w:val="24"/>
          <w:szCs w:val="24"/>
        </w:rPr>
      </w:pPr>
      <w:r w:rsidRPr="00032FAE">
        <w:rPr>
          <w:rFonts w:ascii="Arial" w:eastAsia="Arial" w:hAnsi="Arial" w:cs="Arial"/>
          <w:sz w:val="24"/>
          <w:szCs w:val="24"/>
        </w:rPr>
        <w:br/>
      </w:r>
      <w:r w:rsidR="00AA475D" w:rsidRPr="00AA475D">
        <w:rPr>
          <w:rFonts w:ascii="Arial" w:eastAsia="Arial" w:hAnsi="Arial" w:cs="Arial"/>
          <w:sz w:val="24"/>
          <w:szCs w:val="24"/>
        </w:rPr>
        <w:t xml:space="preserve">We all have a responsibility to </w:t>
      </w:r>
      <w:r w:rsidR="00AA475D">
        <w:rPr>
          <w:rFonts w:ascii="Arial" w:eastAsia="Arial" w:hAnsi="Arial" w:cs="Arial"/>
          <w:sz w:val="24"/>
          <w:szCs w:val="24"/>
        </w:rPr>
        <w:t>adhere to the HSE-rules – this contributes to a good working environment here at K2</w:t>
      </w:r>
      <w:r w:rsidR="00B80374">
        <w:rPr>
          <w:rFonts w:ascii="Arial" w:eastAsia="Arial" w:hAnsi="Arial" w:cs="Arial"/>
          <w:sz w:val="24"/>
          <w:szCs w:val="24"/>
        </w:rPr>
        <w:t>.</w:t>
      </w:r>
      <w:r w:rsidRPr="00AA475D">
        <w:rPr>
          <w:rFonts w:ascii="Arial" w:eastAsia="Arial" w:hAnsi="Arial" w:cs="Arial"/>
          <w:sz w:val="24"/>
          <w:szCs w:val="24"/>
        </w:rPr>
        <w:br/>
      </w:r>
      <w:r w:rsidRPr="00AA475D">
        <w:rPr>
          <w:rFonts w:ascii="Arial" w:eastAsia="Arial" w:hAnsi="Arial" w:cs="Arial"/>
          <w:sz w:val="24"/>
          <w:szCs w:val="24"/>
        </w:rPr>
        <w:br/>
      </w:r>
      <w:r w:rsidR="00AA475D">
        <w:rPr>
          <w:rFonts w:ascii="Arial" w:eastAsia="Arial" w:hAnsi="Arial" w:cs="Arial"/>
          <w:sz w:val="24"/>
          <w:szCs w:val="24"/>
        </w:rPr>
        <w:t>Best regards</w:t>
      </w:r>
    </w:p>
    <w:p w:rsidR="00A01E68" w:rsidRPr="006C6206" w:rsidRDefault="00A01E68" w:rsidP="00A01E68">
      <w:pPr>
        <w:spacing w:before="98" w:after="0" w:line="278" w:lineRule="auto"/>
        <w:ind w:right="338"/>
        <w:rPr>
          <w:rFonts w:ascii="Arial" w:eastAsia="Arial" w:hAnsi="Arial" w:cs="Arial"/>
          <w:sz w:val="24"/>
          <w:szCs w:val="24"/>
        </w:rPr>
      </w:pPr>
      <w:r w:rsidRPr="006C6206">
        <w:rPr>
          <w:rFonts w:ascii="Arial" w:eastAsia="Arial" w:hAnsi="Arial" w:cs="Arial"/>
          <w:sz w:val="24"/>
          <w:szCs w:val="24"/>
        </w:rPr>
        <w:t>Per S. Bakke</w:t>
      </w:r>
    </w:p>
    <w:p w:rsidR="00A01E68" w:rsidRPr="00AA475D" w:rsidRDefault="00AA475D" w:rsidP="00A01E68">
      <w:pPr>
        <w:spacing w:before="98" w:after="0" w:line="278" w:lineRule="auto"/>
        <w:ind w:right="338"/>
        <w:rPr>
          <w:rFonts w:ascii="Arial" w:eastAsia="Arial" w:hAnsi="Arial" w:cs="Arial"/>
          <w:sz w:val="24"/>
          <w:szCs w:val="24"/>
        </w:rPr>
      </w:pPr>
      <w:r w:rsidRPr="00AA475D">
        <w:rPr>
          <w:rFonts w:ascii="Arial" w:eastAsia="Arial" w:hAnsi="Arial" w:cs="Arial"/>
          <w:sz w:val="24"/>
          <w:szCs w:val="24"/>
        </w:rPr>
        <w:t>Head of</w:t>
      </w:r>
      <w:r w:rsidR="009842DD">
        <w:rPr>
          <w:rFonts w:ascii="Arial" w:eastAsia="Arial" w:hAnsi="Arial" w:cs="Arial"/>
          <w:sz w:val="24"/>
          <w:szCs w:val="24"/>
        </w:rPr>
        <w:t xml:space="preserve"> Department</w:t>
      </w:r>
    </w:p>
    <w:p w:rsidR="00A01E68" w:rsidRPr="00AA475D" w:rsidRDefault="00A01E68" w:rsidP="00A01E68">
      <w:pPr>
        <w:spacing w:before="98" w:after="0" w:line="278" w:lineRule="auto"/>
        <w:ind w:right="338"/>
        <w:rPr>
          <w:rFonts w:ascii="Arial" w:eastAsia="Arial" w:hAnsi="Arial" w:cs="Arial"/>
          <w:sz w:val="24"/>
          <w:szCs w:val="24"/>
        </w:rPr>
      </w:pPr>
    </w:p>
    <w:p w:rsidR="00A01E68" w:rsidRPr="00AA475D" w:rsidRDefault="00A01E68" w:rsidP="00A01E68">
      <w:pPr>
        <w:spacing w:before="98" w:after="0" w:line="278" w:lineRule="auto"/>
        <w:ind w:right="338"/>
        <w:rPr>
          <w:rFonts w:ascii="Arial" w:eastAsia="Arial" w:hAnsi="Arial" w:cs="Arial"/>
          <w:sz w:val="24"/>
          <w:szCs w:val="24"/>
        </w:rPr>
      </w:pPr>
    </w:p>
    <w:p w:rsidR="00A01E68" w:rsidRPr="00AA475D" w:rsidRDefault="00A01E68" w:rsidP="00A01E68">
      <w:pPr>
        <w:spacing w:before="98" w:after="0" w:line="278" w:lineRule="auto"/>
        <w:ind w:right="338"/>
        <w:rPr>
          <w:rFonts w:ascii="Arial" w:eastAsia="Arial" w:hAnsi="Arial" w:cs="Arial"/>
          <w:sz w:val="24"/>
          <w:szCs w:val="24"/>
        </w:rPr>
      </w:pPr>
    </w:p>
    <w:p w:rsidR="00216318" w:rsidRPr="00AA475D" w:rsidRDefault="00AA475D" w:rsidP="00837F37">
      <w:pPr>
        <w:rPr>
          <w:b/>
          <w:color w:val="4F81BD" w:themeColor="accent1"/>
          <w:sz w:val="28"/>
          <w:szCs w:val="28"/>
        </w:rPr>
      </w:pPr>
      <w:r w:rsidRPr="00AA475D">
        <w:rPr>
          <w:b/>
          <w:color w:val="548DD4" w:themeColor="text2" w:themeTint="99"/>
          <w:sz w:val="28"/>
          <w:szCs w:val="28"/>
        </w:rPr>
        <w:t>Who the</w:t>
      </w:r>
      <w:r w:rsidR="009008D1">
        <w:rPr>
          <w:b/>
          <w:color w:val="548DD4" w:themeColor="text2" w:themeTint="99"/>
          <w:sz w:val="28"/>
          <w:szCs w:val="28"/>
        </w:rPr>
        <w:t xml:space="preserve"> handbook </w:t>
      </w:r>
      <w:r w:rsidRPr="00AA475D">
        <w:rPr>
          <w:b/>
          <w:color w:val="548DD4" w:themeColor="text2" w:themeTint="99"/>
          <w:sz w:val="28"/>
          <w:szCs w:val="28"/>
        </w:rPr>
        <w:t>is for</w:t>
      </w:r>
    </w:p>
    <w:p w:rsidR="006F6044" w:rsidRPr="00AA475D" w:rsidRDefault="006F6044" w:rsidP="00837F37">
      <w:pPr>
        <w:rPr>
          <w:rFonts w:ascii="Arial" w:eastAsia="Arial" w:hAnsi="Arial" w:cs="Arial"/>
          <w:b/>
          <w:color w:val="0070C0"/>
          <w:sz w:val="28"/>
          <w:szCs w:val="28"/>
        </w:rPr>
      </w:pPr>
    </w:p>
    <w:p w:rsidR="00216318" w:rsidRPr="00AA475D" w:rsidRDefault="009008D1" w:rsidP="00216318">
      <w:pPr>
        <w:spacing w:before="98" w:after="0" w:line="278" w:lineRule="auto"/>
        <w:ind w:left="111" w:right="338"/>
        <w:rPr>
          <w:rFonts w:ascii="Arial" w:eastAsia="Arial" w:hAnsi="Arial" w:cs="Arial"/>
          <w:sz w:val="24"/>
          <w:szCs w:val="24"/>
        </w:rPr>
      </w:pPr>
      <w:r>
        <w:rPr>
          <w:rFonts w:ascii="Arial" w:eastAsia="Arial" w:hAnsi="Arial" w:cs="Arial"/>
          <w:sz w:val="24"/>
          <w:szCs w:val="24"/>
        </w:rPr>
        <w:t>The</w:t>
      </w:r>
      <w:r w:rsidR="00AA475D" w:rsidRPr="00AA475D">
        <w:rPr>
          <w:rFonts w:ascii="Arial" w:eastAsia="Arial" w:hAnsi="Arial" w:cs="Arial"/>
          <w:sz w:val="24"/>
          <w:szCs w:val="24"/>
        </w:rPr>
        <w:t xml:space="preserve"> contents and guidelines </w:t>
      </w:r>
      <w:r>
        <w:rPr>
          <w:rFonts w:ascii="Arial" w:eastAsia="Arial" w:hAnsi="Arial" w:cs="Arial"/>
          <w:sz w:val="24"/>
          <w:szCs w:val="24"/>
        </w:rPr>
        <w:t xml:space="preserve">of this handbook </w:t>
      </w:r>
      <w:r w:rsidR="00F12438">
        <w:rPr>
          <w:rFonts w:ascii="Arial" w:eastAsia="Arial" w:hAnsi="Arial" w:cs="Arial"/>
          <w:sz w:val="24"/>
          <w:szCs w:val="24"/>
        </w:rPr>
        <w:t>apply to</w:t>
      </w:r>
      <w:r w:rsidR="00AA475D" w:rsidRPr="00AA475D">
        <w:rPr>
          <w:rFonts w:ascii="Arial" w:eastAsia="Arial" w:hAnsi="Arial" w:cs="Arial"/>
          <w:sz w:val="24"/>
          <w:szCs w:val="24"/>
        </w:rPr>
        <w:t>:</w:t>
      </w:r>
    </w:p>
    <w:p w:rsidR="00216318" w:rsidRPr="00AA475D" w:rsidRDefault="00AA475D" w:rsidP="00216318">
      <w:pPr>
        <w:pStyle w:val="Listeavsnitt"/>
        <w:numPr>
          <w:ilvl w:val="0"/>
          <w:numId w:val="1"/>
        </w:numPr>
        <w:spacing w:before="98" w:after="0" w:line="278" w:lineRule="auto"/>
        <w:ind w:right="338"/>
        <w:rPr>
          <w:rFonts w:ascii="Arial" w:eastAsia="Arial" w:hAnsi="Arial" w:cs="Arial"/>
          <w:sz w:val="24"/>
          <w:szCs w:val="24"/>
        </w:rPr>
      </w:pPr>
      <w:r w:rsidRPr="00AA475D">
        <w:rPr>
          <w:rFonts w:ascii="Arial" w:eastAsia="Arial" w:hAnsi="Arial" w:cs="Arial"/>
          <w:sz w:val="24"/>
          <w:szCs w:val="24"/>
        </w:rPr>
        <w:t xml:space="preserve">Employees at </w:t>
      </w:r>
      <w:r w:rsidR="009842DD">
        <w:rPr>
          <w:rFonts w:ascii="Arial" w:eastAsia="Arial" w:hAnsi="Arial" w:cs="Arial"/>
          <w:sz w:val="24"/>
          <w:szCs w:val="24"/>
        </w:rPr>
        <w:t xml:space="preserve">the </w:t>
      </w:r>
      <w:r w:rsidRPr="00AA475D">
        <w:rPr>
          <w:rFonts w:ascii="Arial" w:eastAsia="Arial" w:hAnsi="Arial" w:cs="Arial"/>
          <w:sz w:val="24"/>
          <w:szCs w:val="24"/>
        </w:rPr>
        <w:t xml:space="preserve">Department of Clinical Science in all employment positions, students and other researchers/technicians using equipment and instruments </w:t>
      </w:r>
      <w:r w:rsidR="009842DD">
        <w:rPr>
          <w:rFonts w:ascii="Arial" w:eastAsia="Arial" w:hAnsi="Arial" w:cs="Arial"/>
          <w:sz w:val="24"/>
          <w:szCs w:val="24"/>
        </w:rPr>
        <w:t>related to activities of the department</w:t>
      </w:r>
      <w:r>
        <w:rPr>
          <w:rFonts w:ascii="Arial" w:eastAsia="Arial" w:hAnsi="Arial" w:cs="Arial"/>
          <w:sz w:val="24"/>
          <w:szCs w:val="24"/>
        </w:rPr>
        <w:t>.</w:t>
      </w:r>
    </w:p>
    <w:p w:rsidR="00216318" w:rsidRPr="00AA475D" w:rsidRDefault="009842DD" w:rsidP="00216318">
      <w:pPr>
        <w:pStyle w:val="Listeavsnitt"/>
        <w:numPr>
          <w:ilvl w:val="0"/>
          <w:numId w:val="1"/>
        </w:numPr>
        <w:spacing w:before="98" w:after="0" w:line="278" w:lineRule="auto"/>
        <w:ind w:right="338"/>
        <w:rPr>
          <w:rFonts w:ascii="Arial" w:eastAsia="Arial" w:hAnsi="Arial" w:cs="Arial"/>
          <w:sz w:val="24"/>
          <w:szCs w:val="24"/>
        </w:rPr>
      </w:pPr>
      <w:r>
        <w:rPr>
          <w:rFonts w:ascii="Arial" w:eastAsia="Arial" w:hAnsi="Arial" w:cs="Arial"/>
          <w:sz w:val="24"/>
          <w:szCs w:val="24"/>
        </w:rPr>
        <w:t>Every</w:t>
      </w:r>
      <w:r w:rsidR="00AA475D" w:rsidRPr="00AA475D">
        <w:rPr>
          <w:rFonts w:ascii="Arial" w:eastAsia="Arial" w:hAnsi="Arial" w:cs="Arial"/>
          <w:sz w:val="24"/>
          <w:szCs w:val="24"/>
        </w:rPr>
        <w:t xml:space="preserve"> emp</w:t>
      </w:r>
      <w:r>
        <w:rPr>
          <w:rFonts w:ascii="Arial" w:eastAsia="Arial" w:hAnsi="Arial" w:cs="Arial"/>
          <w:sz w:val="24"/>
          <w:szCs w:val="24"/>
        </w:rPr>
        <w:t xml:space="preserve">loyee/user has a duty to </w:t>
      </w:r>
      <w:r w:rsidR="00AA475D" w:rsidRPr="00AA475D">
        <w:rPr>
          <w:rFonts w:ascii="Arial" w:eastAsia="Arial" w:hAnsi="Arial" w:cs="Arial"/>
          <w:sz w:val="24"/>
          <w:szCs w:val="24"/>
        </w:rPr>
        <w:t>familiar</w:t>
      </w:r>
      <w:r>
        <w:rPr>
          <w:rFonts w:ascii="Arial" w:eastAsia="Arial" w:hAnsi="Arial" w:cs="Arial"/>
          <w:sz w:val="24"/>
          <w:szCs w:val="24"/>
        </w:rPr>
        <w:t>ize themselves</w:t>
      </w:r>
      <w:r w:rsidR="00AA475D" w:rsidRPr="00AA475D">
        <w:rPr>
          <w:rFonts w:ascii="Arial" w:eastAsia="Arial" w:hAnsi="Arial" w:cs="Arial"/>
          <w:sz w:val="24"/>
          <w:szCs w:val="24"/>
        </w:rPr>
        <w:t xml:space="preserve"> w</w:t>
      </w:r>
      <w:r w:rsidR="009008D1">
        <w:rPr>
          <w:rFonts w:ascii="Arial" w:eastAsia="Arial" w:hAnsi="Arial" w:cs="Arial"/>
          <w:sz w:val="24"/>
          <w:szCs w:val="24"/>
        </w:rPr>
        <w:t>ith all relevant procedur</w:t>
      </w:r>
      <w:r w:rsidR="00AA475D" w:rsidRPr="00AA475D">
        <w:rPr>
          <w:rFonts w:ascii="Arial" w:eastAsia="Arial" w:hAnsi="Arial" w:cs="Arial"/>
          <w:sz w:val="24"/>
          <w:szCs w:val="24"/>
        </w:rPr>
        <w:t>es.</w:t>
      </w:r>
    </w:p>
    <w:p w:rsidR="00216318" w:rsidRPr="00AA475D" w:rsidRDefault="00216318" w:rsidP="00216318">
      <w:pPr>
        <w:spacing w:before="98" w:after="0" w:line="278" w:lineRule="auto"/>
        <w:ind w:right="338"/>
        <w:rPr>
          <w:rFonts w:ascii="Arial" w:eastAsia="Arial" w:hAnsi="Arial" w:cs="Arial"/>
          <w:sz w:val="24"/>
          <w:szCs w:val="24"/>
        </w:rPr>
      </w:pPr>
    </w:p>
    <w:p w:rsidR="00216318" w:rsidRPr="00AA475D" w:rsidRDefault="009008D1" w:rsidP="00216318">
      <w:pPr>
        <w:spacing w:before="98" w:after="0" w:line="278" w:lineRule="auto"/>
        <w:ind w:right="338"/>
        <w:rPr>
          <w:rFonts w:ascii="Arial" w:eastAsia="Arial" w:hAnsi="Arial" w:cs="Arial"/>
          <w:sz w:val="24"/>
          <w:szCs w:val="24"/>
        </w:rPr>
      </w:pPr>
      <w:r>
        <w:rPr>
          <w:rFonts w:ascii="Arial" w:eastAsia="Arial" w:hAnsi="Arial" w:cs="Arial"/>
          <w:sz w:val="24"/>
          <w:szCs w:val="24"/>
        </w:rPr>
        <w:t xml:space="preserve">The </w:t>
      </w:r>
      <w:r w:rsidR="00AA475D" w:rsidRPr="00AA475D">
        <w:rPr>
          <w:rFonts w:ascii="Arial" w:eastAsia="Arial" w:hAnsi="Arial" w:cs="Arial"/>
          <w:sz w:val="24"/>
          <w:szCs w:val="24"/>
        </w:rPr>
        <w:t xml:space="preserve">guidelines </w:t>
      </w:r>
      <w:r>
        <w:rPr>
          <w:rFonts w:ascii="Arial" w:eastAsia="Arial" w:hAnsi="Arial" w:cs="Arial"/>
          <w:sz w:val="24"/>
          <w:szCs w:val="24"/>
        </w:rPr>
        <w:t xml:space="preserve">in this handbook </w:t>
      </w:r>
      <w:r w:rsidR="00AA475D" w:rsidRPr="00AA475D">
        <w:rPr>
          <w:rFonts w:ascii="Arial" w:eastAsia="Arial" w:hAnsi="Arial" w:cs="Arial"/>
          <w:sz w:val="24"/>
          <w:szCs w:val="24"/>
        </w:rPr>
        <w:t>are applicable for all laboratory areas utilized at Department of Clinical Science</w:t>
      </w:r>
    </w:p>
    <w:p w:rsidR="00216318" w:rsidRPr="002429F7" w:rsidRDefault="00AA475D" w:rsidP="002429F7">
      <w:pPr>
        <w:pStyle w:val="Listeavsnitt"/>
        <w:numPr>
          <w:ilvl w:val="0"/>
          <w:numId w:val="1"/>
        </w:numPr>
        <w:spacing w:before="98" w:after="0" w:line="278" w:lineRule="auto"/>
        <w:ind w:right="338"/>
        <w:rPr>
          <w:rFonts w:ascii="Arial" w:eastAsia="Arial" w:hAnsi="Arial" w:cs="Arial"/>
          <w:sz w:val="24"/>
          <w:szCs w:val="24"/>
        </w:rPr>
      </w:pPr>
      <w:r w:rsidRPr="00332841">
        <w:rPr>
          <w:rFonts w:ascii="Arial" w:eastAsia="Arial" w:hAnsi="Arial" w:cs="Arial"/>
          <w:sz w:val="24"/>
          <w:szCs w:val="24"/>
        </w:rPr>
        <w:t>Key cards will</w:t>
      </w:r>
      <w:r w:rsidR="00A156FD">
        <w:rPr>
          <w:rFonts w:ascii="Arial" w:eastAsia="Arial" w:hAnsi="Arial" w:cs="Arial"/>
          <w:sz w:val="24"/>
          <w:szCs w:val="24"/>
        </w:rPr>
        <w:t xml:space="preserve"> not be issued until the individu</w:t>
      </w:r>
      <w:r w:rsidRPr="00332841">
        <w:rPr>
          <w:rFonts w:ascii="Arial" w:eastAsia="Arial" w:hAnsi="Arial" w:cs="Arial"/>
          <w:sz w:val="24"/>
          <w:szCs w:val="24"/>
        </w:rPr>
        <w:t xml:space="preserve">al user can </w:t>
      </w:r>
      <w:r w:rsidR="009842DD">
        <w:rPr>
          <w:rFonts w:ascii="Arial" w:eastAsia="Arial" w:hAnsi="Arial" w:cs="Arial"/>
          <w:sz w:val="24"/>
          <w:szCs w:val="24"/>
        </w:rPr>
        <w:t xml:space="preserve">document, with </w:t>
      </w:r>
      <w:r w:rsidRPr="00332841">
        <w:rPr>
          <w:rFonts w:ascii="Arial" w:eastAsia="Arial" w:hAnsi="Arial" w:cs="Arial"/>
          <w:sz w:val="24"/>
          <w:szCs w:val="24"/>
        </w:rPr>
        <w:t>signature</w:t>
      </w:r>
      <w:r w:rsidR="009842DD">
        <w:rPr>
          <w:rFonts w:ascii="Arial" w:eastAsia="Arial" w:hAnsi="Arial" w:cs="Arial"/>
          <w:sz w:val="24"/>
          <w:szCs w:val="24"/>
        </w:rPr>
        <w:t>,</w:t>
      </w:r>
      <w:r w:rsidRPr="00332841">
        <w:rPr>
          <w:rFonts w:ascii="Arial" w:eastAsia="Arial" w:hAnsi="Arial" w:cs="Arial"/>
          <w:sz w:val="24"/>
          <w:szCs w:val="24"/>
        </w:rPr>
        <w:t xml:space="preserve"> that he/she has completed th</w:t>
      </w:r>
      <w:r w:rsidR="009008D1">
        <w:rPr>
          <w:rFonts w:ascii="Arial" w:eastAsia="Arial" w:hAnsi="Arial" w:cs="Arial"/>
          <w:sz w:val="24"/>
          <w:szCs w:val="24"/>
        </w:rPr>
        <w:t>e training scheme</w:t>
      </w:r>
      <w:r w:rsidRPr="00332841">
        <w:rPr>
          <w:rFonts w:ascii="Arial" w:eastAsia="Arial" w:hAnsi="Arial" w:cs="Arial"/>
          <w:sz w:val="24"/>
          <w:szCs w:val="24"/>
        </w:rPr>
        <w:t>.</w:t>
      </w:r>
    </w:p>
    <w:sdt>
      <w:sdtPr>
        <w:rPr>
          <w:rFonts w:asciiTheme="minorHAnsi" w:eastAsiaTheme="minorHAnsi" w:hAnsiTheme="minorHAnsi" w:cstheme="minorBidi"/>
          <w:b w:val="0"/>
          <w:bCs w:val="0"/>
          <w:color w:val="auto"/>
          <w:sz w:val="22"/>
          <w:szCs w:val="22"/>
          <w:lang w:eastAsia="en-US"/>
        </w:rPr>
        <w:id w:val="-553859498"/>
        <w:docPartObj>
          <w:docPartGallery w:val="Table of Contents"/>
          <w:docPartUnique/>
        </w:docPartObj>
      </w:sdtPr>
      <w:sdtEndPr>
        <w:rPr>
          <w:noProof/>
        </w:rPr>
      </w:sdtEndPr>
      <w:sdtContent>
        <w:p w:rsidR="00837F37" w:rsidRPr="006C6206" w:rsidRDefault="006C6206" w:rsidP="00837F37">
          <w:pPr>
            <w:pStyle w:val="Overskriftforinnholdsfortegnelse"/>
          </w:pPr>
          <w:r w:rsidRPr="006C6206">
            <w:t>CONTENTS – HYG</w:t>
          </w:r>
          <w:r w:rsidR="00F42934">
            <w:t>I</w:t>
          </w:r>
          <w:r w:rsidRPr="006C6206">
            <w:t>ENE, SAFETY AND ENVIRONMENT CARE IN THE LAB</w:t>
          </w:r>
        </w:p>
        <w:p w:rsidR="00A05B78" w:rsidRDefault="00C277EE">
          <w:pPr>
            <w:pStyle w:val="INNH1"/>
            <w:tabs>
              <w:tab w:val="left" w:pos="440"/>
              <w:tab w:val="right" w:leader="dot" w:pos="9850"/>
            </w:tabs>
            <w:rPr>
              <w:rFonts w:eastAsiaTheme="minorEastAsia"/>
              <w:noProof/>
              <w:lang w:val="nb-NO" w:eastAsia="nb-NO"/>
            </w:rPr>
          </w:pPr>
          <w:r>
            <w:fldChar w:fldCharType="begin"/>
          </w:r>
          <w:r>
            <w:instrText xml:space="preserve"> TOC \o "1-3" \h \z \u </w:instrText>
          </w:r>
          <w:r>
            <w:fldChar w:fldCharType="separate"/>
          </w:r>
          <w:hyperlink w:anchor="_Toc382305580" w:history="1">
            <w:r w:rsidR="00A05B78" w:rsidRPr="005B00CF">
              <w:rPr>
                <w:rStyle w:val="Hyperkobling"/>
                <w:noProof/>
                <w:lang w:val="nb-NO"/>
              </w:rPr>
              <w:t>1.</w:t>
            </w:r>
            <w:r w:rsidR="00A05B78">
              <w:rPr>
                <w:rFonts w:eastAsiaTheme="minorEastAsia"/>
                <w:noProof/>
                <w:lang w:val="nb-NO" w:eastAsia="nb-NO"/>
              </w:rPr>
              <w:tab/>
            </w:r>
            <w:r w:rsidR="00A05B78" w:rsidRPr="005B00CF">
              <w:rPr>
                <w:rStyle w:val="Hyperkobling"/>
                <w:noProof/>
                <w:lang w:val="nb-NO"/>
              </w:rPr>
              <w:t>CONTACT PERSONS</w:t>
            </w:r>
            <w:r w:rsidR="00A05B78">
              <w:rPr>
                <w:noProof/>
                <w:webHidden/>
              </w:rPr>
              <w:tab/>
            </w:r>
            <w:r w:rsidR="00A05B78">
              <w:rPr>
                <w:noProof/>
                <w:webHidden/>
              </w:rPr>
              <w:fldChar w:fldCharType="begin"/>
            </w:r>
            <w:r w:rsidR="00A05B78">
              <w:rPr>
                <w:noProof/>
                <w:webHidden/>
              </w:rPr>
              <w:instrText xml:space="preserve"> PAGEREF _Toc382305580 \h </w:instrText>
            </w:r>
            <w:r w:rsidR="00A05B78">
              <w:rPr>
                <w:noProof/>
                <w:webHidden/>
              </w:rPr>
            </w:r>
            <w:r w:rsidR="00A05B78">
              <w:rPr>
                <w:noProof/>
                <w:webHidden/>
              </w:rPr>
              <w:fldChar w:fldCharType="separate"/>
            </w:r>
            <w:r w:rsidR="009B75A6">
              <w:rPr>
                <w:noProof/>
                <w:webHidden/>
              </w:rPr>
              <w:t>5</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1" w:history="1">
            <w:r w:rsidR="00A05B78" w:rsidRPr="005B00CF">
              <w:rPr>
                <w:rStyle w:val="Hyperkobling"/>
                <w:rFonts w:eastAsia="Arial"/>
                <w:noProof/>
                <w:w w:val="105"/>
                <w:lang w:val="nb-NO"/>
              </w:rPr>
              <w:t>2. THE PURPOSE OF THE HANDBOOK</w:t>
            </w:r>
            <w:r w:rsidR="00A05B78">
              <w:rPr>
                <w:noProof/>
                <w:webHidden/>
              </w:rPr>
              <w:tab/>
            </w:r>
            <w:r w:rsidR="00A05B78">
              <w:rPr>
                <w:noProof/>
                <w:webHidden/>
              </w:rPr>
              <w:fldChar w:fldCharType="begin"/>
            </w:r>
            <w:r w:rsidR="00A05B78">
              <w:rPr>
                <w:noProof/>
                <w:webHidden/>
              </w:rPr>
              <w:instrText xml:space="preserve"> PAGEREF _Toc382305581 \h </w:instrText>
            </w:r>
            <w:r w:rsidR="00A05B78">
              <w:rPr>
                <w:noProof/>
                <w:webHidden/>
              </w:rPr>
            </w:r>
            <w:r w:rsidR="00A05B78">
              <w:rPr>
                <w:noProof/>
                <w:webHidden/>
              </w:rPr>
              <w:fldChar w:fldCharType="separate"/>
            </w:r>
            <w:r w:rsidR="009B75A6">
              <w:rPr>
                <w:noProof/>
                <w:webHidden/>
              </w:rPr>
              <w:t>6</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2" w:history="1">
            <w:r w:rsidR="00A05B78" w:rsidRPr="005B00CF">
              <w:rPr>
                <w:rStyle w:val="Hyperkobling"/>
                <w:rFonts w:eastAsia="Arial"/>
                <w:noProof/>
                <w:w w:val="105"/>
              </w:rPr>
              <w:t>3. GENERAL PROTECTION- AND SAFETY RULES</w:t>
            </w:r>
            <w:r w:rsidR="00A05B78">
              <w:rPr>
                <w:noProof/>
                <w:webHidden/>
              </w:rPr>
              <w:tab/>
            </w:r>
            <w:r w:rsidR="00A05B78">
              <w:rPr>
                <w:noProof/>
                <w:webHidden/>
              </w:rPr>
              <w:fldChar w:fldCharType="begin"/>
            </w:r>
            <w:r w:rsidR="00A05B78">
              <w:rPr>
                <w:noProof/>
                <w:webHidden/>
              </w:rPr>
              <w:instrText xml:space="preserve"> PAGEREF _Toc382305582 \h </w:instrText>
            </w:r>
            <w:r w:rsidR="00A05B78">
              <w:rPr>
                <w:noProof/>
                <w:webHidden/>
              </w:rPr>
            </w:r>
            <w:r w:rsidR="00A05B78">
              <w:rPr>
                <w:noProof/>
                <w:webHidden/>
              </w:rPr>
              <w:fldChar w:fldCharType="separate"/>
            </w:r>
            <w:r w:rsidR="009B75A6">
              <w:rPr>
                <w:noProof/>
                <w:webHidden/>
              </w:rPr>
              <w:t>6</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3" w:history="1">
            <w:r w:rsidR="00A05B78" w:rsidRPr="005B00CF">
              <w:rPr>
                <w:rStyle w:val="Hyperkobling"/>
                <w:noProof/>
              </w:rPr>
              <w:t>Organisation chart</w:t>
            </w:r>
            <w:r w:rsidR="00A05B78">
              <w:rPr>
                <w:noProof/>
                <w:webHidden/>
              </w:rPr>
              <w:tab/>
            </w:r>
            <w:r w:rsidR="00A05B78">
              <w:rPr>
                <w:noProof/>
                <w:webHidden/>
              </w:rPr>
              <w:fldChar w:fldCharType="begin"/>
            </w:r>
            <w:r w:rsidR="00A05B78">
              <w:rPr>
                <w:noProof/>
                <w:webHidden/>
              </w:rPr>
              <w:instrText xml:space="preserve"> PAGEREF _Toc382305583 \h </w:instrText>
            </w:r>
            <w:r w:rsidR="00A05B78">
              <w:rPr>
                <w:noProof/>
                <w:webHidden/>
              </w:rPr>
            </w:r>
            <w:r w:rsidR="00A05B78">
              <w:rPr>
                <w:noProof/>
                <w:webHidden/>
              </w:rPr>
              <w:fldChar w:fldCharType="separate"/>
            </w:r>
            <w:r w:rsidR="009B75A6">
              <w:rPr>
                <w:noProof/>
                <w:webHidden/>
              </w:rPr>
              <w:t>7</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84" w:history="1">
            <w:r w:rsidR="00A05B78" w:rsidRPr="005B00CF">
              <w:rPr>
                <w:rStyle w:val="Hyperkobling"/>
                <w:rFonts w:eastAsia="Arial"/>
                <w:noProof/>
              </w:rPr>
              <w:t>The role of the HSE-representative at the institute</w:t>
            </w:r>
            <w:r w:rsidR="00A05B78">
              <w:rPr>
                <w:noProof/>
                <w:webHidden/>
              </w:rPr>
              <w:tab/>
            </w:r>
            <w:r w:rsidR="00A05B78">
              <w:rPr>
                <w:noProof/>
                <w:webHidden/>
              </w:rPr>
              <w:fldChar w:fldCharType="begin"/>
            </w:r>
            <w:r w:rsidR="00A05B78">
              <w:rPr>
                <w:noProof/>
                <w:webHidden/>
              </w:rPr>
              <w:instrText xml:space="preserve"> PAGEREF _Toc382305584 \h </w:instrText>
            </w:r>
            <w:r w:rsidR="00A05B78">
              <w:rPr>
                <w:noProof/>
                <w:webHidden/>
              </w:rPr>
            </w:r>
            <w:r w:rsidR="00A05B78">
              <w:rPr>
                <w:noProof/>
                <w:webHidden/>
              </w:rPr>
              <w:fldChar w:fldCharType="separate"/>
            </w:r>
            <w:r w:rsidR="009B75A6">
              <w:rPr>
                <w:noProof/>
                <w:webHidden/>
              </w:rPr>
              <w:t>7</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5" w:history="1">
            <w:r w:rsidR="00A05B78" w:rsidRPr="005B00CF">
              <w:rPr>
                <w:rStyle w:val="Hyperkobling"/>
                <w:rFonts w:eastAsia="Arial" w:cs="Arial"/>
                <w:noProof/>
              </w:rPr>
              <w:t>4. GENERAL INFORMATION</w:t>
            </w:r>
            <w:r w:rsidR="00A05B78">
              <w:rPr>
                <w:noProof/>
                <w:webHidden/>
              </w:rPr>
              <w:tab/>
            </w:r>
            <w:r w:rsidR="00A05B78">
              <w:rPr>
                <w:noProof/>
                <w:webHidden/>
              </w:rPr>
              <w:fldChar w:fldCharType="begin"/>
            </w:r>
            <w:r w:rsidR="00A05B78">
              <w:rPr>
                <w:noProof/>
                <w:webHidden/>
              </w:rPr>
              <w:instrText xml:space="preserve"> PAGEREF _Toc382305585 \h </w:instrText>
            </w:r>
            <w:r w:rsidR="00A05B78">
              <w:rPr>
                <w:noProof/>
                <w:webHidden/>
              </w:rPr>
            </w:r>
            <w:r w:rsidR="00A05B78">
              <w:rPr>
                <w:noProof/>
                <w:webHidden/>
              </w:rPr>
              <w:fldChar w:fldCharType="separate"/>
            </w:r>
            <w:r w:rsidR="009B75A6">
              <w:rPr>
                <w:noProof/>
                <w:webHidden/>
              </w:rPr>
              <w:t>8</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6" w:history="1">
            <w:r w:rsidR="00A05B78" w:rsidRPr="005B00CF">
              <w:rPr>
                <w:rStyle w:val="Hyperkobling"/>
                <w:rFonts w:eastAsia="Arial"/>
                <w:noProof/>
                <w:w w:val="105"/>
              </w:rPr>
              <w:t>5. RESPONSIBILITY</w:t>
            </w:r>
            <w:r w:rsidR="00A05B78">
              <w:rPr>
                <w:noProof/>
                <w:webHidden/>
              </w:rPr>
              <w:tab/>
            </w:r>
            <w:r w:rsidR="00A05B78">
              <w:rPr>
                <w:noProof/>
                <w:webHidden/>
              </w:rPr>
              <w:fldChar w:fldCharType="begin"/>
            </w:r>
            <w:r w:rsidR="00A05B78">
              <w:rPr>
                <w:noProof/>
                <w:webHidden/>
              </w:rPr>
              <w:instrText xml:space="preserve"> PAGEREF _Toc382305586 \h </w:instrText>
            </w:r>
            <w:r w:rsidR="00A05B78">
              <w:rPr>
                <w:noProof/>
                <w:webHidden/>
              </w:rPr>
            </w:r>
            <w:r w:rsidR="00A05B78">
              <w:rPr>
                <w:noProof/>
                <w:webHidden/>
              </w:rPr>
              <w:fldChar w:fldCharType="separate"/>
            </w:r>
            <w:r w:rsidR="009B75A6">
              <w:rPr>
                <w:noProof/>
                <w:webHidden/>
              </w:rPr>
              <w:t>9</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7" w:history="1">
            <w:r w:rsidR="00A05B78" w:rsidRPr="005B00CF">
              <w:rPr>
                <w:rStyle w:val="Hyperkobling"/>
                <w:rFonts w:eastAsia="Arial"/>
                <w:noProof/>
                <w:w w:val="104"/>
              </w:rPr>
              <w:t>6. VACCINES</w:t>
            </w:r>
            <w:r w:rsidR="00A05B78">
              <w:rPr>
                <w:noProof/>
                <w:webHidden/>
              </w:rPr>
              <w:tab/>
            </w:r>
            <w:r w:rsidR="00A05B78">
              <w:rPr>
                <w:noProof/>
                <w:webHidden/>
              </w:rPr>
              <w:fldChar w:fldCharType="begin"/>
            </w:r>
            <w:r w:rsidR="00A05B78">
              <w:rPr>
                <w:noProof/>
                <w:webHidden/>
              </w:rPr>
              <w:instrText xml:space="preserve"> PAGEREF _Toc382305587 \h </w:instrText>
            </w:r>
            <w:r w:rsidR="00A05B78">
              <w:rPr>
                <w:noProof/>
                <w:webHidden/>
              </w:rPr>
            </w:r>
            <w:r w:rsidR="00A05B78">
              <w:rPr>
                <w:noProof/>
                <w:webHidden/>
              </w:rPr>
              <w:fldChar w:fldCharType="separate"/>
            </w:r>
            <w:r w:rsidR="009B75A6">
              <w:rPr>
                <w:noProof/>
                <w:webHidden/>
              </w:rPr>
              <w:t>9</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588" w:history="1">
            <w:r w:rsidR="00A05B78" w:rsidRPr="005B00CF">
              <w:rPr>
                <w:rStyle w:val="Hyperkobling"/>
                <w:rFonts w:eastAsia="Arial"/>
                <w:noProof/>
                <w:w w:val="104"/>
              </w:rPr>
              <w:t>7. GENERAL WORK PROCEDURES</w:t>
            </w:r>
            <w:r w:rsidR="00A05B78">
              <w:rPr>
                <w:noProof/>
                <w:webHidden/>
              </w:rPr>
              <w:tab/>
            </w:r>
            <w:r w:rsidR="00A05B78">
              <w:rPr>
                <w:noProof/>
                <w:webHidden/>
              </w:rPr>
              <w:fldChar w:fldCharType="begin"/>
            </w:r>
            <w:r w:rsidR="00A05B78">
              <w:rPr>
                <w:noProof/>
                <w:webHidden/>
              </w:rPr>
              <w:instrText xml:space="preserve"> PAGEREF _Toc382305588 \h </w:instrText>
            </w:r>
            <w:r w:rsidR="00A05B78">
              <w:rPr>
                <w:noProof/>
                <w:webHidden/>
              </w:rPr>
            </w:r>
            <w:r w:rsidR="00A05B78">
              <w:rPr>
                <w:noProof/>
                <w:webHidden/>
              </w:rPr>
              <w:fldChar w:fldCharType="separate"/>
            </w:r>
            <w:r w:rsidR="009B75A6">
              <w:rPr>
                <w:noProof/>
                <w:webHidden/>
              </w:rPr>
              <w:t>10</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89" w:history="1">
            <w:r w:rsidR="00A05B78" w:rsidRPr="005B00CF">
              <w:rPr>
                <w:rStyle w:val="Hyperkobling"/>
                <w:noProof/>
              </w:rPr>
              <w:t>Disinfection methods</w:t>
            </w:r>
            <w:r w:rsidR="00A05B78">
              <w:rPr>
                <w:noProof/>
                <w:webHidden/>
              </w:rPr>
              <w:tab/>
            </w:r>
            <w:r w:rsidR="00A05B78">
              <w:rPr>
                <w:noProof/>
                <w:webHidden/>
              </w:rPr>
              <w:fldChar w:fldCharType="begin"/>
            </w:r>
            <w:r w:rsidR="00A05B78">
              <w:rPr>
                <w:noProof/>
                <w:webHidden/>
              </w:rPr>
              <w:instrText xml:space="preserve"> PAGEREF _Toc382305589 \h </w:instrText>
            </w:r>
            <w:r w:rsidR="00A05B78">
              <w:rPr>
                <w:noProof/>
                <w:webHidden/>
              </w:rPr>
            </w:r>
            <w:r w:rsidR="00A05B78">
              <w:rPr>
                <w:noProof/>
                <w:webHidden/>
              </w:rPr>
              <w:fldChar w:fldCharType="separate"/>
            </w:r>
            <w:r w:rsidR="009B75A6">
              <w:rPr>
                <w:noProof/>
                <w:webHidden/>
              </w:rPr>
              <w:t>10</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0" w:history="1">
            <w:r w:rsidR="00A05B78" w:rsidRPr="005B00CF">
              <w:rPr>
                <w:rStyle w:val="Hyperkobling"/>
                <w:noProof/>
              </w:rPr>
              <w:t>Consumables and test tubes</w:t>
            </w:r>
            <w:r w:rsidR="00A05B78">
              <w:rPr>
                <w:noProof/>
                <w:webHidden/>
              </w:rPr>
              <w:tab/>
            </w:r>
            <w:r w:rsidR="00A05B78">
              <w:rPr>
                <w:noProof/>
                <w:webHidden/>
              </w:rPr>
              <w:fldChar w:fldCharType="begin"/>
            </w:r>
            <w:r w:rsidR="00A05B78">
              <w:rPr>
                <w:noProof/>
                <w:webHidden/>
              </w:rPr>
              <w:instrText xml:space="preserve"> PAGEREF _Toc382305590 \h </w:instrText>
            </w:r>
            <w:r w:rsidR="00A05B78">
              <w:rPr>
                <w:noProof/>
                <w:webHidden/>
              </w:rPr>
            </w:r>
            <w:r w:rsidR="00A05B78">
              <w:rPr>
                <w:noProof/>
                <w:webHidden/>
              </w:rPr>
              <w:fldChar w:fldCharType="separate"/>
            </w:r>
            <w:r w:rsidR="009B75A6">
              <w:rPr>
                <w:noProof/>
                <w:webHidden/>
              </w:rPr>
              <w:t>10</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1" w:history="1">
            <w:r w:rsidR="00A05B78" w:rsidRPr="005B00CF">
              <w:rPr>
                <w:rStyle w:val="Hyperkobling"/>
                <w:noProof/>
              </w:rPr>
              <w:t>Use of gloves</w:t>
            </w:r>
            <w:r w:rsidR="00A05B78">
              <w:rPr>
                <w:noProof/>
                <w:webHidden/>
              </w:rPr>
              <w:tab/>
            </w:r>
            <w:r w:rsidR="00A05B78">
              <w:rPr>
                <w:noProof/>
                <w:webHidden/>
              </w:rPr>
              <w:fldChar w:fldCharType="begin"/>
            </w:r>
            <w:r w:rsidR="00A05B78">
              <w:rPr>
                <w:noProof/>
                <w:webHidden/>
              </w:rPr>
              <w:instrText xml:space="preserve"> PAGEREF _Toc382305591 \h </w:instrText>
            </w:r>
            <w:r w:rsidR="00A05B78">
              <w:rPr>
                <w:noProof/>
                <w:webHidden/>
              </w:rPr>
            </w:r>
            <w:r w:rsidR="00A05B78">
              <w:rPr>
                <w:noProof/>
                <w:webHidden/>
              </w:rPr>
              <w:fldChar w:fldCharType="separate"/>
            </w:r>
            <w:r w:rsidR="009B75A6">
              <w:rPr>
                <w:noProof/>
                <w:webHidden/>
              </w:rPr>
              <w:t>10</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2" w:history="1">
            <w:r w:rsidR="00A05B78" w:rsidRPr="005B00CF">
              <w:rPr>
                <w:rStyle w:val="Hyperkobling"/>
                <w:noProof/>
              </w:rPr>
              <w:t>Cuts and puncture wounds</w:t>
            </w:r>
            <w:r w:rsidR="00A05B78">
              <w:rPr>
                <w:noProof/>
                <w:webHidden/>
              </w:rPr>
              <w:tab/>
            </w:r>
            <w:r w:rsidR="00A05B78">
              <w:rPr>
                <w:noProof/>
                <w:webHidden/>
              </w:rPr>
              <w:fldChar w:fldCharType="begin"/>
            </w:r>
            <w:r w:rsidR="00A05B78">
              <w:rPr>
                <w:noProof/>
                <w:webHidden/>
              </w:rPr>
              <w:instrText xml:space="preserve"> PAGEREF _Toc382305592 \h </w:instrText>
            </w:r>
            <w:r w:rsidR="00A05B78">
              <w:rPr>
                <w:noProof/>
                <w:webHidden/>
              </w:rPr>
            </w:r>
            <w:r w:rsidR="00A05B78">
              <w:rPr>
                <w:noProof/>
                <w:webHidden/>
              </w:rPr>
              <w:fldChar w:fldCharType="separate"/>
            </w:r>
            <w:r w:rsidR="009B75A6">
              <w:rPr>
                <w:noProof/>
                <w:webHidden/>
              </w:rPr>
              <w:t>11</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3" w:history="1">
            <w:r w:rsidR="00A05B78" w:rsidRPr="005B00CF">
              <w:rPr>
                <w:rStyle w:val="Hyperkobling"/>
                <w:noProof/>
              </w:rPr>
              <w:t>Emergency equipment</w:t>
            </w:r>
            <w:r w:rsidR="00A05B78">
              <w:rPr>
                <w:noProof/>
                <w:webHidden/>
              </w:rPr>
              <w:tab/>
            </w:r>
            <w:r w:rsidR="00A05B78">
              <w:rPr>
                <w:noProof/>
                <w:webHidden/>
              </w:rPr>
              <w:fldChar w:fldCharType="begin"/>
            </w:r>
            <w:r w:rsidR="00A05B78">
              <w:rPr>
                <w:noProof/>
                <w:webHidden/>
              </w:rPr>
              <w:instrText xml:space="preserve"> PAGEREF _Toc382305593 \h </w:instrText>
            </w:r>
            <w:r w:rsidR="00A05B78">
              <w:rPr>
                <w:noProof/>
                <w:webHidden/>
              </w:rPr>
            </w:r>
            <w:r w:rsidR="00A05B78">
              <w:rPr>
                <w:noProof/>
                <w:webHidden/>
              </w:rPr>
              <w:fldChar w:fldCharType="separate"/>
            </w:r>
            <w:r w:rsidR="009B75A6">
              <w:rPr>
                <w:noProof/>
                <w:webHidden/>
              </w:rPr>
              <w:t>11</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4" w:history="1">
            <w:r w:rsidR="00A05B78" w:rsidRPr="005B00CF">
              <w:rPr>
                <w:rStyle w:val="Hyperkobling"/>
                <w:noProof/>
              </w:rPr>
              <w:t>Working with chemicals</w:t>
            </w:r>
            <w:r w:rsidR="00A05B78">
              <w:rPr>
                <w:noProof/>
                <w:webHidden/>
              </w:rPr>
              <w:tab/>
            </w:r>
            <w:r w:rsidR="00A05B78">
              <w:rPr>
                <w:noProof/>
                <w:webHidden/>
              </w:rPr>
              <w:fldChar w:fldCharType="begin"/>
            </w:r>
            <w:r w:rsidR="00A05B78">
              <w:rPr>
                <w:noProof/>
                <w:webHidden/>
              </w:rPr>
              <w:instrText xml:space="preserve"> PAGEREF _Toc382305594 \h </w:instrText>
            </w:r>
            <w:r w:rsidR="00A05B78">
              <w:rPr>
                <w:noProof/>
                <w:webHidden/>
              </w:rPr>
            </w:r>
            <w:r w:rsidR="00A05B78">
              <w:rPr>
                <w:noProof/>
                <w:webHidden/>
              </w:rPr>
              <w:fldChar w:fldCharType="separate"/>
            </w:r>
            <w:r w:rsidR="009B75A6">
              <w:rPr>
                <w:noProof/>
                <w:webHidden/>
              </w:rPr>
              <w:t>12</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5" w:history="1">
            <w:r w:rsidR="00A05B78" w:rsidRPr="005B00CF">
              <w:rPr>
                <w:rStyle w:val="Hyperkobling"/>
                <w:rFonts w:eastAsia="Arial"/>
                <w:noProof/>
              </w:rPr>
              <w:t>EcoOnline:</w:t>
            </w:r>
            <w:r w:rsidR="00A05B78">
              <w:rPr>
                <w:noProof/>
                <w:webHidden/>
              </w:rPr>
              <w:tab/>
            </w:r>
            <w:r w:rsidR="00A05B78">
              <w:rPr>
                <w:noProof/>
                <w:webHidden/>
              </w:rPr>
              <w:fldChar w:fldCharType="begin"/>
            </w:r>
            <w:r w:rsidR="00A05B78">
              <w:rPr>
                <w:noProof/>
                <w:webHidden/>
              </w:rPr>
              <w:instrText xml:space="preserve"> PAGEREF _Toc382305595 \h </w:instrText>
            </w:r>
            <w:r w:rsidR="00A05B78">
              <w:rPr>
                <w:noProof/>
                <w:webHidden/>
              </w:rPr>
            </w:r>
            <w:r w:rsidR="00A05B78">
              <w:rPr>
                <w:noProof/>
                <w:webHidden/>
              </w:rPr>
              <w:fldChar w:fldCharType="separate"/>
            </w:r>
            <w:r w:rsidR="009B75A6">
              <w:rPr>
                <w:noProof/>
                <w:webHidden/>
              </w:rPr>
              <w:t>13</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6" w:history="1">
            <w:r w:rsidR="00A05B78" w:rsidRPr="005B00CF">
              <w:rPr>
                <w:rStyle w:val="Hyperkobling"/>
                <w:noProof/>
              </w:rPr>
              <w:t>Working with liquid nitrogen</w:t>
            </w:r>
            <w:r w:rsidR="00A05B78">
              <w:rPr>
                <w:noProof/>
                <w:webHidden/>
              </w:rPr>
              <w:tab/>
            </w:r>
            <w:r w:rsidR="00A05B78">
              <w:rPr>
                <w:noProof/>
                <w:webHidden/>
              </w:rPr>
              <w:fldChar w:fldCharType="begin"/>
            </w:r>
            <w:r w:rsidR="00A05B78">
              <w:rPr>
                <w:noProof/>
                <w:webHidden/>
              </w:rPr>
              <w:instrText xml:space="preserve"> PAGEREF _Toc382305596 \h </w:instrText>
            </w:r>
            <w:r w:rsidR="00A05B78">
              <w:rPr>
                <w:noProof/>
                <w:webHidden/>
              </w:rPr>
            </w:r>
            <w:r w:rsidR="00A05B78">
              <w:rPr>
                <w:noProof/>
                <w:webHidden/>
              </w:rPr>
              <w:fldChar w:fldCharType="separate"/>
            </w:r>
            <w:r w:rsidR="009B75A6">
              <w:rPr>
                <w:noProof/>
                <w:webHidden/>
              </w:rPr>
              <w:t>13</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7" w:history="1">
            <w:r w:rsidR="00A05B78" w:rsidRPr="005B00CF">
              <w:rPr>
                <w:rStyle w:val="Hyperkobling"/>
                <w:noProof/>
              </w:rPr>
              <w:t>Working with radioactive material</w:t>
            </w:r>
            <w:r w:rsidR="00A05B78">
              <w:rPr>
                <w:noProof/>
                <w:webHidden/>
              </w:rPr>
              <w:tab/>
            </w:r>
            <w:r w:rsidR="00A05B78">
              <w:rPr>
                <w:noProof/>
                <w:webHidden/>
              </w:rPr>
              <w:fldChar w:fldCharType="begin"/>
            </w:r>
            <w:r w:rsidR="00A05B78">
              <w:rPr>
                <w:noProof/>
                <w:webHidden/>
              </w:rPr>
              <w:instrText xml:space="preserve"> PAGEREF _Toc382305597 \h </w:instrText>
            </w:r>
            <w:r w:rsidR="00A05B78">
              <w:rPr>
                <w:noProof/>
                <w:webHidden/>
              </w:rPr>
            </w:r>
            <w:r w:rsidR="00A05B78">
              <w:rPr>
                <w:noProof/>
                <w:webHidden/>
              </w:rPr>
              <w:fldChar w:fldCharType="separate"/>
            </w:r>
            <w:r w:rsidR="009B75A6">
              <w:rPr>
                <w:noProof/>
                <w:webHidden/>
              </w:rPr>
              <w:t>14</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8" w:history="1">
            <w:r w:rsidR="00A05B78" w:rsidRPr="005B00CF">
              <w:rPr>
                <w:rStyle w:val="Hyperkobling"/>
                <w:noProof/>
              </w:rPr>
              <w:t>Working with genetically modified organisms (GMO)</w:t>
            </w:r>
            <w:r w:rsidR="00A05B78">
              <w:rPr>
                <w:noProof/>
                <w:webHidden/>
              </w:rPr>
              <w:tab/>
            </w:r>
            <w:r w:rsidR="00A05B78">
              <w:rPr>
                <w:noProof/>
                <w:webHidden/>
              </w:rPr>
              <w:fldChar w:fldCharType="begin"/>
            </w:r>
            <w:r w:rsidR="00A05B78">
              <w:rPr>
                <w:noProof/>
                <w:webHidden/>
              </w:rPr>
              <w:instrText xml:space="preserve"> PAGEREF _Toc382305598 \h </w:instrText>
            </w:r>
            <w:r w:rsidR="00A05B78">
              <w:rPr>
                <w:noProof/>
                <w:webHidden/>
              </w:rPr>
            </w:r>
            <w:r w:rsidR="00A05B78">
              <w:rPr>
                <w:noProof/>
                <w:webHidden/>
              </w:rPr>
              <w:fldChar w:fldCharType="separate"/>
            </w:r>
            <w:r w:rsidR="009B75A6">
              <w:rPr>
                <w:noProof/>
                <w:webHidden/>
              </w:rPr>
              <w:t>14</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599" w:history="1">
            <w:r w:rsidR="00A05B78" w:rsidRPr="005B00CF">
              <w:rPr>
                <w:rStyle w:val="Hyperkobling"/>
                <w:noProof/>
              </w:rPr>
              <w:t>Waste Disposal</w:t>
            </w:r>
            <w:r w:rsidR="00A05B78">
              <w:rPr>
                <w:noProof/>
                <w:webHidden/>
              </w:rPr>
              <w:tab/>
            </w:r>
            <w:r w:rsidR="00A05B78">
              <w:rPr>
                <w:noProof/>
                <w:webHidden/>
              </w:rPr>
              <w:fldChar w:fldCharType="begin"/>
            </w:r>
            <w:r w:rsidR="00A05B78">
              <w:rPr>
                <w:noProof/>
                <w:webHidden/>
              </w:rPr>
              <w:instrText xml:space="preserve"> PAGEREF _Toc382305599 \h </w:instrText>
            </w:r>
            <w:r w:rsidR="00A05B78">
              <w:rPr>
                <w:noProof/>
                <w:webHidden/>
              </w:rPr>
            </w:r>
            <w:r w:rsidR="00A05B78">
              <w:rPr>
                <w:noProof/>
                <w:webHidden/>
              </w:rPr>
              <w:fldChar w:fldCharType="separate"/>
            </w:r>
            <w:r w:rsidR="009B75A6">
              <w:rPr>
                <w:noProof/>
                <w:webHidden/>
              </w:rPr>
              <w:t>17</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0" w:history="1">
            <w:r w:rsidR="00A05B78" w:rsidRPr="005B00CF">
              <w:rPr>
                <w:rStyle w:val="Hyperkobling"/>
                <w:noProof/>
              </w:rPr>
              <w:t>Treatment of  dangerous waste</w:t>
            </w:r>
            <w:r w:rsidR="00A05B78">
              <w:rPr>
                <w:noProof/>
                <w:webHidden/>
              </w:rPr>
              <w:tab/>
            </w:r>
            <w:r w:rsidR="00A05B78">
              <w:rPr>
                <w:noProof/>
                <w:webHidden/>
              </w:rPr>
              <w:fldChar w:fldCharType="begin"/>
            </w:r>
            <w:r w:rsidR="00A05B78">
              <w:rPr>
                <w:noProof/>
                <w:webHidden/>
              </w:rPr>
              <w:instrText xml:space="preserve"> PAGEREF _Toc382305600 \h </w:instrText>
            </w:r>
            <w:r w:rsidR="00A05B78">
              <w:rPr>
                <w:noProof/>
                <w:webHidden/>
              </w:rPr>
            </w:r>
            <w:r w:rsidR="00A05B78">
              <w:rPr>
                <w:noProof/>
                <w:webHidden/>
              </w:rPr>
              <w:fldChar w:fldCharType="separate"/>
            </w:r>
            <w:r w:rsidR="009B75A6">
              <w:rPr>
                <w:noProof/>
                <w:webHidden/>
              </w:rPr>
              <w:t>18</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1" w:history="1">
            <w:r w:rsidR="00A05B78" w:rsidRPr="005B00CF">
              <w:rPr>
                <w:rStyle w:val="Hyperkobling"/>
                <w:noProof/>
              </w:rPr>
              <w:t>Pregnancy</w:t>
            </w:r>
            <w:r w:rsidR="00A05B78">
              <w:rPr>
                <w:noProof/>
                <w:webHidden/>
              </w:rPr>
              <w:tab/>
            </w:r>
            <w:r w:rsidR="00A05B78">
              <w:rPr>
                <w:noProof/>
                <w:webHidden/>
              </w:rPr>
              <w:fldChar w:fldCharType="begin"/>
            </w:r>
            <w:r w:rsidR="00A05B78">
              <w:rPr>
                <w:noProof/>
                <w:webHidden/>
              </w:rPr>
              <w:instrText xml:space="preserve"> PAGEREF _Toc382305601 \h </w:instrText>
            </w:r>
            <w:r w:rsidR="00A05B78">
              <w:rPr>
                <w:noProof/>
                <w:webHidden/>
              </w:rPr>
            </w:r>
            <w:r w:rsidR="00A05B78">
              <w:rPr>
                <w:noProof/>
                <w:webHidden/>
              </w:rPr>
              <w:fldChar w:fldCharType="separate"/>
            </w:r>
            <w:r w:rsidR="009B75A6">
              <w:rPr>
                <w:noProof/>
                <w:webHidden/>
              </w:rPr>
              <w:t>20</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602" w:history="1">
            <w:r w:rsidR="00A05B78" w:rsidRPr="005B00CF">
              <w:rPr>
                <w:rStyle w:val="Hyperkobling"/>
                <w:noProof/>
              </w:rPr>
              <w:t>8. ROOM RESPONSIBLE</w:t>
            </w:r>
            <w:r w:rsidR="00A05B78">
              <w:rPr>
                <w:noProof/>
                <w:webHidden/>
              </w:rPr>
              <w:tab/>
            </w:r>
            <w:r w:rsidR="00A05B78">
              <w:rPr>
                <w:noProof/>
                <w:webHidden/>
              </w:rPr>
              <w:fldChar w:fldCharType="begin"/>
            </w:r>
            <w:r w:rsidR="00A05B78">
              <w:rPr>
                <w:noProof/>
                <w:webHidden/>
              </w:rPr>
              <w:instrText xml:space="preserve"> PAGEREF _Toc382305602 \h </w:instrText>
            </w:r>
            <w:r w:rsidR="00A05B78">
              <w:rPr>
                <w:noProof/>
                <w:webHidden/>
              </w:rPr>
            </w:r>
            <w:r w:rsidR="00A05B78">
              <w:rPr>
                <w:noProof/>
                <w:webHidden/>
              </w:rPr>
              <w:fldChar w:fldCharType="separate"/>
            </w:r>
            <w:r w:rsidR="009B75A6">
              <w:rPr>
                <w:noProof/>
                <w:webHidden/>
              </w:rPr>
              <w:t>21</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3" w:history="1">
            <w:r w:rsidR="00A05B78" w:rsidRPr="005B00CF">
              <w:rPr>
                <w:rStyle w:val="Hyperkobling"/>
                <w:rFonts w:eastAsia="Arial" w:cs="Arial"/>
                <w:noProof/>
                <w:w w:val="103"/>
              </w:rPr>
              <w:t>Responsible persons for common facilities (FFL):</w:t>
            </w:r>
            <w:r w:rsidR="00A05B78">
              <w:rPr>
                <w:noProof/>
                <w:webHidden/>
              </w:rPr>
              <w:tab/>
            </w:r>
            <w:r w:rsidR="00A05B78">
              <w:rPr>
                <w:noProof/>
                <w:webHidden/>
              </w:rPr>
              <w:fldChar w:fldCharType="begin"/>
            </w:r>
            <w:r w:rsidR="00A05B78">
              <w:rPr>
                <w:noProof/>
                <w:webHidden/>
              </w:rPr>
              <w:instrText xml:space="preserve"> PAGEREF _Toc382305603 \h </w:instrText>
            </w:r>
            <w:r w:rsidR="00A05B78">
              <w:rPr>
                <w:noProof/>
                <w:webHidden/>
              </w:rPr>
            </w:r>
            <w:r w:rsidR="00A05B78">
              <w:rPr>
                <w:noProof/>
                <w:webHidden/>
              </w:rPr>
              <w:fldChar w:fldCharType="separate"/>
            </w:r>
            <w:r w:rsidR="009B75A6">
              <w:rPr>
                <w:noProof/>
                <w:webHidden/>
              </w:rPr>
              <w:t>22</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604" w:history="1">
            <w:r w:rsidR="00A05B78" w:rsidRPr="005B00CF">
              <w:rPr>
                <w:rStyle w:val="Hyperkobling"/>
                <w:rFonts w:eastAsia="Arial"/>
                <w:noProof/>
                <w:w w:val="111"/>
              </w:rPr>
              <w:t>9. WARNING</w:t>
            </w:r>
            <w:r w:rsidR="00A05B78">
              <w:rPr>
                <w:noProof/>
                <w:webHidden/>
              </w:rPr>
              <w:tab/>
            </w:r>
            <w:r w:rsidR="00A05B78">
              <w:rPr>
                <w:noProof/>
                <w:webHidden/>
              </w:rPr>
              <w:fldChar w:fldCharType="begin"/>
            </w:r>
            <w:r w:rsidR="00A05B78">
              <w:rPr>
                <w:noProof/>
                <w:webHidden/>
              </w:rPr>
              <w:instrText xml:space="preserve"> PAGEREF _Toc382305604 \h </w:instrText>
            </w:r>
            <w:r w:rsidR="00A05B78">
              <w:rPr>
                <w:noProof/>
                <w:webHidden/>
              </w:rPr>
            </w:r>
            <w:r w:rsidR="00A05B78">
              <w:rPr>
                <w:noProof/>
                <w:webHidden/>
              </w:rPr>
              <w:fldChar w:fldCharType="separate"/>
            </w:r>
            <w:r w:rsidR="009B75A6">
              <w:rPr>
                <w:noProof/>
                <w:webHidden/>
              </w:rPr>
              <w:t>24</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5" w:history="1">
            <w:r w:rsidR="00A05B78" w:rsidRPr="005B00CF">
              <w:rPr>
                <w:rStyle w:val="Hyperkobling"/>
                <w:rFonts w:eastAsia="Arial"/>
                <w:noProof/>
              </w:rPr>
              <w:t>Warning in emergency situations</w:t>
            </w:r>
            <w:r w:rsidR="00A05B78">
              <w:rPr>
                <w:noProof/>
                <w:webHidden/>
              </w:rPr>
              <w:tab/>
            </w:r>
            <w:r w:rsidR="00A05B78">
              <w:rPr>
                <w:noProof/>
                <w:webHidden/>
              </w:rPr>
              <w:fldChar w:fldCharType="begin"/>
            </w:r>
            <w:r w:rsidR="00A05B78">
              <w:rPr>
                <w:noProof/>
                <w:webHidden/>
              </w:rPr>
              <w:instrText xml:space="preserve"> PAGEREF _Toc382305605 \h </w:instrText>
            </w:r>
            <w:r w:rsidR="00A05B78">
              <w:rPr>
                <w:noProof/>
                <w:webHidden/>
              </w:rPr>
            </w:r>
            <w:r w:rsidR="00A05B78">
              <w:rPr>
                <w:noProof/>
                <w:webHidden/>
              </w:rPr>
              <w:fldChar w:fldCharType="separate"/>
            </w:r>
            <w:r w:rsidR="009B75A6">
              <w:rPr>
                <w:noProof/>
                <w:webHidden/>
              </w:rPr>
              <w:t>24</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6" w:history="1">
            <w:r w:rsidR="00A05B78" w:rsidRPr="005B00CF">
              <w:rPr>
                <w:rStyle w:val="Hyperkobling"/>
                <w:noProof/>
              </w:rPr>
              <w:t>Fire instructions</w:t>
            </w:r>
            <w:r w:rsidR="00A05B78">
              <w:rPr>
                <w:noProof/>
                <w:webHidden/>
              </w:rPr>
              <w:tab/>
            </w:r>
            <w:r w:rsidR="00A05B78">
              <w:rPr>
                <w:noProof/>
                <w:webHidden/>
              </w:rPr>
              <w:fldChar w:fldCharType="begin"/>
            </w:r>
            <w:r w:rsidR="00A05B78">
              <w:rPr>
                <w:noProof/>
                <w:webHidden/>
              </w:rPr>
              <w:instrText xml:space="preserve"> PAGEREF _Toc382305606 \h </w:instrText>
            </w:r>
            <w:r w:rsidR="00A05B78">
              <w:rPr>
                <w:noProof/>
                <w:webHidden/>
              </w:rPr>
            </w:r>
            <w:r w:rsidR="00A05B78">
              <w:rPr>
                <w:noProof/>
                <w:webHidden/>
              </w:rPr>
              <w:fldChar w:fldCharType="separate"/>
            </w:r>
            <w:r w:rsidR="009B75A6">
              <w:rPr>
                <w:noProof/>
                <w:webHidden/>
              </w:rPr>
              <w:t>24</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7" w:history="1">
            <w:r w:rsidR="00A05B78" w:rsidRPr="005B00CF">
              <w:rPr>
                <w:rStyle w:val="Hyperkobling"/>
                <w:rFonts w:eastAsia="Arial"/>
                <w:noProof/>
              </w:rPr>
              <w:t>Fire representative:</w:t>
            </w:r>
            <w:r w:rsidR="00A05B78">
              <w:rPr>
                <w:noProof/>
                <w:webHidden/>
              </w:rPr>
              <w:tab/>
            </w:r>
            <w:r w:rsidR="00A05B78">
              <w:rPr>
                <w:noProof/>
                <w:webHidden/>
              </w:rPr>
              <w:fldChar w:fldCharType="begin"/>
            </w:r>
            <w:r w:rsidR="00A05B78">
              <w:rPr>
                <w:noProof/>
                <w:webHidden/>
              </w:rPr>
              <w:instrText xml:space="preserve"> PAGEREF _Toc382305607 \h </w:instrText>
            </w:r>
            <w:r w:rsidR="00A05B78">
              <w:rPr>
                <w:noProof/>
                <w:webHidden/>
              </w:rPr>
            </w:r>
            <w:r w:rsidR="00A05B78">
              <w:rPr>
                <w:noProof/>
                <w:webHidden/>
              </w:rPr>
              <w:fldChar w:fldCharType="separate"/>
            </w:r>
            <w:r w:rsidR="009B75A6">
              <w:rPr>
                <w:noProof/>
                <w:webHidden/>
              </w:rPr>
              <w:t>25</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8" w:history="1">
            <w:r w:rsidR="00A05B78" w:rsidRPr="005B00CF">
              <w:rPr>
                <w:rStyle w:val="Hyperkobling"/>
                <w:rFonts w:eastAsia="Arial"/>
                <w:noProof/>
                <w:w w:val="103"/>
              </w:rPr>
              <w:t>Fire/Evacuation plan</w:t>
            </w:r>
            <w:r w:rsidR="00A05B78">
              <w:rPr>
                <w:noProof/>
                <w:webHidden/>
              </w:rPr>
              <w:tab/>
            </w:r>
            <w:r w:rsidR="00A05B78">
              <w:rPr>
                <w:noProof/>
                <w:webHidden/>
              </w:rPr>
              <w:fldChar w:fldCharType="begin"/>
            </w:r>
            <w:r w:rsidR="00A05B78">
              <w:rPr>
                <w:noProof/>
                <w:webHidden/>
              </w:rPr>
              <w:instrText xml:space="preserve"> PAGEREF _Toc382305608 \h </w:instrText>
            </w:r>
            <w:r w:rsidR="00A05B78">
              <w:rPr>
                <w:noProof/>
                <w:webHidden/>
              </w:rPr>
            </w:r>
            <w:r w:rsidR="00A05B78">
              <w:rPr>
                <w:noProof/>
                <w:webHidden/>
              </w:rPr>
              <w:fldChar w:fldCharType="separate"/>
            </w:r>
            <w:r w:rsidR="009B75A6">
              <w:rPr>
                <w:noProof/>
                <w:webHidden/>
              </w:rPr>
              <w:t>26</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09" w:history="1">
            <w:r w:rsidR="00A05B78" w:rsidRPr="005B00CF">
              <w:rPr>
                <w:rStyle w:val="Hyperkobling"/>
                <w:noProof/>
              </w:rPr>
              <w:t>Attachment 1 – Fire handbook for K2:</w:t>
            </w:r>
            <w:r w:rsidR="00A05B78">
              <w:rPr>
                <w:noProof/>
                <w:webHidden/>
              </w:rPr>
              <w:tab/>
            </w:r>
            <w:r w:rsidR="00A05B78">
              <w:rPr>
                <w:noProof/>
                <w:webHidden/>
              </w:rPr>
              <w:fldChar w:fldCharType="begin"/>
            </w:r>
            <w:r w:rsidR="00A05B78">
              <w:rPr>
                <w:noProof/>
                <w:webHidden/>
              </w:rPr>
              <w:instrText xml:space="preserve"> PAGEREF _Toc382305609 \h </w:instrText>
            </w:r>
            <w:r w:rsidR="00A05B78">
              <w:rPr>
                <w:noProof/>
                <w:webHidden/>
              </w:rPr>
            </w:r>
            <w:r w:rsidR="00A05B78">
              <w:rPr>
                <w:noProof/>
                <w:webHidden/>
              </w:rPr>
              <w:fldChar w:fldCharType="separate"/>
            </w:r>
            <w:r w:rsidR="009B75A6">
              <w:rPr>
                <w:noProof/>
                <w:webHidden/>
              </w:rPr>
              <w:t>27</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10" w:history="1">
            <w:r w:rsidR="00A05B78" w:rsidRPr="005B00CF">
              <w:rPr>
                <w:rStyle w:val="Hyperkobling"/>
                <w:rFonts w:eastAsia="Arial"/>
                <w:noProof/>
                <w:w w:val="101"/>
                <w:lang w:val="nb-NO"/>
              </w:rPr>
              <w:t>Key persons</w:t>
            </w:r>
            <w:r w:rsidR="00A05B78">
              <w:rPr>
                <w:noProof/>
                <w:webHidden/>
              </w:rPr>
              <w:tab/>
            </w:r>
            <w:r w:rsidR="00A05B78">
              <w:rPr>
                <w:noProof/>
                <w:webHidden/>
              </w:rPr>
              <w:fldChar w:fldCharType="begin"/>
            </w:r>
            <w:r w:rsidR="00A05B78">
              <w:rPr>
                <w:noProof/>
                <w:webHidden/>
              </w:rPr>
              <w:instrText xml:space="preserve"> PAGEREF _Toc382305610 \h </w:instrText>
            </w:r>
            <w:r w:rsidR="00A05B78">
              <w:rPr>
                <w:noProof/>
                <w:webHidden/>
              </w:rPr>
            </w:r>
            <w:r w:rsidR="00A05B78">
              <w:rPr>
                <w:noProof/>
                <w:webHidden/>
              </w:rPr>
              <w:fldChar w:fldCharType="separate"/>
            </w:r>
            <w:r w:rsidR="009B75A6">
              <w:rPr>
                <w:noProof/>
                <w:webHidden/>
              </w:rPr>
              <w:t>27</w:t>
            </w:r>
            <w:r w:rsidR="00A05B78">
              <w:rPr>
                <w:noProof/>
                <w:webHidden/>
              </w:rPr>
              <w:fldChar w:fldCharType="end"/>
            </w:r>
          </w:hyperlink>
        </w:p>
        <w:p w:rsidR="00A05B78" w:rsidRDefault="00455A25">
          <w:pPr>
            <w:pStyle w:val="INNH2"/>
            <w:tabs>
              <w:tab w:val="right" w:leader="dot" w:pos="9850"/>
            </w:tabs>
            <w:rPr>
              <w:rFonts w:eastAsiaTheme="minorEastAsia"/>
              <w:noProof/>
              <w:lang w:val="nb-NO" w:eastAsia="nb-NO"/>
            </w:rPr>
          </w:pPr>
          <w:hyperlink w:anchor="_Toc382305611" w:history="1">
            <w:r w:rsidR="00A05B78" w:rsidRPr="005B00CF">
              <w:rPr>
                <w:rStyle w:val="Hyperkobling"/>
                <w:rFonts w:eastAsia="Arial"/>
                <w:noProof/>
              </w:rPr>
              <w:t>Useful inks</w:t>
            </w:r>
            <w:r w:rsidR="00A05B78">
              <w:rPr>
                <w:noProof/>
                <w:webHidden/>
              </w:rPr>
              <w:tab/>
            </w:r>
            <w:r w:rsidR="00A05B78">
              <w:rPr>
                <w:noProof/>
                <w:webHidden/>
              </w:rPr>
              <w:fldChar w:fldCharType="begin"/>
            </w:r>
            <w:r w:rsidR="00A05B78">
              <w:rPr>
                <w:noProof/>
                <w:webHidden/>
              </w:rPr>
              <w:instrText xml:space="preserve"> PAGEREF _Toc382305611 \h </w:instrText>
            </w:r>
            <w:r w:rsidR="00A05B78">
              <w:rPr>
                <w:noProof/>
                <w:webHidden/>
              </w:rPr>
            </w:r>
            <w:r w:rsidR="00A05B78">
              <w:rPr>
                <w:noProof/>
                <w:webHidden/>
              </w:rPr>
              <w:fldChar w:fldCharType="separate"/>
            </w:r>
            <w:r w:rsidR="009B75A6">
              <w:rPr>
                <w:noProof/>
                <w:webHidden/>
              </w:rPr>
              <w:t>27</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612" w:history="1">
            <w:r w:rsidR="00A05B78" w:rsidRPr="005B00CF">
              <w:rPr>
                <w:rStyle w:val="Hyperkobling"/>
                <w:noProof/>
              </w:rPr>
              <w:t>Attachment 2 – for K2 Gynecology/Obstetrics</w:t>
            </w:r>
            <w:r w:rsidR="00A05B78">
              <w:rPr>
                <w:noProof/>
                <w:webHidden/>
              </w:rPr>
              <w:tab/>
            </w:r>
            <w:r w:rsidR="00A05B78">
              <w:rPr>
                <w:noProof/>
                <w:webHidden/>
              </w:rPr>
              <w:fldChar w:fldCharType="begin"/>
            </w:r>
            <w:r w:rsidR="00A05B78">
              <w:rPr>
                <w:noProof/>
                <w:webHidden/>
              </w:rPr>
              <w:instrText xml:space="preserve"> PAGEREF _Toc382305612 \h </w:instrText>
            </w:r>
            <w:r w:rsidR="00A05B78">
              <w:rPr>
                <w:noProof/>
                <w:webHidden/>
              </w:rPr>
            </w:r>
            <w:r w:rsidR="00A05B78">
              <w:rPr>
                <w:noProof/>
                <w:webHidden/>
              </w:rPr>
              <w:fldChar w:fldCharType="separate"/>
            </w:r>
            <w:r w:rsidR="009B75A6">
              <w:rPr>
                <w:noProof/>
                <w:webHidden/>
              </w:rPr>
              <w:t>28</w:t>
            </w:r>
            <w:r w:rsidR="00A05B78">
              <w:rPr>
                <w:noProof/>
                <w:webHidden/>
              </w:rPr>
              <w:fldChar w:fldCharType="end"/>
            </w:r>
          </w:hyperlink>
        </w:p>
        <w:p w:rsidR="00A05B78" w:rsidRDefault="00455A25">
          <w:pPr>
            <w:pStyle w:val="INNH1"/>
            <w:tabs>
              <w:tab w:val="right" w:leader="dot" w:pos="9850"/>
            </w:tabs>
            <w:rPr>
              <w:rFonts w:eastAsiaTheme="minorEastAsia"/>
              <w:noProof/>
              <w:lang w:val="nb-NO" w:eastAsia="nb-NO"/>
            </w:rPr>
          </w:pPr>
          <w:hyperlink w:anchor="_Toc382305613" w:history="1">
            <w:r w:rsidR="00A05B78" w:rsidRPr="005B00CF">
              <w:rPr>
                <w:rStyle w:val="Hyperkobling"/>
                <w:noProof/>
              </w:rPr>
              <w:t>Attachment 3 – Special labs 5. floor Laboratory Building</w:t>
            </w:r>
            <w:r w:rsidR="00A05B78">
              <w:rPr>
                <w:noProof/>
                <w:webHidden/>
              </w:rPr>
              <w:tab/>
            </w:r>
            <w:r w:rsidR="00A05B78">
              <w:rPr>
                <w:noProof/>
                <w:webHidden/>
              </w:rPr>
              <w:fldChar w:fldCharType="begin"/>
            </w:r>
            <w:r w:rsidR="00A05B78">
              <w:rPr>
                <w:noProof/>
                <w:webHidden/>
              </w:rPr>
              <w:instrText xml:space="preserve"> PAGEREF _Toc382305613 \h </w:instrText>
            </w:r>
            <w:r w:rsidR="00A05B78">
              <w:rPr>
                <w:noProof/>
                <w:webHidden/>
              </w:rPr>
            </w:r>
            <w:r w:rsidR="00A05B78">
              <w:rPr>
                <w:noProof/>
                <w:webHidden/>
              </w:rPr>
              <w:fldChar w:fldCharType="separate"/>
            </w:r>
            <w:r w:rsidR="009B75A6">
              <w:rPr>
                <w:noProof/>
                <w:webHidden/>
              </w:rPr>
              <w:t>30</w:t>
            </w:r>
            <w:r w:rsidR="00A05B78">
              <w:rPr>
                <w:noProof/>
                <w:webHidden/>
              </w:rPr>
              <w:fldChar w:fldCharType="end"/>
            </w:r>
          </w:hyperlink>
        </w:p>
        <w:p w:rsidR="00C277EE" w:rsidRDefault="00C277EE">
          <w:r>
            <w:rPr>
              <w:b/>
              <w:bCs/>
              <w:noProof/>
            </w:rPr>
            <w:fldChar w:fldCharType="end"/>
          </w:r>
        </w:p>
      </w:sdtContent>
    </w:sdt>
    <w:p w:rsidR="008A7EAF" w:rsidRDefault="008A7EAF" w:rsidP="008A7EAF">
      <w:pPr>
        <w:rPr>
          <w:lang w:val="nb-NO"/>
        </w:rPr>
      </w:pPr>
    </w:p>
    <w:p w:rsidR="008A3B17" w:rsidRDefault="006C6206" w:rsidP="008A3B17">
      <w:pPr>
        <w:pStyle w:val="Listeavsnitt"/>
        <w:numPr>
          <w:ilvl w:val="0"/>
          <w:numId w:val="16"/>
        </w:numPr>
        <w:spacing w:before="98" w:after="0" w:line="278" w:lineRule="auto"/>
        <w:ind w:right="338"/>
        <w:rPr>
          <w:rStyle w:val="Overskrift1Tegn"/>
          <w:lang w:val="nb-NO"/>
        </w:rPr>
      </w:pPr>
      <w:bookmarkStart w:id="0" w:name="_Toc382305580"/>
      <w:r>
        <w:rPr>
          <w:rStyle w:val="Overskrift1Tegn"/>
          <w:lang w:val="nb-NO"/>
        </w:rPr>
        <w:t>CONTACT PERSONS</w:t>
      </w:r>
      <w:bookmarkEnd w:id="0"/>
    </w:p>
    <w:p w:rsidR="008A3B17" w:rsidRPr="00273DB1" w:rsidRDefault="008A3B17" w:rsidP="008A3B17">
      <w:pPr>
        <w:pStyle w:val="Listeavsnitt"/>
        <w:spacing w:before="98" w:after="0" w:line="278" w:lineRule="auto"/>
        <w:ind w:right="338"/>
        <w:rPr>
          <w:rStyle w:val="Overskrift1Tegn"/>
          <w:color w:val="auto"/>
          <w:lang w:val="nb-NO"/>
        </w:rPr>
      </w:pPr>
    </w:p>
    <w:p w:rsidR="00385B40" w:rsidRPr="003A0AC7" w:rsidRDefault="006C6206" w:rsidP="003A0AC7">
      <w:pPr>
        <w:rPr>
          <w:rFonts w:ascii="Arial" w:hAnsi="Arial" w:cs="Arial"/>
          <w:sz w:val="24"/>
          <w:szCs w:val="24"/>
        </w:rPr>
      </w:pPr>
      <w:r w:rsidRPr="003A0AC7">
        <w:rPr>
          <w:rFonts w:ascii="Arial" w:hAnsi="Arial" w:cs="Arial"/>
          <w:sz w:val="24"/>
          <w:szCs w:val="24"/>
        </w:rPr>
        <w:t>There are designated contact persons for each floor. These have their work place at the laboratory and will have an overview of methods, use of equipment, etc., relevant for the laboratory in question.</w:t>
      </w:r>
    </w:p>
    <w:p w:rsidR="00A14534" w:rsidRPr="006C6206" w:rsidRDefault="00A14534" w:rsidP="00A14534">
      <w:pPr>
        <w:spacing w:before="98" w:after="0" w:line="278" w:lineRule="auto"/>
        <w:ind w:right="338"/>
        <w:rPr>
          <w:rFonts w:ascii="Arial" w:eastAsia="Arial" w:hAnsi="Arial" w:cs="Arial"/>
          <w:sz w:val="24"/>
          <w:szCs w:val="24"/>
        </w:rPr>
      </w:pPr>
    </w:p>
    <w:p w:rsidR="00A14534" w:rsidRPr="006C6206" w:rsidRDefault="00A14534" w:rsidP="00A14534">
      <w:pPr>
        <w:spacing w:after="0" w:line="200" w:lineRule="exact"/>
        <w:rPr>
          <w:sz w:val="20"/>
          <w:szCs w:val="20"/>
        </w:rPr>
      </w:pPr>
    </w:p>
    <w:p w:rsidR="00A14534" w:rsidRPr="006C6206" w:rsidRDefault="00A14534" w:rsidP="00A14534">
      <w:pPr>
        <w:spacing w:before="14" w:after="0" w:line="220" w:lineRule="exact"/>
      </w:pPr>
    </w:p>
    <w:p w:rsidR="00A14534" w:rsidRPr="001E75B5" w:rsidRDefault="00A14534" w:rsidP="00F10BA5">
      <w:pPr>
        <w:spacing w:after="0" w:line="406" w:lineRule="exact"/>
        <w:ind w:right="-20"/>
        <w:rPr>
          <w:rFonts w:ascii="Arial" w:eastAsia="Arial" w:hAnsi="Arial" w:cs="Arial"/>
          <w:b/>
          <w:bCs/>
          <w:color w:val="9E9D75"/>
          <w:spacing w:val="18"/>
          <w:sz w:val="36"/>
          <w:szCs w:val="36"/>
        </w:rPr>
      </w:pPr>
    </w:p>
    <w:tbl>
      <w:tblPr>
        <w:tblW w:w="10119" w:type="dxa"/>
        <w:tblInd w:w="8" w:type="dxa"/>
        <w:tblLayout w:type="fixed"/>
        <w:tblCellMar>
          <w:left w:w="0" w:type="dxa"/>
          <w:right w:w="0" w:type="dxa"/>
        </w:tblCellMar>
        <w:tblLook w:val="01E0" w:firstRow="1" w:lastRow="1" w:firstColumn="1" w:lastColumn="1" w:noHBand="0" w:noVBand="0"/>
      </w:tblPr>
      <w:tblGrid>
        <w:gridCol w:w="3828"/>
        <w:gridCol w:w="2593"/>
        <w:gridCol w:w="3698"/>
      </w:tblGrid>
      <w:tr w:rsidR="00273DB1" w:rsidRPr="00CE54E4"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CE54E4" w:rsidRDefault="0062729C" w:rsidP="003A0AC7">
            <w:pPr>
              <w:spacing w:after="0" w:line="372" w:lineRule="exact"/>
              <w:ind w:left="533" w:right="-20"/>
              <w:rPr>
                <w:rFonts w:ascii="Arial" w:eastAsia="Cambria" w:hAnsi="Arial" w:cs="Arial"/>
                <w:sz w:val="24"/>
                <w:szCs w:val="24"/>
                <w:lang w:val="nb-NO"/>
              </w:rPr>
            </w:pPr>
            <w:r>
              <w:rPr>
                <w:rFonts w:ascii="Arial" w:eastAsia="Cambria" w:hAnsi="Arial" w:cs="Arial"/>
                <w:sz w:val="24"/>
                <w:szCs w:val="24"/>
                <w:lang w:val="nb-NO"/>
              </w:rPr>
              <w:t>Floor</w:t>
            </w:r>
            <w:r w:rsidR="00273DB1" w:rsidRPr="00CE54E4">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2" w:lineRule="exact"/>
              <w:ind w:left="1276" w:right="1187"/>
              <w:jc w:val="center"/>
              <w:rPr>
                <w:rFonts w:ascii="Arial" w:eastAsia="Cambria" w:hAnsi="Arial" w:cs="Arial"/>
                <w:sz w:val="24"/>
                <w:szCs w:val="24"/>
                <w:lang w:val="nb-NO"/>
              </w:rPr>
            </w:pPr>
            <w:r w:rsidRPr="00CE54E4">
              <w:rPr>
                <w:rFonts w:ascii="Arial" w:eastAsia="Cambria" w:hAnsi="Arial" w:cs="Arial"/>
                <w:sz w:val="24"/>
                <w:szCs w:val="24"/>
                <w:lang w:val="nb-NO"/>
              </w:rPr>
              <w:t>9</w:t>
            </w:r>
          </w:p>
        </w:tc>
        <w:tc>
          <w:tcPr>
            <w:tcW w:w="3698"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2" w:lineRule="exact"/>
              <w:ind w:right="-20"/>
              <w:jc w:val="center"/>
              <w:rPr>
                <w:rFonts w:ascii="Arial" w:eastAsia="Cambria" w:hAnsi="Arial" w:cs="Arial"/>
                <w:sz w:val="24"/>
                <w:szCs w:val="24"/>
                <w:lang w:val="nb-NO"/>
              </w:rPr>
            </w:pPr>
            <w:r w:rsidRPr="00CE54E4">
              <w:rPr>
                <w:rFonts w:ascii="Arial" w:eastAsia="Cambria" w:hAnsi="Arial" w:cs="Arial"/>
                <w:sz w:val="24"/>
                <w:szCs w:val="24"/>
                <w:lang w:val="nb-NO"/>
              </w:rPr>
              <w:t>Torunn Eide</w:t>
            </w:r>
          </w:p>
        </w:tc>
      </w:tr>
      <w:tr w:rsidR="00273DB1" w:rsidRPr="00CE54E4" w:rsidTr="00CE54E4">
        <w:trPr>
          <w:trHeight w:hRule="exact" w:val="491"/>
        </w:trPr>
        <w:tc>
          <w:tcPr>
            <w:tcW w:w="3828" w:type="dxa"/>
            <w:tcBorders>
              <w:top w:val="single" w:sz="7" w:space="0" w:color="000080"/>
              <w:left w:val="single" w:sz="6" w:space="0" w:color="000080"/>
              <w:bottom w:val="single" w:sz="7" w:space="0" w:color="000080"/>
              <w:right w:val="single" w:sz="6" w:space="0" w:color="000080"/>
            </w:tcBorders>
          </w:tcPr>
          <w:p w:rsidR="00273DB1" w:rsidRPr="00CE54E4" w:rsidRDefault="0062729C" w:rsidP="003A0AC7">
            <w:pPr>
              <w:spacing w:after="0" w:line="374"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CE54E4">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4" w:lineRule="exact"/>
              <w:ind w:left="1277" w:right="1257"/>
              <w:jc w:val="center"/>
              <w:rPr>
                <w:rFonts w:ascii="Arial" w:eastAsia="Cambria" w:hAnsi="Arial" w:cs="Arial"/>
                <w:sz w:val="24"/>
                <w:szCs w:val="24"/>
                <w:lang w:val="nb-NO"/>
              </w:rPr>
            </w:pPr>
            <w:r w:rsidRPr="00CE54E4">
              <w:rPr>
                <w:rFonts w:ascii="Arial" w:eastAsia="Cambria" w:hAnsi="Arial" w:cs="Arial"/>
                <w:sz w:val="24"/>
                <w:szCs w:val="24"/>
                <w:lang w:val="nb-NO"/>
              </w:rPr>
              <w:t>8</w:t>
            </w:r>
          </w:p>
        </w:tc>
        <w:tc>
          <w:tcPr>
            <w:tcW w:w="3698" w:type="dxa"/>
            <w:tcBorders>
              <w:top w:val="single" w:sz="7" w:space="0" w:color="000080"/>
              <w:left w:val="single" w:sz="6" w:space="0" w:color="000080"/>
              <w:bottom w:val="single" w:sz="7" w:space="0" w:color="000080"/>
              <w:right w:val="single" w:sz="6" w:space="0" w:color="000080"/>
            </w:tcBorders>
          </w:tcPr>
          <w:p w:rsidR="00273DB1" w:rsidRPr="00CE54E4" w:rsidRDefault="00455A25" w:rsidP="00CE54E4">
            <w:pPr>
              <w:spacing w:after="0" w:line="374" w:lineRule="exact"/>
              <w:ind w:right="-20"/>
              <w:jc w:val="center"/>
              <w:rPr>
                <w:rFonts w:ascii="Arial" w:eastAsia="Cambria" w:hAnsi="Arial" w:cs="Arial"/>
                <w:sz w:val="24"/>
                <w:szCs w:val="24"/>
                <w:lang w:val="nb-NO"/>
              </w:rPr>
            </w:pPr>
            <w:r>
              <w:rPr>
                <w:rFonts w:ascii="Arial" w:eastAsia="Cambria" w:hAnsi="Arial" w:cs="Arial"/>
                <w:sz w:val="24"/>
                <w:szCs w:val="24"/>
                <w:lang w:val="nb-NO"/>
              </w:rPr>
              <w:t xml:space="preserve">Kari Helland Mortensen </w:t>
            </w:r>
          </w:p>
        </w:tc>
      </w:tr>
      <w:tr w:rsidR="00273DB1" w:rsidRPr="00CE54E4"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CE54E4" w:rsidRDefault="0062729C" w:rsidP="003A0AC7">
            <w:pPr>
              <w:spacing w:after="0" w:line="374"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CE54E4">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4" w:lineRule="exact"/>
              <w:ind w:left="1277" w:right="1257"/>
              <w:jc w:val="center"/>
              <w:rPr>
                <w:rFonts w:ascii="Arial" w:eastAsia="Cambria" w:hAnsi="Arial" w:cs="Arial"/>
                <w:sz w:val="24"/>
                <w:szCs w:val="24"/>
                <w:lang w:val="nb-NO"/>
              </w:rPr>
            </w:pPr>
            <w:r w:rsidRPr="00CE54E4">
              <w:rPr>
                <w:rFonts w:ascii="Arial" w:eastAsia="Cambria" w:hAnsi="Arial" w:cs="Arial"/>
                <w:sz w:val="24"/>
                <w:szCs w:val="24"/>
                <w:lang w:val="nb-NO"/>
              </w:rPr>
              <w:t>7</w:t>
            </w:r>
          </w:p>
        </w:tc>
        <w:tc>
          <w:tcPr>
            <w:tcW w:w="3698" w:type="dxa"/>
            <w:tcBorders>
              <w:top w:val="single" w:sz="7" w:space="0" w:color="000080"/>
              <w:left w:val="single" w:sz="6" w:space="0" w:color="000080"/>
              <w:bottom w:val="single" w:sz="7" w:space="0" w:color="000080"/>
              <w:right w:val="single" w:sz="6" w:space="0" w:color="000080"/>
            </w:tcBorders>
          </w:tcPr>
          <w:p w:rsidR="00273DB1" w:rsidRPr="00CE54E4" w:rsidRDefault="0062729C" w:rsidP="00CE54E4">
            <w:pPr>
              <w:spacing w:after="0" w:line="374" w:lineRule="exact"/>
              <w:ind w:right="-20"/>
              <w:jc w:val="center"/>
              <w:rPr>
                <w:rFonts w:ascii="Arial" w:eastAsia="Cambria" w:hAnsi="Arial" w:cs="Arial"/>
                <w:sz w:val="24"/>
                <w:szCs w:val="24"/>
                <w:lang w:val="nb-NO"/>
              </w:rPr>
            </w:pPr>
            <w:r>
              <w:rPr>
                <w:rFonts w:ascii="Arial" w:eastAsia="Cambria" w:hAnsi="Arial" w:cs="Arial"/>
                <w:sz w:val="24"/>
                <w:szCs w:val="24"/>
                <w:lang w:val="nb-NO"/>
              </w:rPr>
              <w:t>Student administration</w:t>
            </w:r>
          </w:p>
        </w:tc>
      </w:tr>
      <w:tr w:rsidR="00273DB1" w:rsidRPr="00CE54E4"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6C6206" w:rsidRDefault="0062729C" w:rsidP="003A0AC7">
            <w:pPr>
              <w:spacing w:after="0" w:line="374"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6C6206">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4" w:lineRule="exact"/>
              <w:ind w:left="1276" w:right="1257"/>
              <w:jc w:val="center"/>
              <w:rPr>
                <w:rFonts w:ascii="Arial" w:eastAsia="Cambria" w:hAnsi="Arial" w:cs="Arial"/>
                <w:sz w:val="24"/>
                <w:szCs w:val="24"/>
                <w:lang w:val="nb-NO"/>
              </w:rPr>
            </w:pPr>
            <w:r w:rsidRPr="00CE54E4">
              <w:rPr>
                <w:rFonts w:ascii="Arial" w:eastAsia="Cambria" w:hAnsi="Arial" w:cs="Arial"/>
                <w:sz w:val="24"/>
                <w:szCs w:val="24"/>
                <w:lang w:val="nb-NO"/>
              </w:rPr>
              <w:t>6</w:t>
            </w:r>
          </w:p>
        </w:tc>
        <w:tc>
          <w:tcPr>
            <w:tcW w:w="3698"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4" w:lineRule="exact"/>
              <w:ind w:right="-20"/>
              <w:jc w:val="center"/>
              <w:rPr>
                <w:rFonts w:ascii="Arial" w:eastAsia="Cambria" w:hAnsi="Arial" w:cs="Arial"/>
                <w:sz w:val="24"/>
                <w:szCs w:val="24"/>
                <w:lang w:val="nb-NO"/>
              </w:rPr>
            </w:pPr>
            <w:r w:rsidRPr="00CE54E4">
              <w:rPr>
                <w:rFonts w:ascii="Arial" w:eastAsia="Cambria" w:hAnsi="Arial" w:cs="Arial"/>
                <w:sz w:val="24"/>
                <w:szCs w:val="24"/>
                <w:lang w:val="nb-NO"/>
              </w:rPr>
              <w:t>Jorunn Bringsli</w:t>
            </w:r>
          </w:p>
          <w:p w:rsidR="00273DB1" w:rsidRPr="00CE54E4" w:rsidRDefault="00273DB1" w:rsidP="00CE54E4">
            <w:pPr>
              <w:spacing w:after="0" w:line="374" w:lineRule="exact"/>
              <w:ind w:left="1018" w:right="-20"/>
              <w:jc w:val="center"/>
              <w:rPr>
                <w:rFonts w:ascii="Arial" w:eastAsia="Cambria" w:hAnsi="Arial" w:cs="Arial"/>
                <w:sz w:val="24"/>
                <w:szCs w:val="24"/>
                <w:lang w:val="nb-NO"/>
              </w:rPr>
            </w:pPr>
          </w:p>
        </w:tc>
      </w:tr>
      <w:tr w:rsidR="00273DB1" w:rsidRPr="00273DB1"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6C6206" w:rsidRDefault="0062729C" w:rsidP="003A0AC7">
            <w:pPr>
              <w:spacing w:after="0" w:line="374"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6C6206">
              <w:rPr>
                <w:rFonts w:ascii="Arial" w:eastAsia="Cambria" w:hAnsi="Arial" w:cs="Arial"/>
                <w:sz w:val="24"/>
                <w:szCs w:val="24"/>
                <w:lang w:val="nb-NO"/>
              </w:rPr>
              <w:t>:</w:t>
            </w:r>
          </w:p>
        </w:tc>
        <w:tc>
          <w:tcPr>
            <w:tcW w:w="2593" w:type="dxa"/>
            <w:tcBorders>
              <w:top w:val="single" w:sz="7" w:space="0" w:color="000080"/>
              <w:left w:val="single" w:sz="6" w:space="0" w:color="000080"/>
              <w:bottom w:val="single" w:sz="7" w:space="0" w:color="000080"/>
              <w:right w:val="single" w:sz="6" w:space="0" w:color="000080"/>
            </w:tcBorders>
          </w:tcPr>
          <w:p w:rsidR="00273DB1" w:rsidRPr="00CE54E4" w:rsidRDefault="00273DB1" w:rsidP="00CE54E4">
            <w:pPr>
              <w:spacing w:after="0" w:line="374" w:lineRule="exact"/>
              <w:ind w:left="1276" w:right="1257"/>
              <w:jc w:val="center"/>
              <w:rPr>
                <w:rFonts w:ascii="Arial" w:eastAsia="Cambria" w:hAnsi="Arial" w:cs="Arial"/>
                <w:sz w:val="24"/>
                <w:szCs w:val="24"/>
                <w:lang w:val="nb-NO"/>
              </w:rPr>
            </w:pPr>
            <w:r w:rsidRPr="00CE54E4">
              <w:rPr>
                <w:rFonts w:ascii="Arial" w:eastAsia="Cambria" w:hAnsi="Arial" w:cs="Arial"/>
                <w:sz w:val="24"/>
                <w:szCs w:val="24"/>
                <w:lang w:val="nb-NO"/>
              </w:rPr>
              <w:t>5</w:t>
            </w:r>
          </w:p>
        </w:tc>
        <w:tc>
          <w:tcPr>
            <w:tcW w:w="3698"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4" w:lineRule="exact"/>
              <w:ind w:right="-20"/>
              <w:jc w:val="center"/>
              <w:rPr>
                <w:rFonts w:ascii="Arial" w:eastAsia="Cambria" w:hAnsi="Arial" w:cs="Arial"/>
                <w:sz w:val="24"/>
                <w:szCs w:val="24"/>
              </w:rPr>
            </w:pPr>
            <w:r w:rsidRPr="00CE54E4">
              <w:rPr>
                <w:rFonts w:ascii="Arial" w:eastAsia="Cambria" w:hAnsi="Arial" w:cs="Arial"/>
                <w:sz w:val="24"/>
                <w:szCs w:val="24"/>
                <w:lang w:val="nb-NO"/>
              </w:rPr>
              <w:t xml:space="preserve">Steinar </w:t>
            </w:r>
            <w:r w:rsidRPr="00273DB1">
              <w:rPr>
                <w:rFonts w:ascii="Arial" w:eastAsia="Cambria" w:hAnsi="Arial" w:cs="Arial"/>
                <w:sz w:val="24"/>
                <w:szCs w:val="24"/>
              </w:rPr>
              <w:t>Sørnes/Kjerstin Jacobsen</w:t>
            </w:r>
          </w:p>
        </w:tc>
      </w:tr>
      <w:tr w:rsidR="00273DB1" w:rsidRPr="00273DB1"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8A3B17" w:rsidRDefault="00273DB1" w:rsidP="003A0AC7">
            <w:pPr>
              <w:spacing w:after="0" w:line="372" w:lineRule="exact"/>
              <w:ind w:left="533" w:right="-20"/>
              <w:jc w:val="both"/>
              <w:rPr>
                <w:rFonts w:ascii="Arial" w:eastAsia="Cambria" w:hAnsi="Arial" w:cs="Arial"/>
                <w:sz w:val="24"/>
                <w:szCs w:val="24"/>
                <w:lang w:val="nb-NO"/>
              </w:rPr>
            </w:pPr>
          </w:p>
        </w:tc>
        <w:tc>
          <w:tcPr>
            <w:tcW w:w="2593"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left="1276" w:right="1257"/>
              <w:jc w:val="center"/>
              <w:rPr>
                <w:rFonts w:ascii="Arial" w:eastAsia="Cambria" w:hAnsi="Arial" w:cs="Arial"/>
                <w:sz w:val="24"/>
                <w:szCs w:val="24"/>
                <w:lang w:val="nb-NO"/>
              </w:rPr>
            </w:pPr>
          </w:p>
        </w:tc>
        <w:tc>
          <w:tcPr>
            <w:tcW w:w="3698"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left="2073" w:right="1984"/>
              <w:jc w:val="center"/>
              <w:rPr>
                <w:rFonts w:ascii="Arial" w:eastAsia="Cambria" w:hAnsi="Arial" w:cs="Arial"/>
                <w:sz w:val="24"/>
                <w:szCs w:val="24"/>
                <w:lang w:val="nb-NO"/>
              </w:rPr>
            </w:pPr>
          </w:p>
        </w:tc>
      </w:tr>
      <w:tr w:rsidR="00273DB1" w:rsidRPr="00273DB1"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6C6206" w:rsidRDefault="0062729C" w:rsidP="003A0AC7">
            <w:pPr>
              <w:spacing w:after="0" w:line="372"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6C6206">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left="1276" w:right="1257"/>
              <w:jc w:val="center"/>
              <w:rPr>
                <w:rFonts w:ascii="Arial" w:eastAsia="Cambria" w:hAnsi="Arial" w:cs="Arial"/>
                <w:sz w:val="24"/>
                <w:szCs w:val="24"/>
              </w:rPr>
            </w:pPr>
            <w:r w:rsidRPr="00273DB1">
              <w:rPr>
                <w:rFonts w:ascii="Arial" w:eastAsia="Cambria" w:hAnsi="Arial" w:cs="Arial"/>
                <w:sz w:val="24"/>
                <w:szCs w:val="24"/>
              </w:rPr>
              <w:t>3</w:t>
            </w:r>
          </w:p>
        </w:tc>
        <w:tc>
          <w:tcPr>
            <w:tcW w:w="3698"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right="-20"/>
              <w:jc w:val="center"/>
              <w:rPr>
                <w:rFonts w:ascii="Arial" w:eastAsia="Cambria" w:hAnsi="Arial" w:cs="Arial"/>
                <w:sz w:val="24"/>
                <w:szCs w:val="24"/>
              </w:rPr>
            </w:pPr>
            <w:r w:rsidRPr="00273DB1">
              <w:rPr>
                <w:rFonts w:ascii="Arial" w:eastAsia="Cambria" w:hAnsi="Arial" w:cs="Arial"/>
                <w:sz w:val="24"/>
                <w:szCs w:val="24"/>
              </w:rPr>
              <w:t>Kristin P. Rye</w:t>
            </w:r>
          </w:p>
        </w:tc>
      </w:tr>
      <w:tr w:rsidR="00273DB1" w:rsidRPr="00273DB1"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6C6206" w:rsidRDefault="00273DB1" w:rsidP="003A0AC7">
            <w:pPr>
              <w:spacing w:after="0" w:line="372" w:lineRule="exact"/>
              <w:ind w:left="533" w:right="-20"/>
              <w:jc w:val="both"/>
              <w:rPr>
                <w:rFonts w:ascii="Arial" w:eastAsia="Cambria" w:hAnsi="Arial" w:cs="Arial"/>
                <w:sz w:val="24"/>
                <w:szCs w:val="24"/>
                <w:lang w:val="nb-NO"/>
              </w:rPr>
            </w:pPr>
          </w:p>
        </w:tc>
        <w:tc>
          <w:tcPr>
            <w:tcW w:w="2593"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left="1276" w:right="1257"/>
              <w:jc w:val="center"/>
              <w:rPr>
                <w:rFonts w:ascii="Arial" w:eastAsia="Cambria" w:hAnsi="Arial" w:cs="Arial"/>
                <w:sz w:val="24"/>
                <w:szCs w:val="24"/>
              </w:rPr>
            </w:pPr>
          </w:p>
        </w:tc>
        <w:tc>
          <w:tcPr>
            <w:tcW w:w="3698" w:type="dxa"/>
            <w:tcBorders>
              <w:top w:val="single" w:sz="7" w:space="0" w:color="000080"/>
              <w:left w:val="single" w:sz="6" w:space="0" w:color="000080"/>
              <w:bottom w:val="single" w:sz="7" w:space="0" w:color="000080"/>
              <w:right w:val="single" w:sz="6" w:space="0" w:color="000080"/>
            </w:tcBorders>
          </w:tcPr>
          <w:p w:rsidR="00273DB1" w:rsidRPr="00273DB1" w:rsidRDefault="00273DB1" w:rsidP="00CE54E4">
            <w:pPr>
              <w:spacing w:after="0" w:line="372" w:lineRule="exact"/>
              <w:ind w:left="2073" w:right="1984"/>
              <w:jc w:val="center"/>
              <w:rPr>
                <w:rFonts w:ascii="Arial" w:eastAsia="Cambria" w:hAnsi="Arial" w:cs="Arial"/>
                <w:sz w:val="24"/>
                <w:szCs w:val="24"/>
              </w:rPr>
            </w:pPr>
          </w:p>
        </w:tc>
      </w:tr>
      <w:tr w:rsidR="00273DB1" w:rsidRPr="00273DB1" w:rsidTr="00CE54E4">
        <w:trPr>
          <w:trHeight w:hRule="exact" w:val="450"/>
        </w:trPr>
        <w:tc>
          <w:tcPr>
            <w:tcW w:w="3828" w:type="dxa"/>
            <w:tcBorders>
              <w:top w:val="single" w:sz="7" w:space="0" w:color="000080"/>
              <w:left w:val="single" w:sz="6" w:space="0" w:color="000080"/>
              <w:bottom w:val="single" w:sz="7" w:space="0" w:color="000080"/>
              <w:right w:val="single" w:sz="6" w:space="0" w:color="000080"/>
            </w:tcBorders>
          </w:tcPr>
          <w:p w:rsidR="00273DB1" w:rsidRPr="006C6206" w:rsidRDefault="0062729C" w:rsidP="003A0AC7">
            <w:pPr>
              <w:spacing w:after="0" w:line="372" w:lineRule="exact"/>
              <w:ind w:left="533" w:right="-20"/>
              <w:jc w:val="both"/>
              <w:rPr>
                <w:rFonts w:ascii="Arial" w:eastAsia="Cambria" w:hAnsi="Arial" w:cs="Arial"/>
                <w:sz w:val="24"/>
                <w:szCs w:val="24"/>
                <w:lang w:val="nb-NO"/>
              </w:rPr>
            </w:pPr>
            <w:r>
              <w:rPr>
                <w:rFonts w:ascii="Arial" w:eastAsia="Cambria" w:hAnsi="Arial" w:cs="Arial"/>
                <w:sz w:val="24"/>
                <w:szCs w:val="24"/>
                <w:lang w:val="nb-NO"/>
              </w:rPr>
              <w:t>Floor</w:t>
            </w:r>
            <w:r w:rsidR="00273DB1" w:rsidRPr="006C6206">
              <w:rPr>
                <w:rFonts w:ascii="Arial" w:eastAsia="Cambria" w:hAnsi="Arial" w:cs="Arial"/>
                <w:sz w:val="24"/>
                <w:szCs w:val="24"/>
                <w:lang w:val="nb-NO"/>
              </w:rPr>
              <w:t xml:space="preserve">: </w:t>
            </w:r>
          </w:p>
        </w:tc>
        <w:tc>
          <w:tcPr>
            <w:tcW w:w="2593" w:type="dxa"/>
            <w:tcBorders>
              <w:top w:val="single" w:sz="7" w:space="0" w:color="000080"/>
              <w:left w:val="single" w:sz="6" w:space="0" w:color="000080"/>
              <w:bottom w:val="single" w:sz="7" w:space="0" w:color="000080"/>
              <w:right w:val="single" w:sz="6" w:space="0" w:color="000080"/>
            </w:tcBorders>
          </w:tcPr>
          <w:p w:rsidR="00273DB1" w:rsidRPr="00273DB1" w:rsidRDefault="00F12438" w:rsidP="00CE54E4">
            <w:pPr>
              <w:spacing w:after="0" w:line="372" w:lineRule="exact"/>
              <w:ind w:left="1143" w:right="1124"/>
              <w:jc w:val="center"/>
              <w:rPr>
                <w:rFonts w:ascii="Arial" w:eastAsia="Cambria" w:hAnsi="Arial" w:cs="Arial"/>
                <w:sz w:val="24"/>
                <w:szCs w:val="24"/>
              </w:rPr>
            </w:pPr>
            <w:r>
              <w:rPr>
                <w:rFonts w:ascii="Arial" w:eastAsia="Cambria" w:hAnsi="Arial" w:cs="Arial"/>
                <w:sz w:val="24"/>
                <w:szCs w:val="24"/>
              </w:rPr>
              <w:t>1M</w:t>
            </w:r>
          </w:p>
        </w:tc>
        <w:tc>
          <w:tcPr>
            <w:tcW w:w="3698" w:type="dxa"/>
            <w:tcBorders>
              <w:top w:val="single" w:sz="7" w:space="0" w:color="000080"/>
              <w:left w:val="single" w:sz="6" w:space="0" w:color="000080"/>
              <w:bottom w:val="single" w:sz="7" w:space="0" w:color="000080"/>
              <w:right w:val="single" w:sz="6" w:space="0" w:color="000080"/>
            </w:tcBorders>
          </w:tcPr>
          <w:p w:rsidR="00273DB1" w:rsidRPr="00273DB1" w:rsidRDefault="002429F7" w:rsidP="00CE54E4">
            <w:pPr>
              <w:spacing w:after="0" w:line="372" w:lineRule="exact"/>
              <w:ind w:right="-57"/>
              <w:jc w:val="center"/>
              <w:rPr>
                <w:rFonts w:ascii="Arial" w:eastAsia="Cambria" w:hAnsi="Arial" w:cs="Arial"/>
                <w:sz w:val="24"/>
                <w:szCs w:val="24"/>
              </w:rPr>
            </w:pPr>
            <w:r>
              <w:rPr>
                <w:rFonts w:ascii="Arial" w:eastAsia="Cambria" w:hAnsi="Arial" w:cs="Arial"/>
                <w:sz w:val="24"/>
                <w:szCs w:val="24"/>
              </w:rPr>
              <w:t>Beryl Leirvaa</w:t>
            </w:r>
            <w:r w:rsidR="00273DB1" w:rsidRPr="00273DB1">
              <w:rPr>
                <w:rFonts w:ascii="Arial" w:eastAsia="Cambria" w:hAnsi="Arial" w:cs="Arial"/>
                <w:sz w:val="24"/>
                <w:szCs w:val="24"/>
              </w:rPr>
              <w:t>g</w:t>
            </w:r>
          </w:p>
        </w:tc>
      </w:tr>
      <w:tr w:rsidR="00273DB1" w:rsidRPr="00273DB1" w:rsidTr="00CE54E4">
        <w:trPr>
          <w:trHeight w:hRule="exact" w:val="451"/>
        </w:trPr>
        <w:tc>
          <w:tcPr>
            <w:tcW w:w="3828" w:type="dxa"/>
            <w:tcBorders>
              <w:top w:val="single" w:sz="7" w:space="0" w:color="000080"/>
              <w:left w:val="single" w:sz="6" w:space="0" w:color="000080"/>
              <w:bottom w:val="single" w:sz="6" w:space="0" w:color="000080"/>
              <w:right w:val="single" w:sz="6" w:space="0" w:color="000080"/>
            </w:tcBorders>
          </w:tcPr>
          <w:p w:rsidR="00273DB1" w:rsidRDefault="00273DB1" w:rsidP="003A0AC7">
            <w:pPr>
              <w:spacing w:after="0" w:line="372" w:lineRule="exact"/>
              <w:ind w:left="533" w:right="-20"/>
              <w:jc w:val="both"/>
              <w:rPr>
                <w:rFonts w:ascii="Arial" w:eastAsia="Cambria" w:hAnsi="Arial" w:cs="Arial"/>
                <w:sz w:val="24"/>
                <w:szCs w:val="24"/>
              </w:rPr>
            </w:pPr>
            <w:r>
              <w:rPr>
                <w:rFonts w:ascii="Arial" w:eastAsia="Cambria" w:hAnsi="Arial" w:cs="Arial"/>
                <w:sz w:val="24"/>
                <w:szCs w:val="24"/>
              </w:rPr>
              <w:t>Pediatrics</w:t>
            </w:r>
          </w:p>
          <w:p w:rsidR="00273DB1" w:rsidRPr="008A3B17" w:rsidRDefault="00273DB1" w:rsidP="003A0AC7">
            <w:pPr>
              <w:spacing w:after="0" w:line="372" w:lineRule="exact"/>
              <w:ind w:left="533" w:right="-20"/>
              <w:jc w:val="both"/>
              <w:rPr>
                <w:rFonts w:ascii="Arial" w:eastAsia="Cambria" w:hAnsi="Arial" w:cs="Arial"/>
                <w:sz w:val="24"/>
                <w:szCs w:val="24"/>
              </w:rPr>
            </w:pPr>
            <w:r>
              <w:rPr>
                <w:rFonts w:ascii="Arial" w:eastAsia="Cambria" w:hAnsi="Arial" w:cs="Arial"/>
                <w:sz w:val="24"/>
                <w:szCs w:val="24"/>
              </w:rPr>
              <w:t>Pediatrics</w:t>
            </w:r>
          </w:p>
        </w:tc>
        <w:tc>
          <w:tcPr>
            <w:tcW w:w="2593" w:type="dxa"/>
            <w:tcBorders>
              <w:top w:val="single" w:sz="7" w:space="0" w:color="000080"/>
              <w:left w:val="single" w:sz="6" w:space="0" w:color="000080"/>
              <w:bottom w:val="single" w:sz="6" w:space="0" w:color="000080"/>
              <w:right w:val="single" w:sz="6" w:space="0" w:color="000080"/>
            </w:tcBorders>
          </w:tcPr>
          <w:p w:rsidR="00273DB1" w:rsidRPr="00273DB1" w:rsidRDefault="00273DB1" w:rsidP="00CE54E4">
            <w:pPr>
              <w:spacing w:after="0" w:line="372" w:lineRule="exact"/>
              <w:ind w:left="1143" w:right="1124"/>
              <w:jc w:val="center"/>
              <w:rPr>
                <w:rFonts w:ascii="Arial" w:eastAsia="Cambria" w:hAnsi="Arial" w:cs="Arial"/>
                <w:sz w:val="24"/>
                <w:szCs w:val="24"/>
              </w:rPr>
            </w:pPr>
          </w:p>
        </w:tc>
        <w:tc>
          <w:tcPr>
            <w:tcW w:w="3698" w:type="dxa"/>
            <w:tcBorders>
              <w:top w:val="single" w:sz="7" w:space="0" w:color="000080"/>
              <w:left w:val="single" w:sz="6" w:space="0" w:color="000080"/>
              <w:bottom w:val="single" w:sz="6" w:space="0" w:color="000080"/>
              <w:right w:val="single" w:sz="6" w:space="0" w:color="000080"/>
            </w:tcBorders>
          </w:tcPr>
          <w:p w:rsidR="00273DB1" w:rsidRPr="00273DB1" w:rsidRDefault="00F12438" w:rsidP="00CE54E4">
            <w:pPr>
              <w:spacing w:after="0" w:line="372" w:lineRule="exact"/>
              <w:ind w:right="-20"/>
              <w:jc w:val="center"/>
              <w:rPr>
                <w:rFonts w:ascii="Arial" w:eastAsia="Cambria" w:hAnsi="Arial" w:cs="Arial"/>
                <w:sz w:val="24"/>
                <w:szCs w:val="24"/>
              </w:rPr>
            </w:pPr>
            <w:r>
              <w:rPr>
                <w:rFonts w:ascii="Arial" w:eastAsia="Cambria" w:hAnsi="Arial" w:cs="Arial"/>
                <w:sz w:val="24"/>
                <w:szCs w:val="24"/>
              </w:rPr>
              <w:t>Anne Hammer Knudsen</w:t>
            </w:r>
          </w:p>
        </w:tc>
      </w:tr>
      <w:tr w:rsidR="00273DB1" w:rsidRPr="00273DB1" w:rsidTr="00CE54E4">
        <w:trPr>
          <w:trHeight w:hRule="exact" w:val="451"/>
        </w:trPr>
        <w:tc>
          <w:tcPr>
            <w:tcW w:w="3828" w:type="dxa"/>
            <w:tcBorders>
              <w:top w:val="single" w:sz="7" w:space="0" w:color="000080"/>
              <w:left w:val="single" w:sz="6" w:space="0" w:color="000080"/>
              <w:bottom w:val="single" w:sz="6" w:space="0" w:color="000080"/>
              <w:right w:val="single" w:sz="6" w:space="0" w:color="000080"/>
            </w:tcBorders>
          </w:tcPr>
          <w:p w:rsidR="00273DB1" w:rsidRPr="008A3B17" w:rsidRDefault="00F12438" w:rsidP="00CE54E4">
            <w:pPr>
              <w:spacing w:after="0" w:line="372" w:lineRule="exact"/>
              <w:ind w:left="533" w:right="-20"/>
              <w:rPr>
                <w:rFonts w:ascii="Arial" w:eastAsia="Cambria" w:hAnsi="Arial" w:cs="Arial"/>
                <w:sz w:val="24"/>
                <w:szCs w:val="24"/>
              </w:rPr>
            </w:pPr>
            <w:r>
              <w:rPr>
                <w:rFonts w:ascii="Arial" w:eastAsia="Cambria" w:hAnsi="Arial" w:cs="Arial"/>
                <w:sz w:val="24"/>
                <w:szCs w:val="24"/>
              </w:rPr>
              <w:t xml:space="preserve">Gynecology </w:t>
            </w:r>
            <w:r w:rsidR="00273DB1">
              <w:rPr>
                <w:rFonts w:ascii="Arial" w:eastAsia="Cambria" w:hAnsi="Arial" w:cs="Arial"/>
                <w:sz w:val="24"/>
                <w:szCs w:val="24"/>
              </w:rPr>
              <w:t>and Obstetrics strics</w:t>
            </w:r>
          </w:p>
        </w:tc>
        <w:tc>
          <w:tcPr>
            <w:tcW w:w="2593" w:type="dxa"/>
            <w:tcBorders>
              <w:top w:val="single" w:sz="7" w:space="0" w:color="000080"/>
              <w:left w:val="single" w:sz="6" w:space="0" w:color="000080"/>
              <w:bottom w:val="single" w:sz="6" w:space="0" w:color="000080"/>
              <w:right w:val="single" w:sz="6" w:space="0" w:color="000080"/>
            </w:tcBorders>
          </w:tcPr>
          <w:p w:rsidR="00273DB1" w:rsidRPr="00273DB1" w:rsidRDefault="003A0AC7" w:rsidP="00CE54E4">
            <w:pPr>
              <w:spacing w:after="0" w:line="372" w:lineRule="exact"/>
              <w:ind w:left="1143" w:right="1124"/>
              <w:jc w:val="center"/>
              <w:rPr>
                <w:rFonts w:ascii="Arial" w:eastAsia="Cambria" w:hAnsi="Arial" w:cs="Arial"/>
                <w:sz w:val="24"/>
                <w:szCs w:val="24"/>
              </w:rPr>
            </w:pPr>
            <w:r>
              <w:rPr>
                <w:rFonts w:ascii="Arial" w:eastAsia="Cambria" w:hAnsi="Arial" w:cs="Arial"/>
                <w:sz w:val="24"/>
                <w:szCs w:val="24"/>
              </w:rPr>
              <w:t>U</w:t>
            </w:r>
          </w:p>
        </w:tc>
        <w:tc>
          <w:tcPr>
            <w:tcW w:w="3698" w:type="dxa"/>
            <w:tcBorders>
              <w:top w:val="single" w:sz="7" w:space="0" w:color="000080"/>
              <w:left w:val="single" w:sz="6" w:space="0" w:color="000080"/>
              <w:bottom w:val="single" w:sz="6" w:space="0" w:color="000080"/>
              <w:right w:val="single" w:sz="6" w:space="0" w:color="000080"/>
            </w:tcBorders>
          </w:tcPr>
          <w:p w:rsidR="00273DB1" w:rsidRPr="00273DB1" w:rsidRDefault="00273DB1" w:rsidP="00CE54E4">
            <w:pPr>
              <w:spacing w:after="0" w:line="372" w:lineRule="exact"/>
              <w:ind w:right="-20"/>
              <w:jc w:val="center"/>
              <w:rPr>
                <w:rFonts w:ascii="Arial" w:eastAsia="Cambria" w:hAnsi="Arial" w:cs="Arial"/>
                <w:sz w:val="24"/>
                <w:szCs w:val="24"/>
              </w:rPr>
            </w:pPr>
            <w:r w:rsidRPr="00273DB1">
              <w:rPr>
                <w:rFonts w:ascii="Arial" w:eastAsia="Cambria" w:hAnsi="Arial" w:cs="Arial"/>
                <w:sz w:val="24"/>
                <w:szCs w:val="24"/>
              </w:rPr>
              <w:t>Britt Edvardsen</w:t>
            </w:r>
          </w:p>
        </w:tc>
      </w:tr>
    </w:tbl>
    <w:p w:rsidR="005828F5" w:rsidRDefault="005828F5" w:rsidP="00571835">
      <w:pPr>
        <w:pStyle w:val="Overskrift1"/>
        <w:rPr>
          <w:rFonts w:eastAsia="Arial"/>
          <w:w w:val="105"/>
          <w:sz w:val="32"/>
          <w:szCs w:val="32"/>
          <w:lang w:val="nb-NO"/>
        </w:rPr>
      </w:pPr>
    </w:p>
    <w:p w:rsidR="005D0DD3" w:rsidRPr="005D0DD3" w:rsidRDefault="005D0DD3" w:rsidP="005D0DD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FD2D93" w:rsidRDefault="00FD2D93" w:rsidP="00FD2D93">
      <w:pPr>
        <w:rPr>
          <w:lang w:val="nb-NO"/>
        </w:rPr>
      </w:pPr>
    </w:p>
    <w:p w:rsidR="0051652C" w:rsidRPr="0051652C" w:rsidRDefault="0051652C" w:rsidP="0051652C">
      <w:pPr>
        <w:rPr>
          <w:lang w:val="nb-NO"/>
        </w:rPr>
      </w:pPr>
    </w:p>
    <w:p w:rsidR="0051652C" w:rsidRPr="0051652C" w:rsidRDefault="0051652C" w:rsidP="0051652C">
      <w:pPr>
        <w:rPr>
          <w:lang w:val="nb-NO"/>
        </w:rPr>
      </w:pPr>
    </w:p>
    <w:p w:rsidR="00A14534" w:rsidRPr="00F12438" w:rsidRDefault="00637471" w:rsidP="0051652C">
      <w:pPr>
        <w:pStyle w:val="Overskrift1"/>
        <w:spacing w:before="0"/>
        <w:rPr>
          <w:rFonts w:eastAsia="Arial"/>
          <w:sz w:val="32"/>
          <w:szCs w:val="32"/>
        </w:rPr>
      </w:pPr>
      <w:bookmarkStart w:id="1" w:name="_Toc382305581"/>
      <w:r w:rsidRPr="00F12438">
        <w:rPr>
          <w:rFonts w:eastAsia="Arial"/>
          <w:w w:val="105"/>
          <w:sz w:val="32"/>
          <w:szCs w:val="32"/>
        </w:rPr>
        <w:t>2</w:t>
      </w:r>
      <w:r w:rsidR="00A14534" w:rsidRPr="00F12438">
        <w:rPr>
          <w:rFonts w:eastAsia="Arial"/>
          <w:w w:val="105"/>
          <w:sz w:val="32"/>
          <w:szCs w:val="32"/>
        </w:rPr>
        <w:t>.</w:t>
      </w:r>
      <w:r w:rsidR="00A14534" w:rsidRPr="00F12438">
        <w:rPr>
          <w:rFonts w:eastAsia="Arial"/>
          <w:w w:val="105"/>
        </w:rPr>
        <w:t xml:space="preserve"> </w:t>
      </w:r>
      <w:r w:rsidR="006C6206" w:rsidRPr="00F12438">
        <w:rPr>
          <w:rFonts w:eastAsia="Arial"/>
          <w:w w:val="105"/>
        </w:rPr>
        <w:t>THE PURPOSE OF THE HANDBOOK</w:t>
      </w:r>
      <w:bookmarkEnd w:id="1"/>
    </w:p>
    <w:p w:rsidR="00A14534" w:rsidRPr="00F12438" w:rsidRDefault="00A14534" w:rsidP="00A14534">
      <w:pPr>
        <w:spacing w:before="4" w:after="0" w:line="180" w:lineRule="exact"/>
        <w:rPr>
          <w:sz w:val="18"/>
          <w:szCs w:val="18"/>
        </w:rPr>
      </w:pPr>
    </w:p>
    <w:p w:rsidR="00A14534" w:rsidRPr="006C6206" w:rsidRDefault="00F12438" w:rsidP="00A14534">
      <w:pPr>
        <w:spacing w:before="98" w:after="0" w:line="278" w:lineRule="auto"/>
        <w:ind w:right="338"/>
        <w:rPr>
          <w:rFonts w:ascii="Arial" w:eastAsia="Arial" w:hAnsi="Arial" w:cs="Arial"/>
          <w:sz w:val="24"/>
          <w:szCs w:val="24"/>
        </w:rPr>
      </w:pPr>
      <w:r>
        <w:rPr>
          <w:rFonts w:ascii="Arial" w:eastAsia="Arial" w:hAnsi="Arial" w:cs="Arial"/>
          <w:sz w:val="24"/>
          <w:szCs w:val="24"/>
        </w:rPr>
        <w:t>This</w:t>
      </w:r>
      <w:r w:rsidR="000C22A4">
        <w:rPr>
          <w:rFonts w:ascii="Arial" w:eastAsia="Arial" w:hAnsi="Arial" w:cs="Arial"/>
          <w:sz w:val="24"/>
          <w:szCs w:val="24"/>
        </w:rPr>
        <w:t xml:space="preserve"> handbook is an</w:t>
      </w:r>
      <w:r w:rsidR="006C6206" w:rsidRPr="006C6206">
        <w:rPr>
          <w:rFonts w:ascii="Arial" w:eastAsia="Arial" w:hAnsi="Arial" w:cs="Arial"/>
          <w:sz w:val="24"/>
          <w:szCs w:val="24"/>
        </w:rPr>
        <w:t xml:space="preserve"> aid </w:t>
      </w:r>
      <w:r w:rsidR="000C22A4">
        <w:rPr>
          <w:rFonts w:ascii="Arial" w:eastAsia="Arial" w:hAnsi="Arial" w:cs="Arial"/>
          <w:sz w:val="24"/>
          <w:szCs w:val="24"/>
        </w:rPr>
        <w:t>to accessing</w:t>
      </w:r>
      <w:r w:rsidR="006C6206" w:rsidRPr="006C6206">
        <w:rPr>
          <w:rFonts w:ascii="Arial" w:eastAsia="Arial" w:hAnsi="Arial" w:cs="Arial"/>
          <w:sz w:val="24"/>
          <w:szCs w:val="24"/>
        </w:rPr>
        <w:t xml:space="preserve"> information about rules/guideline</w:t>
      </w:r>
      <w:r>
        <w:rPr>
          <w:rFonts w:ascii="Arial" w:eastAsia="Arial" w:hAnsi="Arial" w:cs="Arial"/>
          <w:sz w:val="24"/>
          <w:szCs w:val="24"/>
        </w:rPr>
        <w:t>s/routines etc</w:t>
      </w:r>
      <w:r w:rsidR="0062729C">
        <w:rPr>
          <w:rFonts w:ascii="Arial" w:eastAsia="Arial" w:hAnsi="Arial" w:cs="Arial"/>
          <w:sz w:val="24"/>
          <w:szCs w:val="24"/>
        </w:rPr>
        <w:t>.</w:t>
      </w:r>
      <w:r>
        <w:rPr>
          <w:rFonts w:ascii="Arial" w:eastAsia="Arial" w:hAnsi="Arial" w:cs="Arial"/>
          <w:sz w:val="24"/>
          <w:szCs w:val="24"/>
        </w:rPr>
        <w:t xml:space="preserve"> aimed at safety</w:t>
      </w:r>
      <w:r w:rsidR="006C6206" w:rsidRPr="006C6206">
        <w:rPr>
          <w:rFonts w:ascii="Arial" w:eastAsia="Arial" w:hAnsi="Arial" w:cs="Arial"/>
          <w:sz w:val="24"/>
          <w:szCs w:val="24"/>
        </w:rPr>
        <w:t xml:space="preserve"> and improving the work environment:</w:t>
      </w:r>
    </w:p>
    <w:p w:rsidR="00A14534" w:rsidRPr="006C6206" w:rsidRDefault="00A14534" w:rsidP="00A14534">
      <w:pPr>
        <w:spacing w:before="98" w:after="0" w:line="278" w:lineRule="auto"/>
        <w:ind w:right="338"/>
        <w:rPr>
          <w:rFonts w:ascii="Arial" w:eastAsia="Arial" w:hAnsi="Arial" w:cs="Arial"/>
          <w:sz w:val="24"/>
          <w:szCs w:val="24"/>
        </w:rPr>
      </w:pPr>
    </w:p>
    <w:p w:rsidR="00A14534" w:rsidRPr="006C6206" w:rsidRDefault="00A14534" w:rsidP="00AE0193">
      <w:pPr>
        <w:spacing w:before="98" w:after="0" w:line="278" w:lineRule="auto"/>
        <w:ind w:left="142" w:right="338" w:hanging="142"/>
        <w:rPr>
          <w:rFonts w:ascii="Arial" w:eastAsia="Arial" w:hAnsi="Arial" w:cs="Arial"/>
          <w:sz w:val="24"/>
          <w:szCs w:val="24"/>
        </w:rPr>
      </w:pPr>
      <w:r w:rsidRPr="006C6206">
        <w:rPr>
          <w:rFonts w:ascii="Arial" w:eastAsia="Arial" w:hAnsi="Arial" w:cs="Arial"/>
          <w:sz w:val="24"/>
          <w:szCs w:val="24"/>
        </w:rPr>
        <w:t xml:space="preserve">- </w:t>
      </w:r>
      <w:r w:rsidR="006C6206" w:rsidRPr="006C6206">
        <w:rPr>
          <w:rFonts w:ascii="Arial" w:eastAsia="Arial" w:hAnsi="Arial" w:cs="Arial"/>
          <w:sz w:val="24"/>
          <w:szCs w:val="24"/>
        </w:rPr>
        <w:t>to promote communication between employees</w:t>
      </w:r>
      <w:r w:rsidR="00F12438">
        <w:rPr>
          <w:rFonts w:ascii="Arial" w:eastAsia="Arial" w:hAnsi="Arial" w:cs="Arial"/>
          <w:sz w:val="24"/>
          <w:szCs w:val="24"/>
        </w:rPr>
        <w:t>,</w:t>
      </w:r>
      <w:r w:rsidR="006C6206" w:rsidRPr="006C6206">
        <w:rPr>
          <w:rFonts w:ascii="Arial" w:eastAsia="Arial" w:hAnsi="Arial" w:cs="Arial"/>
          <w:sz w:val="24"/>
          <w:szCs w:val="24"/>
        </w:rPr>
        <w:t xml:space="preserve"> as well as clarify</w:t>
      </w:r>
      <w:r w:rsidR="00F12438">
        <w:rPr>
          <w:rFonts w:ascii="Arial" w:eastAsia="Arial" w:hAnsi="Arial" w:cs="Arial"/>
          <w:sz w:val="24"/>
          <w:szCs w:val="24"/>
        </w:rPr>
        <w:t>ing</w:t>
      </w:r>
      <w:r w:rsidR="006C6206" w:rsidRPr="006C6206">
        <w:rPr>
          <w:rFonts w:ascii="Arial" w:eastAsia="Arial" w:hAnsi="Arial" w:cs="Arial"/>
          <w:sz w:val="24"/>
          <w:szCs w:val="24"/>
        </w:rPr>
        <w:t xml:space="preserve"> responsibility (line </w:t>
      </w:r>
      <w:r w:rsidR="000C22A4">
        <w:rPr>
          <w:rFonts w:ascii="Arial" w:eastAsia="Arial" w:hAnsi="Arial" w:cs="Arial"/>
          <w:sz w:val="24"/>
          <w:szCs w:val="24"/>
        </w:rPr>
        <w:t>management</w:t>
      </w:r>
      <w:r w:rsidR="006C6206" w:rsidRPr="006C6206">
        <w:rPr>
          <w:rFonts w:ascii="Arial" w:eastAsia="Arial" w:hAnsi="Arial" w:cs="Arial"/>
          <w:sz w:val="24"/>
          <w:szCs w:val="24"/>
        </w:rPr>
        <w:t>)</w:t>
      </w:r>
    </w:p>
    <w:p w:rsidR="00A14534" w:rsidRPr="006C6206" w:rsidRDefault="00A14534" w:rsidP="00A14534">
      <w:pPr>
        <w:spacing w:before="98" w:after="0" w:line="278" w:lineRule="auto"/>
        <w:ind w:right="338"/>
        <w:rPr>
          <w:rFonts w:ascii="Arial" w:eastAsia="Arial" w:hAnsi="Arial" w:cs="Arial"/>
          <w:sz w:val="24"/>
          <w:szCs w:val="24"/>
        </w:rPr>
      </w:pPr>
      <w:r w:rsidRPr="006C6206">
        <w:rPr>
          <w:rFonts w:ascii="Arial" w:eastAsia="Arial" w:hAnsi="Arial" w:cs="Arial"/>
          <w:sz w:val="24"/>
          <w:szCs w:val="24"/>
        </w:rPr>
        <w:t xml:space="preserve">- </w:t>
      </w:r>
      <w:r w:rsidR="00F12438">
        <w:rPr>
          <w:rFonts w:ascii="Arial" w:eastAsia="Arial" w:hAnsi="Arial" w:cs="Arial"/>
          <w:sz w:val="24"/>
          <w:szCs w:val="24"/>
        </w:rPr>
        <w:t>to promote quality as</w:t>
      </w:r>
      <w:r w:rsidR="000C22A4">
        <w:rPr>
          <w:rFonts w:ascii="Arial" w:eastAsia="Arial" w:hAnsi="Arial" w:cs="Arial"/>
          <w:sz w:val="24"/>
          <w:szCs w:val="24"/>
        </w:rPr>
        <w:t xml:space="preserve">surance of </w:t>
      </w:r>
      <w:r w:rsidR="006C6206" w:rsidRPr="006C6206">
        <w:rPr>
          <w:rFonts w:ascii="Arial" w:eastAsia="Arial" w:hAnsi="Arial" w:cs="Arial"/>
          <w:sz w:val="24"/>
          <w:szCs w:val="24"/>
        </w:rPr>
        <w:t>HSE-work</w:t>
      </w:r>
    </w:p>
    <w:p w:rsidR="00A14534" w:rsidRPr="006C6206" w:rsidRDefault="00A14534" w:rsidP="00A14534">
      <w:pPr>
        <w:spacing w:before="98" w:after="0" w:line="278" w:lineRule="auto"/>
        <w:ind w:right="338"/>
        <w:rPr>
          <w:rFonts w:ascii="Arial" w:eastAsia="Arial" w:hAnsi="Arial" w:cs="Arial"/>
          <w:sz w:val="24"/>
          <w:szCs w:val="24"/>
        </w:rPr>
      </w:pPr>
      <w:r w:rsidRPr="006C6206">
        <w:rPr>
          <w:rFonts w:ascii="Arial" w:eastAsia="Arial" w:hAnsi="Arial" w:cs="Arial"/>
          <w:sz w:val="24"/>
          <w:szCs w:val="24"/>
        </w:rPr>
        <w:t>-</w:t>
      </w:r>
      <w:r w:rsidR="00207C13">
        <w:rPr>
          <w:rFonts w:ascii="Arial" w:eastAsia="Arial" w:hAnsi="Arial" w:cs="Arial"/>
          <w:sz w:val="24"/>
          <w:szCs w:val="24"/>
        </w:rPr>
        <w:t xml:space="preserve"> for the safety of</w:t>
      </w:r>
      <w:r w:rsidR="006C6206" w:rsidRPr="006C6206">
        <w:rPr>
          <w:rFonts w:ascii="Arial" w:eastAsia="Arial" w:hAnsi="Arial" w:cs="Arial"/>
          <w:sz w:val="24"/>
          <w:szCs w:val="24"/>
        </w:rPr>
        <w:t xml:space="preserve"> the physical work environment</w:t>
      </w:r>
    </w:p>
    <w:p w:rsidR="00A14534" w:rsidRPr="006C6206" w:rsidRDefault="00A14534" w:rsidP="00A14534">
      <w:pPr>
        <w:spacing w:before="98" w:after="0" w:line="278" w:lineRule="auto"/>
        <w:ind w:right="338"/>
        <w:rPr>
          <w:rFonts w:ascii="Arial" w:eastAsia="Arial" w:hAnsi="Arial" w:cs="Arial"/>
          <w:sz w:val="24"/>
          <w:szCs w:val="24"/>
        </w:rPr>
      </w:pPr>
      <w:r w:rsidRPr="006C6206">
        <w:rPr>
          <w:rFonts w:ascii="Arial" w:eastAsia="Arial" w:hAnsi="Arial" w:cs="Arial"/>
          <w:sz w:val="24"/>
          <w:szCs w:val="24"/>
        </w:rPr>
        <w:t>-</w:t>
      </w:r>
      <w:r w:rsidR="000C22A4">
        <w:rPr>
          <w:rFonts w:ascii="Arial" w:eastAsia="Arial" w:hAnsi="Arial" w:cs="Arial"/>
          <w:sz w:val="24"/>
          <w:szCs w:val="24"/>
        </w:rPr>
        <w:t xml:space="preserve"> to </w:t>
      </w:r>
      <w:r w:rsidR="006C6206" w:rsidRPr="006C6206">
        <w:rPr>
          <w:rFonts w:ascii="Arial" w:eastAsia="Arial" w:hAnsi="Arial" w:cs="Arial"/>
          <w:sz w:val="24"/>
          <w:szCs w:val="24"/>
        </w:rPr>
        <w:t>focus on HSE-work in the lab</w:t>
      </w:r>
      <w:r w:rsidR="006C6206">
        <w:rPr>
          <w:rFonts w:ascii="Arial" w:eastAsia="Arial" w:hAnsi="Arial" w:cs="Arial"/>
          <w:sz w:val="24"/>
          <w:szCs w:val="24"/>
        </w:rPr>
        <w:t>oratory</w:t>
      </w:r>
    </w:p>
    <w:p w:rsidR="00A14534" w:rsidRPr="006C6206" w:rsidRDefault="00A14534" w:rsidP="006C6206">
      <w:pPr>
        <w:spacing w:before="98" w:after="0" w:line="278" w:lineRule="auto"/>
        <w:ind w:right="338"/>
        <w:rPr>
          <w:rFonts w:ascii="Arial" w:eastAsia="Arial" w:hAnsi="Arial" w:cs="Arial"/>
          <w:sz w:val="24"/>
          <w:szCs w:val="24"/>
        </w:rPr>
      </w:pPr>
      <w:r w:rsidRPr="006C6206">
        <w:rPr>
          <w:rFonts w:ascii="Arial" w:eastAsia="Arial" w:hAnsi="Arial" w:cs="Arial"/>
          <w:sz w:val="24"/>
          <w:szCs w:val="24"/>
        </w:rPr>
        <w:t>-</w:t>
      </w:r>
      <w:r w:rsidR="000C22A4">
        <w:rPr>
          <w:rFonts w:ascii="Arial" w:eastAsia="Arial" w:hAnsi="Arial" w:cs="Arial"/>
          <w:sz w:val="24"/>
          <w:szCs w:val="24"/>
        </w:rPr>
        <w:t xml:space="preserve"> to protect the </w:t>
      </w:r>
      <w:r w:rsidR="00F12438">
        <w:rPr>
          <w:rFonts w:ascii="Arial" w:eastAsia="Arial" w:hAnsi="Arial" w:cs="Arial"/>
          <w:sz w:val="24"/>
          <w:szCs w:val="24"/>
        </w:rPr>
        <w:t>environment against pollutants</w:t>
      </w:r>
      <w:r w:rsidR="006C6206" w:rsidRPr="006C6206">
        <w:rPr>
          <w:rFonts w:ascii="Arial" w:eastAsia="Arial" w:hAnsi="Arial" w:cs="Arial"/>
          <w:sz w:val="24"/>
          <w:szCs w:val="24"/>
        </w:rPr>
        <w:t xml:space="preserve"> through proper waste management. </w:t>
      </w:r>
    </w:p>
    <w:p w:rsidR="00A14534" w:rsidRPr="006C6206" w:rsidRDefault="00A14534" w:rsidP="00A14534">
      <w:pPr>
        <w:spacing w:before="98" w:after="0" w:line="278" w:lineRule="auto"/>
        <w:ind w:right="338"/>
        <w:rPr>
          <w:rFonts w:ascii="Arial" w:eastAsia="Arial" w:hAnsi="Arial" w:cs="Arial"/>
          <w:sz w:val="24"/>
          <w:szCs w:val="24"/>
        </w:rPr>
      </w:pPr>
    </w:p>
    <w:p w:rsidR="00F10BA5" w:rsidRPr="006C6206" w:rsidRDefault="006C6206" w:rsidP="00B44CF1">
      <w:pPr>
        <w:spacing w:before="98" w:after="0" w:line="278" w:lineRule="auto"/>
        <w:ind w:right="338"/>
        <w:rPr>
          <w:rFonts w:ascii="Arial" w:eastAsia="Arial" w:hAnsi="Arial" w:cs="Arial"/>
          <w:sz w:val="24"/>
          <w:szCs w:val="24"/>
        </w:rPr>
      </w:pPr>
      <w:r w:rsidRPr="006C6206">
        <w:rPr>
          <w:rFonts w:ascii="Arial" w:eastAsia="Arial" w:hAnsi="Arial" w:cs="Arial"/>
          <w:sz w:val="24"/>
          <w:szCs w:val="24"/>
        </w:rPr>
        <w:t xml:space="preserve">Everyone </w:t>
      </w:r>
      <w:r w:rsidR="000C22A4">
        <w:rPr>
          <w:rFonts w:ascii="Arial" w:eastAsia="Arial" w:hAnsi="Arial" w:cs="Arial"/>
          <w:sz w:val="24"/>
          <w:szCs w:val="24"/>
        </w:rPr>
        <w:t>working at K</w:t>
      </w:r>
      <w:r w:rsidR="00CA7B85">
        <w:rPr>
          <w:rFonts w:ascii="Arial" w:eastAsia="Arial" w:hAnsi="Arial" w:cs="Arial"/>
          <w:sz w:val="24"/>
          <w:szCs w:val="24"/>
        </w:rPr>
        <w:t>2 should familiariz</w:t>
      </w:r>
      <w:r w:rsidRPr="006C6206">
        <w:rPr>
          <w:rFonts w:ascii="Arial" w:eastAsia="Arial" w:hAnsi="Arial" w:cs="Arial"/>
          <w:sz w:val="24"/>
          <w:szCs w:val="24"/>
        </w:rPr>
        <w:t>e the</w:t>
      </w:r>
      <w:r w:rsidR="008E4CDD">
        <w:rPr>
          <w:rFonts w:ascii="Arial" w:eastAsia="Arial" w:hAnsi="Arial" w:cs="Arial"/>
          <w:sz w:val="24"/>
          <w:szCs w:val="24"/>
        </w:rPr>
        <w:t>mselves with the contents of this</w:t>
      </w:r>
      <w:r w:rsidRPr="006C6206">
        <w:rPr>
          <w:rFonts w:ascii="Arial" w:eastAsia="Arial" w:hAnsi="Arial" w:cs="Arial"/>
          <w:sz w:val="24"/>
          <w:szCs w:val="24"/>
        </w:rPr>
        <w:t xml:space="preserve"> handbook. </w:t>
      </w:r>
      <w:r w:rsidR="00207C13">
        <w:rPr>
          <w:rFonts w:ascii="Arial" w:eastAsia="Arial" w:hAnsi="Arial" w:cs="Arial"/>
          <w:sz w:val="24"/>
          <w:szCs w:val="24"/>
        </w:rPr>
        <w:t xml:space="preserve"> R</w:t>
      </w:r>
      <w:r>
        <w:rPr>
          <w:rFonts w:ascii="Arial" w:eastAsia="Arial" w:hAnsi="Arial" w:cs="Arial"/>
          <w:sz w:val="24"/>
          <w:szCs w:val="24"/>
        </w:rPr>
        <w:t xml:space="preserve">esponsibility lies with the head of </w:t>
      </w:r>
      <w:r w:rsidR="008E4CDD">
        <w:rPr>
          <w:rFonts w:ascii="Arial" w:eastAsia="Arial" w:hAnsi="Arial" w:cs="Arial"/>
          <w:sz w:val="24"/>
          <w:szCs w:val="24"/>
        </w:rPr>
        <w:t>department</w:t>
      </w:r>
      <w:r>
        <w:rPr>
          <w:rFonts w:ascii="Arial" w:eastAsia="Arial" w:hAnsi="Arial" w:cs="Arial"/>
          <w:sz w:val="24"/>
          <w:szCs w:val="24"/>
        </w:rPr>
        <w:t>, who will delegate HSE-related work tasks to research group leaders.</w:t>
      </w:r>
    </w:p>
    <w:p w:rsidR="00EE2462" w:rsidRPr="006C6206" w:rsidRDefault="00EE2462" w:rsidP="00571835">
      <w:pPr>
        <w:pStyle w:val="Overskrift1"/>
        <w:rPr>
          <w:rFonts w:eastAsia="Arial"/>
          <w:w w:val="105"/>
        </w:rPr>
      </w:pPr>
    </w:p>
    <w:p w:rsidR="00571835" w:rsidRPr="006C6206" w:rsidRDefault="00637471" w:rsidP="008A3B17">
      <w:pPr>
        <w:pStyle w:val="Overskrift1"/>
        <w:spacing w:before="0"/>
        <w:rPr>
          <w:rFonts w:eastAsia="Arial"/>
          <w:w w:val="105"/>
        </w:rPr>
      </w:pPr>
      <w:bookmarkStart w:id="2" w:name="_Toc382305582"/>
      <w:r w:rsidRPr="006C6206">
        <w:rPr>
          <w:rFonts w:eastAsia="Arial"/>
          <w:w w:val="105"/>
        </w:rPr>
        <w:t>3</w:t>
      </w:r>
      <w:r w:rsidR="00571835" w:rsidRPr="006C6206">
        <w:rPr>
          <w:rFonts w:eastAsia="Arial"/>
          <w:w w:val="105"/>
        </w:rPr>
        <w:t xml:space="preserve">. </w:t>
      </w:r>
      <w:r w:rsidR="00603019">
        <w:rPr>
          <w:rFonts w:eastAsia="Arial"/>
          <w:w w:val="105"/>
        </w:rPr>
        <w:t xml:space="preserve">GENERAL PROTECTION </w:t>
      </w:r>
      <w:r w:rsidR="006C6206" w:rsidRPr="006C6206">
        <w:rPr>
          <w:rFonts w:eastAsia="Arial"/>
          <w:w w:val="105"/>
        </w:rPr>
        <w:t>AND SAFETY RULES</w:t>
      </w:r>
      <w:bookmarkEnd w:id="2"/>
    </w:p>
    <w:p w:rsidR="00571835" w:rsidRPr="006C6206" w:rsidRDefault="00571835" w:rsidP="00571835">
      <w:pPr>
        <w:tabs>
          <w:tab w:val="left" w:pos="820"/>
        </w:tabs>
        <w:spacing w:after="0" w:line="200" w:lineRule="exact"/>
        <w:rPr>
          <w:sz w:val="20"/>
          <w:szCs w:val="20"/>
        </w:rPr>
      </w:pPr>
      <w:r w:rsidRPr="006C6206">
        <w:rPr>
          <w:sz w:val="20"/>
          <w:szCs w:val="20"/>
        </w:rPr>
        <w:tab/>
      </w:r>
    </w:p>
    <w:p w:rsidR="00B27076" w:rsidRPr="00E75966" w:rsidRDefault="006C6206" w:rsidP="00B27076">
      <w:pPr>
        <w:spacing w:before="98" w:after="0" w:line="278" w:lineRule="auto"/>
        <w:ind w:right="338"/>
        <w:rPr>
          <w:rFonts w:ascii="Arial" w:eastAsia="Arial" w:hAnsi="Arial" w:cs="Arial"/>
          <w:sz w:val="24"/>
          <w:szCs w:val="24"/>
        </w:rPr>
      </w:pPr>
      <w:r w:rsidRPr="00E75966">
        <w:rPr>
          <w:rFonts w:ascii="Arial" w:eastAsia="Arial" w:hAnsi="Arial" w:cs="Arial"/>
          <w:sz w:val="24"/>
          <w:szCs w:val="24"/>
        </w:rPr>
        <w:t>Accordi</w:t>
      </w:r>
      <w:r w:rsidR="000C22A4" w:rsidRPr="00E75966">
        <w:rPr>
          <w:rFonts w:ascii="Arial" w:eastAsia="Arial" w:hAnsi="Arial" w:cs="Arial"/>
          <w:sz w:val="24"/>
          <w:szCs w:val="24"/>
        </w:rPr>
        <w:t>ng to the University and Polytechnic</w:t>
      </w:r>
      <w:r w:rsidRPr="00E75966">
        <w:rPr>
          <w:rFonts w:ascii="Arial" w:eastAsia="Arial" w:hAnsi="Arial" w:cs="Arial"/>
          <w:sz w:val="24"/>
          <w:szCs w:val="24"/>
        </w:rPr>
        <w:t xml:space="preserve"> law, the </w:t>
      </w:r>
      <w:r w:rsidR="008E4CDD" w:rsidRPr="00E75966">
        <w:rPr>
          <w:rFonts w:ascii="Arial" w:eastAsia="Arial" w:hAnsi="Arial" w:cs="Arial"/>
          <w:sz w:val="24"/>
          <w:szCs w:val="24"/>
        </w:rPr>
        <w:t>head of department</w:t>
      </w:r>
      <w:r w:rsidRPr="00E75966">
        <w:rPr>
          <w:rFonts w:ascii="Arial" w:eastAsia="Arial" w:hAnsi="Arial" w:cs="Arial"/>
          <w:sz w:val="24"/>
          <w:szCs w:val="24"/>
        </w:rPr>
        <w:t xml:space="preserve"> is responsible for the work environment </w:t>
      </w:r>
      <w:r w:rsidR="008E4CDD" w:rsidRPr="00E75966">
        <w:rPr>
          <w:rFonts w:ascii="Arial" w:eastAsia="Arial" w:hAnsi="Arial" w:cs="Arial"/>
          <w:sz w:val="24"/>
          <w:szCs w:val="24"/>
        </w:rPr>
        <w:t>in the department</w:t>
      </w:r>
      <w:r w:rsidRPr="00E75966">
        <w:rPr>
          <w:rFonts w:ascii="Arial" w:eastAsia="Arial" w:hAnsi="Arial" w:cs="Arial"/>
          <w:sz w:val="24"/>
          <w:szCs w:val="24"/>
        </w:rPr>
        <w:t>. Authority may be delegated to other personnel</w:t>
      </w:r>
      <w:r w:rsidR="008E4CDD" w:rsidRPr="00E75966">
        <w:rPr>
          <w:rFonts w:ascii="Arial" w:eastAsia="Arial" w:hAnsi="Arial" w:cs="Arial"/>
          <w:sz w:val="24"/>
          <w:szCs w:val="24"/>
        </w:rPr>
        <w:t>,</w:t>
      </w:r>
      <w:r w:rsidRPr="00E75966">
        <w:rPr>
          <w:rFonts w:ascii="Arial" w:eastAsia="Arial" w:hAnsi="Arial" w:cs="Arial"/>
          <w:sz w:val="24"/>
          <w:szCs w:val="24"/>
        </w:rPr>
        <w:t xml:space="preserve"> such as </w:t>
      </w:r>
      <w:r w:rsidR="008E4CDD" w:rsidRPr="00E75966">
        <w:rPr>
          <w:rFonts w:ascii="Arial" w:eastAsia="Arial" w:hAnsi="Arial" w:cs="Arial"/>
          <w:sz w:val="24"/>
          <w:szCs w:val="24"/>
        </w:rPr>
        <w:t xml:space="preserve">the </w:t>
      </w:r>
      <w:r w:rsidRPr="00E75966">
        <w:rPr>
          <w:rFonts w:ascii="Arial" w:eastAsia="Arial" w:hAnsi="Arial" w:cs="Arial"/>
          <w:sz w:val="24"/>
          <w:szCs w:val="24"/>
        </w:rPr>
        <w:t>head of administration and research group leaders. Research group leaders are project leaders for PhD-candidates/students and other researchers conducting work in their laboratories.</w:t>
      </w:r>
    </w:p>
    <w:p w:rsidR="00FD2D93" w:rsidRPr="00E75966" w:rsidRDefault="00FD2D93" w:rsidP="00B27076">
      <w:pPr>
        <w:spacing w:before="98" w:after="0" w:line="278" w:lineRule="auto"/>
        <w:ind w:right="338"/>
        <w:rPr>
          <w:rFonts w:ascii="Arial" w:eastAsia="Arial" w:hAnsi="Arial" w:cs="Arial"/>
          <w:sz w:val="24"/>
          <w:szCs w:val="24"/>
        </w:rPr>
      </w:pPr>
    </w:p>
    <w:p w:rsidR="00207C13" w:rsidRDefault="006C6206" w:rsidP="00B27076">
      <w:pPr>
        <w:spacing w:before="98" w:after="0" w:line="278" w:lineRule="auto"/>
        <w:ind w:right="338"/>
        <w:rPr>
          <w:rFonts w:ascii="Arial" w:eastAsia="Arial" w:hAnsi="Arial" w:cs="Arial"/>
          <w:sz w:val="24"/>
          <w:szCs w:val="24"/>
        </w:rPr>
      </w:pPr>
      <w:r w:rsidRPr="00E75966">
        <w:rPr>
          <w:rFonts w:ascii="Arial" w:eastAsia="Arial" w:hAnsi="Arial" w:cs="Arial"/>
          <w:sz w:val="24"/>
          <w:szCs w:val="24"/>
        </w:rPr>
        <w:t>Deviations should be reported</w:t>
      </w:r>
      <w:r w:rsidR="00B17C05" w:rsidRPr="00E75966">
        <w:rPr>
          <w:rFonts w:ascii="Arial" w:eastAsia="Arial" w:hAnsi="Arial" w:cs="Arial"/>
          <w:sz w:val="24"/>
          <w:szCs w:val="24"/>
        </w:rPr>
        <w:t xml:space="preserve"> to closest leader, or to </w:t>
      </w:r>
      <w:r w:rsidR="008E4CDD" w:rsidRPr="00E75966">
        <w:rPr>
          <w:rFonts w:ascii="Arial" w:eastAsia="Arial" w:hAnsi="Arial" w:cs="Arial"/>
          <w:sz w:val="24"/>
          <w:szCs w:val="24"/>
        </w:rPr>
        <w:t>the head of department</w:t>
      </w:r>
      <w:r w:rsidR="00B17C05" w:rsidRPr="00E75966">
        <w:rPr>
          <w:rFonts w:ascii="Arial" w:eastAsia="Arial" w:hAnsi="Arial" w:cs="Arial"/>
          <w:sz w:val="24"/>
          <w:szCs w:val="24"/>
        </w:rPr>
        <w:t xml:space="preserve"> or HSE-</w:t>
      </w:r>
      <w:r w:rsidR="008E4CDD" w:rsidRPr="00E75966">
        <w:rPr>
          <w:rFonts w:ascii="Arial" w:eastAsia="Arial" w:hAnsi="Arial" w:cs="Arial"/>
          <w:sz w:val="24"/>
          <w:szCs w:val="24"/>
        </w:rPr>
        <w:t>officer</w:t>
      </w:r>
      <w:r w:rsidR="00B17C05" w:rsidRPr="00E75966">
        <w:rPr>
          <w:rFonts w:ascii="Arial" w:eastAsia="Arial" w:hAnsi="Arial" w:cs="Arial"/>
          <w:sz w:val="24"/>
          <w:szCs w:val="24"/>
        </w:rPr>
        <w:t>.  Procedure</w:t>
      </w:r>
      <w:r w:rsidR="008E4CDD" w:rsidRPr="00E75966">
        <w:rPr>
          <w:rFonts w:ascii="Arial" w:eastAsia="Arial" w:hAnsi="Arial" w:cs="Arial"/>
          <w:sz w:val="24"/>
          <w:szCs w:val="24"/>
        </w:rPr>
        <w:t>s</w:t>
      </w:r>
      <w:r w:rsidR="00B17C05" w:rsidRPr="00E75966">
        <w:rPr>
          <w:rFonts w:ascii="Arial" w:eastAsia="Arial" w:hAnsi="Arial" w:cs="Arial"/>
          <w:sz w:val="24"/>
          <w:szCs w:val="24"/>
        </w:rPr>
        <w:t xml:space="preserve"> for reporting </w:t>
      </w:r>
      <w:r w:rsidR="008E4CDD" w:rsidRPr="00E75966">
        <w:rPr>
          <w:rFonts w:ascii="Arial" w:eastAsia="Arial" w:hAnsi="Arial" w:cs="Arial"/>
          <w:sz w:val="24"/>
          <w:szCs w:val="24"/>
        </w:rPr>
        <w:t>accidents</w:t>
      </w:r>
      <w:r w:rsidR="00B17C05" w:rsidRPr="00E75966">
        <w:rPr>
          <w:rFonts w:ascii="Arial" w:eastAsia="Arial" w:hAnsi="Arial" w:cs="Arial"/>
          <w:sz w:val="24"/>
          <w:szCs w:val="24"/>
        </w:rPr>
        <w:t xml:space="preserve"> can be found in the HSE-hand</w:t>
      </w:r>
      <w:r w:rsidR="00A156FD" w:rsidRPr="00E75966">
        <w:rPr>
          <w:rFonts w:ascii="Arial" w:eastAsia="Arial" w:hAnsi="Arial" w:cs="Arial"/>
          <w:sz w:val="24"/>
          <w:szCs w:val="24"/>
        </w:rPr>
        <w:t>bo</w:t>
      </w:r>
      <w:r w:rsidR="00B17C05" w:rsidRPr="00E75966">
        <w:rPr>
          <w:rFonts w:ascii="Arial" w:eastAsia="Arial" w:hAnsi="Arial" w:cs="Arial"/>
          <w:sz w:val="24"/>
          <w:szCs w:val="24"/>
        </w:rPr>
        <w:t xml:space="preserve">ok and at the HSE-portal. Here you will also find </w:t>
      </w:r>
      <w:r w:rsidR="008E4CDD" w:rsidRPr="00E75966">
        <w:rPr>
          <w:rFonts w:ascii="Arial" w:eastAsia="Arial" w:hAnsi="Arial" w:cs="Arial"/>
          <w:sz w:val="24"/>
          <w:szCs w:val="24"/>
        </w:rPr>
        <w:t xml:space="preserve">the </w:t>
      </w:r>
      <w:r w:rsidR="00B17C05" w:rsidRPr="00E75966">
        <w:rPr>
          <w:rFonts w:ascii="Arial" w:eastAsia="Arial" w:hAnsi="Arial" w:cs="Arial"/>
          <w:sz w:val="24"/>
          <w:szCs w:val="24"/>
        </w:rPr>
        <w:t xml:space="preserve">deviation form </w:t>
      </w:r>
    </w:p>
    <w:p w:rsidR="00207C13" w:rsidRDefault="00455A25" w:rsidP="00B27076">
      <w:pPr>
        <w:spacing w:before="98" w:after="0" w:line="278" w:lineRule="auto"/>
        <w:ind w:right="338"/>
        <w:rPr>
          <w:rFonts w:ascii="Arial" w:eastAsia="Arial" w:hAnsi="Arial" w:cs="Arial"/>
          <w:sz w:val="24"/>
          <w:szCs w:val="24"/>
        </w:rPr>
      </w:pPr>
      <w:hyperlink r:id="rId8" w:history="1">
        <w:r w:rsidR="00207C13" w:rsidRPr="0049081A">
          <w:rPr>
            <w:rStyle w:val="Hyperkobling"/>
            <w:rFonts w:ascii="Arial" w:eastAsia="Arial" w:hAnsi="Arial" w:cs="Arial"/>
            <w:sz w:val="24"/>
            <w:szCs w:val="24"/>
          </w:rPr>
          <w:t>http://www.uib.no/en/poa/hms-portalen/74355/non-conformities-near-accidents-and-accidents#</w:t>
        </w:r>
      </w:hyperlink>
    </w:p>
    <w:p w:rsidR="00B27076" w:rsidRPr="00E75966" w:rsidRDefault="00B17C05" w:rsidP="00B27076">
      <w:pPr>
        <w:spacing w:before="98" w:after="0" w:line="278" w:lineRule="auto"/>
        <w:ind w:right="338"/>
        <w:rPr>
          <w:rFonts w:ascii="Arial" w:eastAsia="Arial" w:hAnsi="Arial" w:cs="Arial"/>
          <w:sz w:val="24"/>
          <w:szCs w:val="24"/>
        </w:rPr>
      </w:pPr>
      <w:r w:rsidRPr="00E75966">
        <w:rPr>
          <w:rFonts w:ascii="Arial" w:eastAsia="Arial" w:hAnsi="Arial" w:cs="Arial"/>
          <w:sz w:val="24"/>
          <w:szCs w:val="24"/>
        </w:rPr>
        <w:t>Personal injury should, in addition, always be reported to the head of administration. This will then be forwarded with specific improvement suggestions to</w:t>
      </w:r>
      <w:r w:rsidR="0073581A">
        <w:rPr>
          <w:rFonts w:ascii="Arial" w:eastAsia="Arial" w:hAnsi="Arial" w:cs="Arial"/>
          <w:sz w:val="24"/>
          <w:szCs w:val="24"/>
        </w:rPr>
        <w:t xml:space="preserve"> the central HSE-section at UiB.</w:t>
      </w:r>
    </w:p>
    <w:p w:rsidR="00D40F06" w:rsidRPr="00E75966" w:rsidRDefault="00B17C05" w:rsidP="00B27076">
      <w:pPr>
        <w:spacing w:before="98" w:after="0" w:line="278" w:lineRule="auto"/>
        <w:ind w:right="338"/>
        <w:rPr>
          <w:rFonts w:ascii="Arial" w:eastAsia="Arial" w:hAnsi="Arial" w:cs="Arial"/>
          <w:sz w:val="24"/>
          <w:szCs w:val="24"/>
        </w:rPr>
      </w:pPr>
      <w:r w:rsidRPr="00E75966">
        <w:rPr>
          <w:rFonts w:ascii="Arial" w:eastAsia="Arial" w:hAnsi="Arial" w:cs="Arial"/>
          <w:sz w:val="24"/>
          <w:szCs w:val="24"/>
        </w:rPr>
        <w:t xml:space="preserve">Due to safety reasons, children under the age of 12 are </w:t>
      </w:r>
      <w:r w:rsidR="00A156FD" w:rsidRPr="00E75966">
        <w:rPr>
          <w:rFonts w:ascii="Arial" w:eastAsia="Arial" w:hAnsi="Arial" w:cs="Arial"/>
          <w:sz w:val="24"/>
          <w:szCs w:val="24"/>
        </w:rPr>
        <w:t>not permitted in the laboratory areas.</w:t>
      </w:r>
    </w:p>
    <w:p w:rsidR="008A3B17" w:rsidRPr="00E75966" w:rsidRDefault="00A156FD" w:rsidP="00A156FD">
      <w:pPr>
        <w:spacing w:before="98" w:after="0" w:line="278" w:lineRule="auto"/>
        <w:ind w:right="338"/>
        <w:rPr>
          <w:rFonts w:ascii="Arial" w:eastAsia="Arial" w:hAnsi="Arial" w:cs="Arial"/>
          <w:sz w:val="24"/>
          <w:szCs w:val="24"/>
        </w:rPr>
      </w:pPr>
      <w:r w:rsidRPr="00E75966">
        <w:rPr>
          <w:rFonts w:ascii="Arial" w:eastAsia="Arial" w:hAnsi="Arial" w:cs="Arial"/>
          <w:sz w:val="24"/>
          <w:szCs w:val="24"/>
        </w:rPr>
        <w:t>Th</w:t>
      </w:r>
      <w:r w:rsidR="000C22A4" w:rsidRPr="00E75966">
        <w:rPr>
          <w:rFonts w:ascii="Arial" w:eastAsia="Arial" w:hAnsi="Arial" w:cs="Arial"/>
          <w:sz w:val="24"/>
          <w:szCs w:val="24"/>
        </w:rPr>
        <w:t>e UiB HSE gateway</w:t>
      </w:r>
      <w:r w:rsidRPr="00E75966">
        <w:rPr>
          <w:rFonts w:ascii="Arial" w:eastAsia="Arial" w:hAnsi="Arial" w:cs="Arial"/>
          <w:sz w:val="24"/>
          <w:szCs w:val="24"/>
        </w:rPr>
        <w:t xml:space="preserve"> website: </w:t>
      </w:r>
      <w:hyperlink r:id="rId9" w:history="1">
        <w:r w:rsidRPr="00E75966">
          <w:rPr>
            <w:rStyle w:val="Hyperkobling"/>
            <w:rFonts w:ascii="Arial" w:eastAsia="Arial" w:hAnsi="Arial" w:cs="Arial"/>
            <w:sz w:val="24"/>
            <w:szCs w:val="24"/>
          </w:rPr>
          <w:t>http://www.uib.no/poa/hms-portalen/en</w:t>
        </w:r>
      </w:hyperlink>
    </w:p>
    <w:p w:rsidR="00A761DC" w:rsidRDefault="00A761DC" w:rsidP="008A3B17">
      <w:pPr>
        <w:pStyle w:val="Overskrift1"/>
        <w:spacing w:line="240" w:lineRule="auto"/>
      </w:pPr>
    </w:p>
    <w:p w:rsidR="00571835" w:rsidRDefault="00F043F1" w:rsidP="008A3B17">
      <w:pPr>
        <w:pStyle w:val="Overskrift1"/>
        <w:spacing w:line="240" w:lineRule="auto"/>
      </w:pPr>
      <w:bookmarkStart w:id="3" w:name="_Toc382305583"/>
      <w:r>
        <w:t>Organisation</w:t>
      </w:r>
      <w:r w:rsidR="00E75966">
        <w:t xml:space="preserve"> </w:t>
      </w:r>
      <w:r w:rsidRPr="00F043F1">
        <w:t>chart</w:t>
      </w:r>
      <w:bookmarkEnd w:id="3"/>
    </w:p>
    <w:p w:rsidR="008716AA" w:rsidRDefault="00086697" w:rsidP="008716AA">
      <w:r>
        <w:rPr>
          <w:noProof/>
          <w:lang w:val="nb-NO" w:eastAsia="nb-NO"/>
        </w:rPr>
        <w:drawing>
          <wp:inline distT="0" distB="0" distL="0" distR="0">
            <wp:extent cx="6205855" cy="4643596"/>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sjonskart K2_190813_engelsk.gif"/>
                    <pic:cNvPicPr/>
                  </pic:nvPicPr>
                  <pic:blipFill>
                    <a:blip r:embed="rId10">
                      <a:extLst>
                        <a:ext uri="{28A0092B-C50C-407E-A947-70E740481C1C}">
                          <a14:useLocalDpi xmlns:a14="http://schemas.microsoft.com/office/drawing/2010/main" val="0"/>
                        </a:ext>
                      </a:extLst>
                    </a:blip>
                    <a:stretch>
                      <a:fillRect/>
                    </a:stretch>
                  </pic:blipFill>
                  <pic:spPr>
                    <a:xfrm>
                      <a:off x="0" y="0"/>
                      <a:ext cx="6207764" cy="4645025"/>
                    </a:xfrm>
                    <a:prstGeom prst="rect">
                      <a:avLst/>
                    </a:prstGeom>
                  </pic:spPr>
                </pic:pic>
              </a:graphicData>
            </a:graphic>
          </wp:inline>
        </w:drawing>
      </w:r>
    </w:p>
    <w:p w:rsidR="008A3B17" w:rsidRPr="00A156FD" w:rsidRDefault="00A156FD" w:rsidP="008A3B17">
      <w:pPr>
        <w:pStyle w:val="Overskrift2"/>
        <w:rPr>
          <w:rFonts w:eastAsia="Arial"/>
        </w:rPr>
      </w:pPr>
      <w:bookmarkStart w:id="4" w:name="_Toc382305584"/>
      <w:r w:rsidRPr="00A156FD">
        <w:rPr>
          <w:rFonts w:eastAsia="Arial"/>
        </w:rPr>
        <w:t xml:space="preserve">The role of the </w:t>
      </w:r>
      <w:r w:rsidR="0062729C">
        <w:rPr>
          <w:rFonts w:eastAsia="Arial"/>
        </w:rPr>
        <w:t xml:space="preserve">Department </w:t>
      </w:r>
      <w:r w:rsidRPr="00A156FD">
        <w:rPr>
          <w:rFonts w:eastAsia="Arial"/>
        </w:rPr>
        <w:t>HSE-</w:t>
      </w:r>
      <w:r>
        <w:rPr>
          <w:rFonts w:eastAsia="Arial"/>
        </w:rPr>
        <w:t>representative</w:t>
      </w:r>
      <w:r w:rsidR="00D3294A">
        <w:rPr>
          <w:rFonts w:eastAsia="Arial"/>
        </w:rPr>
        <w:t xml:space="preserve"> </w:t>
      </w:r>
      <w:bookmarkEnd w:id="4"/>
    </w:p>
    <w:p w:rsidR="008A3B17" w:rsidRPr="00A156FD" w:rsidRDefault="00A156FD" w:rsidP="008A3B17">
      <w:pPr>
        <w:spacing w:before="98" w:after="0" w:line="278" w:lineRule="auto"/>
        <w:ind w:right="338"/>
        <w:rPr>
          <w:rFonts w:ascii="Arial" w:eastAsia="Arial" w:hAnsi="Arial" w:cs="Arial"/>
          <w:sz w:val="24"/>
          <w:szCs w:val="24"/>
        </w:rPr>
      </w:pPr>
      <w:r w:rsidRPr="00A156FD">
        <w:rPr>
          <w:rFonts w:ascii="Arial" w:eastAsia="Arial" w:hAnsi="Arial" w:cs="Arial"/>
          <w:sz w:val="24"/>
          <w:szCs w:val="24"/>
        </w:rPr>
        <w:t>The HSE-representa</w:t>
      </w:r>
      <w:r w:rsidR="000C22A4">
        <w:rPr>
          <w:rFonts w:ascii="Arial" w:eastAsia="Arial" w:hAnsi="Arial" w:cs="Arial"/>
          <w:sz w:val="24"/>
          <w:szCs w:val="24"/>
        </w:rPr>
        <w:t>tive has been elected by their</w:t>
      </w:r>
      <w:r w:rsidRPr="00A156FD">
        <w:rPr>
          <w:rFonts w:ascii="Arial" w:eastAsia="Arial" w:hAnsi="Arial" w:cs="Arial"/>
          <w:sz w:val="24"/>
          <w:szCs w:val="24"/>
        </w:rPr>
        <w:t xml:space="preserve"> work colleagues in order to</w:t>
      </w:r>
      <w:r>
        <w:rPr>
          <w:rFonts w:ascii="Arial" w:eastAsia="Arial" w:hAnsi="Arial" w:cs="Arial"/>
          <w:sz w:val="24"/>
          <w:szCs w:val="24"/>
        </w:rPr>
        <w:t xml:space="preserve"> </w:t>
      </w:r>
      <w:r w:rsidR="00D3294A">
        <w:rPr>
          <w:rFonts w:ascii="Arial" w:eastAsia="Arial" w:hAnsi="Arial" w:cs="Arial"/>
          <w:sz w:val="24"/>
          <w:szCs w:val="24"/>
        </w:rPr>
        <w:t>e</w:t>
      </w:r>
      <w:r w:rsidR="000C22A4">
        <w:rPr>
          <w:rFonts w:ascii="Arial" w:eastAsia="Arial" w:hAnsi="Arial" w:cs="Arial"/>
          <w:sz w:val="24"/>
          <w:szCs w:val="24"/>
        </w:rPr>
        <w:t>nsure</w:t>
      </w:r>
      <w:r>
        <w:rPr>
          <w:rFonts w:ascii="Arial" w:eastAsia="Arial" w:hAnsi="Arial" w:cs="Arial"/>
          <w:sz w:val="24"/>
          <w:szCs w:val="24"/>
        </w:rPr>
        <w:t xml:space="preserve"> their interests in work environment issues. The HSE-representative should </w:t>
      </w:r>
      <w:r w:rsidR="000C22A4">
        <w:rPr>
          <w:rFonts w:ascii="Arial" w:eastAsia="Arial" w:hAnsi="Arial" w:cs="Arial"/>
          <w:sz w:val="24"/>
          <w:szCs w:val="24"/>
        </w:rPr>
        <w:t>be aware of</w:t>
      </w:r>
      <w:r>
        <w:rPr>
          <w:rFonts w:ascii="Arial" w:eastAsia="Arial" w:hAnsi="Arial" w:cs="Arial"/>
          <w:sz w:val="24"/>
          <w:szCs w:val="24"/>
        </w:rPr>
        <w:t xml:space="preserve"> the work environment and has the authority to present problems to the head of </w:t>
      </w:r>
      <w:r w:rsidR="000C22A4">
        <w:rPr>
          <w:rFonts w:ascii="Arial" w:eastAsia="Arial" w:hAnsi="Arial" w:cs="Arial"/>
          <w:sz w:val="24"/>
          <w:szCs w:val="24"/>
        </w:rPr>
        <w:t>department</w:t>
      </w:r>
      <w:r>
        <w:rPr>
          <w:rFonts w:ascii="Arial" w:eastAsia="Arial" w:hAnsi="Arial" w:cs="Arial"/>
          <w:sz w:val="24"/>
          <w:szCs w:val="24"/>
        </w:rPr>
        <w:t>.</w:t>
      </w:r>
    </w:p>
    <w:p w:rsidR="008A3B17" w:rsidRPr="00A156FD" w:rsidRDefault="000C22A4" w:rsidP="008A3B17">
      <w:pPr>
        <w:spacing w:before="98" w:after="0" w:line="278" w:lineRule="auto"/>
        <w:ind w:right="338"/>
        <w:rPr>
          <w:rFonts w:ascii="Arial" w:eastAsia="Arial" w:hAnsi="Arial" w:cs="Arial"/>
          <w:sz w:val="24"/>
          <w:szCs w:val="24"/>
        </w:rPr>
      </w:pPr>
      <w:r>
        <w:rPr>
          <w:rFonts w:ascii="Arial" w:eastAsia="Arial" w:hAnsi="Arial" w:cs="Arial"/>
          <w:sz w:val="24"/>
          <w:szCs w:val="24"/>
        </w:rPr>
        <w:t xml:space="preserve">The </w:t>
      </w:r>
      <w:r w:rsidR="00A156FD" w:rsidRPr="00A156FD">
        <w:rPr>
          <w:rFonts w:ascii="Arial" w:eastAsia="Arial" w:hAnsi="Arial" w:cs="Arial"/>
          <w:sz w:val="24"/>
          <w:szCs w:val="24"/>
        </w:rPr>
        <w:t>HSE-representative has the author</w:t>
      </w:r>
      <w:r>
        <w:rPr>
          <w:rFonts w:ascii="Arial" w:eastAsia="Arial" w:hAnsi="Arial" w:cs="Arial"/>
          <w:sz w:val="24"/>
          <w:szCs w:val="24"/>
        </w:rPr>
        <w:t>ity to stop dangerous work practice</w:t>
      </w:r>
      <w:r w:rsidR="00A156FD" w:rsidRPr="00A156FD">
        <w:rPr>
          <w:rFonts w:ascii="Arial" w:eastAsia="Arial" w:hAnsi="Arial" w:cs="Arial"/>
          <w:sz w:val="24"/>
          <w:szCs w:val="24"/>
        </w:rPr>
        <w:t>.</w:t>
      </w:r>
    </w:p>
    <w:p w:rsidR="008A3B17" w:rsidRPr="00A156FD" w:rsidRDefault="00A156FD" w:rsidP="008A3B17">
      <w:pPr>
        <w:spacing w:before="98" w:after="0" w:line="278" w:lineRule="auto"/>
        <w:ind w:right="338"/>
        <w:rPr>
          <w:rFonts w:ascii="Arial" w:eastAsia="Arial" w:hAnsi="Arial" w:cs="Arial"/>
          <w:sz w:val="24"/>
          <w:szCs w:val="24"/>
        </w:rPr>
      </w:pPr>
      <w:r w:rsidRPr="00A156FD">
        <w:rPr>
          <w:rFonts w:ascii="Arial" w:eastAsia="Arial" w:hAnsi="Arial" w:cs="Arial"/>
          <w:sz w:val="24"/>
          <w:szCs w:val="24"/>
        </w:rPr>
        <w:t>HSE</w:t>
      </w:r>
      <w:r w:rsidR="000C22A4">
        <w:rPr>
          <w:rFonts w:ascii="Arial" w:eastAsia="Arial" w:hAnsi="Arial" w:cs="Arial"/>
          <w:sz w:val="24"/>
          <w:szCs w:val="24"/>
        </w:rPr>
        <w:t>-representative should participate in regular HSE-checks</w:t>
      </w:r>
      <w:r w:rsidRPr="00A156FD">
        <w:rPr>
          <w:rFonts w:ascii="Arial" w:eastAsia="Arial" w:hAnsi="Arial" w:cs="Arial"/>
          <w:sz w:val="24"/>
          <w:szCs w:val="24"/>
        </w:rPr>
        <w:t>, at least once a year, together with re</w:t>
      </w:r>
      <w:r w:rsidR="00D3294A">
        <w:rPr>
          <w:rFonts w:ascii="Arial" w:eastAsia="Arial" w:hAnsi="Arial" w:cs="Arial"/>
          <w:sz w:val="24"/>
          <w:szCs w:val="24"/>
        </w:rPr>
        <w:t>search group leader/head of adm.</w:t>
      </w:r>
      <w:r w:rsidRPr="00A156FD">
        <w:rPr>
          <w:rFonts w:ascii="Arial" w:eastAsia="Arial" w:hAnsi="Arial" w:cs="Arial"/>
          <w:sz w:val="24"/>
          <w:szCs w:val="24"/>
        </w:rPr>
        <w:t xml:space="preserve"> </w:t>
      </w:r>
      <w:r w:rsidR="000C22A4">
        <w:rPr>
          <w:rFonts w:ascii="Arial" w:eastAsia="Arial" w:hAnsi="Arial" w:cs="Arial"/>
          <w:sz w:val="24"/>
          <w:szCs w:val="24"/>
        </w:rPr>
        <w:t>The checks</w:t>
      </w:r>
      <w:r>
        <w:rPr>
          <w:rFonts w:ascii="Arial" w:eastAsia="Arial" w:hAnsi="Arial" w:cs="Arial"/>
          <w:sz w:val="24"/>
          <w:szCs w:val="24"/>
        </w:rPr>
        <w:t xml:space="preserve"> will </w:t>
      </w:r>
      <w:r w:rsidR="000C22A4">
        <w:rPr>
          <w:rFonts w:ascii="Arial" w:eastAsia="Arial" w:hAnsi="Arial" w:cs="Arial"/>
          <w:sz w:val="24"/>
          <w:szCs w:val="24"/>
        </w:rPr>
        <w:t>be concluded</w:t>
      </w:r>
      <w:r>
        <w:rPr>
          <w:rFonts w:ascii="Arial" w:eastAsia="Arial" w:hAnsi="Arial" w:cs="Arial"/>
          <w:sz w:val="24"/>
          <w:szCs w:val="24"/>
        </w:rPr>
        <w:t xml:space="preserve"> with</w:t>
      </w:r>
      <w:r w:rsidR="000C22A4">
        <w:rPr>
          <w:rFonts w:ascii="Arial" w:eastAsia="Arial" w:hAnsi="Arial" w:cs="Arial"/>
          <w:sz w:val="24"/>
          <w:szCs w:val="24"/>
        </w:rPr>
        <w:t xml:space="preserve"> the drafting of an action plan</w:t>
      </w:r>
      <w:r>
        <w:rPr>
          <w:rFonts w:ascii="Arial" w:eastAsia="Arial" w:hAnsi="Arial" w:cs="Arial"/>
          <w:sz w:val="24"/>
          <w:szCs w:val="24"/>
        </w:rPr>
        <w:t>.</w:t>
      </w:r>
    </w:p>
    <w:p w:rsidR="008A3B17" w:rsidRPr="00A156FD" w:rsidRDefault="000C22A4" w:rsidP="008A3B17">
      <w:pPr>
        <w:spacing w:before="98" w:after="0" w:line="278" w:lineRule="auto"/>
        <w:ind w:right="338"/>
        <w:rPr>
          <w:rFonts w:ascii="Arial" w:eastAsia="Arial" w:hAnsi="Arial" w:cs="Arial"/>
          <w:b/>
          <w:bCs/>
          <w:color w:val="9E9D75"/>
          <w:spacing w:val="18"/>
          <w:sz w:val="36"/>
          <w:szCs w:val="36"/>
        </w:rPr>
      </w:pPr>
      <w:r>
        <w:rPr>
          <w:rFonts w:ascii="Arial" w:eastAsia="Arial" w:hAnsi="Arial" w:cs="Arial"/>
          <w:sz w:val="24"/>
          <w:szCs w:val="24"/>
        </w:rPr>
        <w:t>HSE-representative</w:t>
      </w:r>
      <w:r w:rsidR="00A156FD" w:rsidRPr="00A156FD">
        <w:rPr>
          <w:rFonts w:ascii="Arial" w:eastAsia="Arial" w:hAnsi="Arial" w:cs="Arial"/>
          <w:sz w:val="24"/>
          <w:szCs w:val="24"/>
        </w:rPr>
        <w:t xml:space="preserve"> should be informed abou</w:t>
      </w:r>
      <w:r w:rsidR="00A156FD">
        <w:rPr>
          <w:rFonts w:ascii="Arial" w:eastAsia="Arial" w:hAnsi="Arial" w:cs="Arial"/>
          <w:sz w:val="24"/>
          <w:szCs w:val="24"/>
        </w:rPr>
        <w:t>t</w:t>
      </w:r>
      <w:r w:rsidR="00A156FD" w:rsidRPr="00A156FD">
        <w:rPr>
          <w:rFonts w:ascii="Arial" w:eastAsia="Arial" w:hAnsi="Arial" w:cs="Arial"/>
          <w:sz w:val="24"/>
          <w:szCs w:val="24"/>
        </w:rPr>
        <w:t xml:space="preserve"> the plannin</w:t>
      </w:r>
      <w:r w:rsidR="00A156FD">
        <w:rPr>
          <w:rFonts w:ascii="Arial" w:eastAsia="Arial" w:hAnsi="Arial" w:cs="Arial"/>
          <w:sz w:val="24"/>
          <w:szCs w:val="24"/>
        </w:rPr>
        <w:t>g of changes in the work situat</w:t>
      </w:r>
      <w:r w:rsidR="00A156FD" w:rsidRPr="00A156FD">
        <w:rPr>
          <w:rFonts w:ascii="Arial" w:eastAsia="Arial" w:hAnsi="Arial" w:cs="Arial"/>
          <w:sz w:val="24"/>
          <w:szCs w:val="24"/>
        </w:rPr>
        <w:t>ion of the work personnel, and should be included</w:t>
      </w:r>
      <w:r>
        <w:rPr>
          <w:rFonts w:ascii="Arial" w:eastAsia="Arial" w:hAnsi="Arial" w:cs="Arial"/>
          <w:sz w:val="24"/>
          <w:szCs w:val="24"/>
        </w:rPr>
        <w:t xml:space="preserve"> in committees</w:t>
      </w:r>
      <w:r w:rsidR="00A156FD">
        <w:rPr>
          <w:rFonts w:ascii="Arial" w:eastAsia="Arial" w:hAnsi="Arial" w:cs="Arial"/>
          <w:sz w:val="24"/>
          <w:szCs w:val="24"/>
        </w:rPr>
        <w:t xml:space="preserve"> during the planning an</w:t>
      </w:r>
      <w:r>
        <w:rPr>
          <w:rFonts w:ascii="Arial" w:eastAsia="Arial" w:hAnsi="Arial" w:cs="Arial"/>
          <w:sz w:val="24"/>
          <w:szCs w:val="24"/>
        </w:rPr>
        <w:t>d execution of measures affecting the department</w:t>
      </w:r>
      <w:r w:rsidR="00A156FD">
        <w:rPr>
          <w:rFonts w:ascii="Arial" w:eastAsia="Arial" w:hAnsi="Arial" w:cs="Arial"/>
          <w:sz w:val="24"/>
          <w:szCs w:val="24"/>
        </w:rPr>
        <w:t>'s wor</w:t>
      </w:r>
      <w:r w:rsidR="00D3294A">
        <w:rPr>
          <w:rFonts w:ascii="Arial" w:eastAsia="Arial" w:hAnsi="Arial" w:cs="Arial"/>
          <w:sz w:val="24"/>
          <w:szCs w:val="24"/>
        </w:rPr>
        <w:t xml:space="preserve">k environment. The names of HSE representative and Co-HSE </w:t>
      </w:r>
      <w:r w:rsidR="00A156FD">
        <w:rPr>
          <w:rFonts w:ascii="Arial" w:eastAsia="Arial" w:hAnsi="Arial" w:cs="Arial"/>
          <w:sz w:val="24"/>
          <w:szCs w:val="24"/>
        </w:rPr>
        <w:t>representative should be clearly posted.</w:t>
      </w:r>
      <w:r w:rsidR="00A156FD" w:rsidRPr="00A156FD">
        <w:rPr>
          <w:rFonts w:ascii="Arial" w:eastAsia="Arial" w:hAnsi="Arial" w:cs="Arial"/>
          <w:sz w:val="24"/>
          <w:szCs w:val="24"/>
        </w:rPr>
        <w:t xml:space="preserve"> </w:t>
      </w:r>
    </w:p>
    <w:p w:rsidR="00672572" w:rsidRPr="00A156FD" w:rsidRDefault="00672572" w:rsidP="008716AA">
      <w:pPr>
        <w:jc w:val="center"/>
      </w:pPr>
    </w:p>
    <w:p w:rsidR="00FD2D93" w:rsidRDefault="00637471" w:rsidP="00A57931">
      <w:pPr>
        <w:pStyle w:val="Overskrift1"/>
        <w:rPr>
          <w:rFonts w:eastAsia="Arial" w:cs="Arial"/>
        </w:rPr>
      </w:pPr>
      <w:bookmarkStart w:id="5" w:name="_Toc382305585"/>
      <w:r w:rsidRPr="002627C1">
        <w:rPr>
          <w:rFonts w:eastAsia="Arial" w:cs="Arial"/>
        </w:rPr>
        <w:t>4</w:t>
      </w:r>
      <w:r w:rsidR="00A14534" w:rsidRPr="002627C1">
        <w:rPr>
          <w:rFonts w:eastAsia="Arial" w:cs="Arial"/>
        </w:rPr>
        <w:t xml:space="preserve">. </w:t>
      </w:r>
      <w:r w:rsidR="00A156FD" w:rsidRPr="002627C1">
        <w:rPr>
          <w:rFonts w:eastAsia="Arial" w:cs="Arial"/>
        </w:rPr>
        <w:t>GENERAL INFORMATION</w:t>
      </w:r>
      <w:bookmarkEnd w:id="5"/>
    </w:p>
    <w:p w:rsidR="00D3294A" w:rsidRPr="00D3294A" w:rsidRDefault="00D3294A" w:rsidP="00D3294A"/>
    <w:p w:rsidR="001B51F3" w:rsidRDefault="00A156FD" w:rsidP="00CA7B85">
      <w:pPr>
        <w:jc w:val="both"/>
        <w:rPr>
          <w:rFonts w:ascii="Arial" w:hAnsi="Arial" w:cs="Arial"/>
          <w:sz w:val="24"/>
          <w:szCs w:val="24"/>
        </w:rPr>
      </w:pPr>
      <w:r w:rsidRPr="00E75966">
        <w:rPr>
          <w:rFonts w:ascii="Arial" w:hAnsi="Arial" w:cs="Arial"/>
          <w:sz w:val="24"/>
          <w:szCs w:val="24"/>
        </w:rPr>
        <w:t>A general tour will be given new students and employees</w:t>
      </w:r>
      <w:r w:rsidR="000C22A4" w:rsidRPr="00E75966">
        <w:rPr>
          <w:rFonts w:ascii="Arial" w:hAnsi="Arial" w:cs="Arial"/>
          <w:sz w:val="24"/>
          <w:szCs w:val="24"/>
        </w:rPr>
        <w:t xml:space="preserve"> upon</w:t>
      </w:r>
      <w:r w:rsidRPr="00E75966">
        <w:rPr>
          <w:rFonts w:ascii="Arial" w:hAnsi="Arial" w:cs="Arial"/>
          <w:sz w:val="24"/>
          <w:szCs w:val="24"/>
        </w:rPr>
        <w:t xml:space="preserve"> commencing their work at</w:t>
      </w:r>
      <w:r w:rsidR="000C22A4" w:rsidRPr="00E75966">
        <w:rPr>
          <w:rFonts w:ascii="Arial" w:hAnsi="Arial" w:cs="Arial"/>
          <w:sz w:val="24"/>
          <w:szCs w:val="24"/>
        </w:rPr>
        <w:t xml:space="preserve"> the department</w:t>
      </w:r>
      <w:r w:rsidRPr="00E75966">
        <w:rPr>
          <w:rFonts w:ascii="Arial" w:hAnsi="Arial" w:cs="Arial"/>
          <w:sz w:val="24"/>
          <w:szCs w:val="24"/>
        </w:rPr>
        <w:t>. Students and employees are encouraged to ask questions.</w:t>
      </w:r>
    </w:p>
    <w:p w:rsidR="001B51F3" w:rsidRPr="00E75966" w:rsidRDefault="00B9669E" w:rsidP="00CA7B85">
      <w:pPr>
        <w:jc w:val="both"/>
        <w:rPr>
          <w:rFonts w:ascii="Arial" w:hAnsi="Arial" w:cs="Arial"/>
          <w:sz w:val="24"/>
          <w:szCs w:val="24"/>
        </w:rPr>
      </w:pPr>
      <w:r w:rsidRPr="00B9669E">
        <w:rPr>
          <w:rFonts w:ascii="Arial" w:hAnsi="Arial" w:cs="Arial"/>
          <w:sz w:val="24"/>
          <w:szCs w:val="24"/>
        </w:rPr>
        <w:t>While working in a laboratory, one is in general exposed to various risks, such as chemicals, patient samples and infected materials. This means tha</w:t>
      </w:r>
      <w:r w:rsidR="00D3294A">
        <w:rPr>
          <w:rFonts w:ascii="Arial" w:hAnsi="Arial" w:cs="Arial"/>
          <w:sz w:val="24"/>
          <w:szCs w:val="24"/>
        </w:rPr>
        <w:t>t work has to be conducted in a</w:t>
      </w:r>
      <w:r w:rsidRPr="00B9669E">
        <w:rPr>
          <w:rFonts w:ascii="Arial" w:hAnsi="Arial" w:cs="Arial"/>
          <w:sz w:val="24"/>
          <w:szCs w:val="24"/>
        </w:rPr>
        <w:t xml:space="preserve"> responsible  way in acco</w:t>
      </w:r>
      <w:r w:rsidR="00D3294A">
        <w:rPr>
          <w:rFonts w:ascii="Arial" w:hAnsi="Arial" w:cs="Arial"/>
          <w:sz w:val="24"/>
          <w:szCs w:val="24"/>
        </w:rPr>
        <w:t>rdance with the regulations that apply</w:t>
      </w:r>
      <w:r w:rsidRPr="00B9669E">
        <w:rPr>
          <w:rFonts w:ascii="Arial" w:hAnsi="Arial" w:cs="Arial"/>
          <w:sz w:val="24"/>
          <w:szCs w:val="24"/>
        </w:rPr>
        <w:t>, as outlined in this handbook.</w:t>
      </w:r>
    </w:p>
    <w:p w:rsidR="001B51F3" w:rsidRPr="00E75966" w:rsidRDefault="00B9669E" w:rsidP="00CA7B85">
      <w:pPr>
        <w:jc w:val="both"/>
        <w:rPr>
          <w:rFonts w:ascii="Arial" w:hAnsi="Arial" w:cs="Arial"/>
          <w:sz w:val="24"/>
          <w:szCs w:val="24"/>
        </w:rPr>
      </w:pPr>
      <w:r w:rsidRPr="00B9669E">
        <w:rPr>
          <w:rFonts w:ascii="Arial" w:hAnsi="Arial" w:cs="Arial"/>
          <w:sz w:val="24"/>
          <w:szCs w:val="24"/>
        </w:rPr>
        <w:t xml:space="preserve">If any problems should arise in the laboratory they should be discussed with closest leader, and a solution should preferably be found within the group. Problems that cannot be solved within the group should be forwarded </w:t>
      </w:r>
      <w:r w:rsidR="00D3294A">
        <w:rPr>
          <w:rFonts w:ascii="Arial" w:hAnsi="Arial" w:cs="Arial"/>
          <w:sz w:val="24"/>
          <w:szCs w:val="24"/>
        </w:rPr>
        <w:t xml:space="preserve">to the </w:t>
      </w:r>
      <w:r w:rsidRPr="00B9669E">
        <w:rPr>
          <w:rFonts w:ascii="Arial" w:hAnsi="Arial" w:cs="Arial"/>
          <w:sz w:val="24"/>
          <w:szCs w:val="24"/>
        </w:rPr>
        <w:t>head of administration and/or HSE-representative.</w:t>
      </w:r>
    </w:p>
    <w:p w:rsidR="001B51F3" w:rsidRPr="00E75966" w:rsidRDefault="001B51F3" w:rsidP="00E75966">
      <w:pPr>
        <w:rPr>
          <w:rFonts w:ascii="Arial" w:hAnsi="Arial" w:cs="Arial"/>
          <w:sz w:val="24"/>
          <w:szCs w:val="24"/>
        </w:rPr>
      </w:pPr>
    </w:p>
    <w:p w:rsidR="001B51F3" w:rsidRPr="00E75966" w:rsidRDefault="00072179" w:rsidP="00E75966">
      <w:pPr>
        <w:rPr>
          <w:rFonts w:ascii="Arial" w:hAnsi="Arial" w:cs="Arial"/>
          <w:w w:val="89"/>
          <w:sz w:val="24"/>
          <w:szCs w:val="24"/>
        </w:rPr>
      </w:pPr>
      <w:r w:rsidRPr="00E75966">
        <w:rPr>
          <w:rFonts w:ascii="Arial" w:hAnsi="Arial" w:cs="Arial"/>
          <w:sz w:val="24"/>
          <w:szCs w:val="24"/>
        </w:rPr>
        <w:t>Reporting accidents, near-accidents and dev</w:t>
      </w:r>
      <w:r w:rsidR="00D3294A">
        <w:rPr>
          <w:rFonts w:ascii="Arial" w:hAnsi="Arial" w:cs="Arial"/>
          <w:sz w:val="24"/>
          <w:szCs w:val="24"/>
        </w:rPr>
        <w:t>iances, see section 9 (Reporting accidents)</w:t>
      </w:r>
      <w:r w:rsidRPr="00E75966">
        <w:rPr>
          <w:rFonts w:ascii="Arial" w:hAnsi="Arial" w:cs="Arial"/>
          <w:sz w:val="24"/>
          <w:szCs w:val="24"/>
        </w:rPr>
        <w:t>.</w:t>
      </w:r>
    </w:p>
    <w:p w:rsidR="0014150F" w:rsidRPr="00E75966" w:rsidRDefault="0014150F" w:rsidP="00E75966">
      <w:pPr>
        <w:rPr>
          <w:rFonts w:ascii="Arial" w:hAnsi="Arial" w:cs="Arial"/>
          <w:sz w:val="24"/>
          <w:szCs w:val="24"/>
        </w:rPr>
      </w:pPr>
    </w:p>
    <w:p w:rsidR="00B9669E" w:rsidRPr="00B9669E" w:rsidRDefault="00B9669E" w:rsidP="00B9669E">
      <w:pPr>
        <w:rPr>
          <w:rFonts w:ascii="Arial" w:hAnsi="Arial" w:cs="Arial"/>
          <w:b/>
          <w:sz w:val="24"/>
          <w:szCs w:val="24"/>
        </w:rPr>
      </w:pPr>
      <w:r w:rsidRPr="00B9669E">
        <w:rPr>
          <w:rFonts w:ascii="Arial" w:hAnsi="Arial" w:cs="Arial"/>
          <w:b/>
          <w:sz w:val="24"/>
          <w:szCs w:val="24"/>
        </w:rPr>
        <w:t>Rules relating to all areas marked with Biohazard-signs:</w:t>
      </w:r>
    </w:p>
    <w:p w:rsidR="00B9669E" w:rsidRPr="00B9669E" w:rsidRDefault="00B9669E" w:rsidP="00B9669E">
      <w:pPr>
        <w:rPr>
          <w:rFonts w:ascii="Arial" w:hAnsi="Arial" w:cs="Arial"/>
          <w:sz w:val="24"/>
          <w:szCs w:val="24"/>
        </w:rPr>
      </w:pPr>
      <w:r w:rsidRPr="00B9669E">
        <w:rPr>
          <w:rFonts w:ascii="Arial" w:hAnsi="Arial" w:cs="Arial"/>
          <w:sz w:val="24"/>
          <w:szCs w:val="24"/>
        </w:rPr>
        <w:t>• Doors leading to the areas should be locked and only accessed by key code.</w:t>
      </w:r>
    </w:p>
    <w:p w:rsidR="00B9669E" w:rsidRPr="00B9669E" w:rsidRDefault="00B9669E" w:rsidP="00B9669E">
      <w:pPr>
        <w:rPr>
          <w:rFonts w:ascii="Arial" w:hAnsi="Arial" w:cs="Arial"/>
          <w:sz w:val="24"/>
          <w:szCs w:val="24"/>
        </w:rPr>
      </w:pPr>
      <w:r w:rsidRPr="00B9669E">
        <w:rPr>
          <w:rFonts w:ascii="Arial" w:hAnsi="Arial" w:cs="Arial"/>
          <w:sz w:val="24"/>
          <w:szCs w:val="24"/>
        </w:rPr>
        <w:t>• Food and drink is strictly prohibited in the laboratory.</w:t>
      </w:r>
    </w:p>
    <w:p w:rsidR="00B9669E" w:rsidRPr="00B9669E" w:rsidRDefault="009C2582" w:rsidP="00B9669E">
      <w:pPr>
        <w:rPr>
          <w:rFonts w:ascii="Arial" w:hAnsi="Arial" w:cs="Arial"/>
          <w:sz w:val="24"/>
          <w:szCs w:val="24"/>
        </w:rPr>
      </w:pPr>
      <w:r>
        <w:rPr>
          <w:rFonts w:ascii="Arial" w:hAnsi="Arial" w:cs="Arial"/>
          <w:sz w:val="24"/>
          <w:szCs w:val="24"/>
        </w:rPr>
        <w:t>• Use safety glasses</w:t>
      </w:r>
      <w:r w:rsidR="00B9669E" w:rsidRPr="00B9669E">
        <w:rPr>
          <w:rFonts w:ascii="Arial" w:hAnsi="Arial" w:cs="Arial"/>
          <w:sz w:val="24"/>
          <w:szCs w:val="24"/>
        </w:rPr>
        <w:t>.</w:t>
      </w:r>
    </w:p>
    <w:p w:rsidR="00B9669E" w:rsidRPr="00B9669E" w:rsidRDefault="00B9669E" w:rsidP="00B9669E">
      <w:pPr>
        <w:rPr>
          <w:rFonts w:ascii="Arial" w:hAnsi="Arial" w:cs="Arial"/>
          <w:sz w:val="24"/>
          <w:szCs w:val="24"/>
        </w:rPr>
      </w:pPr>
      <w:r w:rsidRPr="00B9669E">
        <w:rPr>
          <w:rFonts w:ascii="Arial" w:hAnsi="Arial" w:cs="Arial"/>
          <w:sz w:val="24"/>
          <w:szCs w:val="24"/>
        </w:rPr>
        <w:t>• Appropriate protective clothing and gloves should be worn when required.</w:t>
      </w:r>
    </w:p>
    <w:p w:rsidR="00B9669E" w:rsidRPr="00B9669E" w:rsidRDefault="00B9669E" w:rsidP="00B9669E">
      <w:pPr>
        <w:rPr>
          <w:rFonts w:ascii="Arial" w:hAnsi="Arial" w:cs="Arial"/>
          <w:sz w:val="24"/>
          <w:szCs w:val="24"/>
        </w:rPr>
      </w:pPr>
      <w:r w:rsidRPr="00B9669E">
        <w:rPr>
          <w:rFonts w:ascii="Arial" w:hAnsi="Arial" w:cs="Arial"/>
          <w:sz w:val="24"/>
          <w:szCs w:val="24"/>
        </w:rPr>
        <w:t>• Solvents/buffers/chemicals not in their original packaging should be labelled.</w:t>
      </w:r>
    </w:p>
    <w:p w:rsidR="00B9669E" w:rsidRPr="00B9669E" w:rsidRDefault="00B9669E" w:rsidP="00B9669E">
      <w:pPr>
        <w:rPr>
          <w:rFonts w:ascii="Arial" w:hAnsi="Arial" w:cs="Arial"/>
          <w:sz w:val="24"/>
          <w:szCs w:val="24"/>
        </w:rPr>
      </w:pPr>
      <w:r w:rsidRPr="00B9669E">
        <w:rPr>
          <w:rFonts w:ascii="Arial" w:hAnsi="Arial" w:cs="Arial"/>
          <w:sz w:val="24"/>
          <w:szCs w:val="24"/>
        </w:rPr>
        <w:t>• Always clean up spills.</w:t>
      </w:r>
    </w:p>
    <w:p w:rsidR="001B51F3" w:rsidRPr="00E75966" w:rsidRDefault="00B9669E" w:rsidP="00B9669E">
      <w:pPr>
        <w:rPr>
          <w:rFonts w:ascii="Arial" w:hAnsi="Arial" w:cs="Arial"/>
          <w:sz w:val="24"/>
          <w:szCs w:val="24"/>
        </w:rPr>
      </w:pPr>
      <w:r w:rsidRPr="00B9669E">
        <w:rPr>
          <w:rFonts w:ascii="Arial" w:hAnsi="Arial" w:cs="Arial"/>
          <w:sz w:val="24"/>
          <w:szCs w:val="24"/>
        </w:rPr>
        <w:t>• Maintain good hand hygiene.</w:t>
      </w:r>
    </w:p>
    <w:p w:rsidR="001B51F3" w:rsidRPr="00E75966" w:rsidRDefault="001B51F3" w:rsidP="00E75966">
      <w:pPr>
        <w:rPr>
          <w:rFonts w:ascii="Arial" w:hAnsi="Arial" w:cs="Arial"/>
          <w:sz w:val="24"/>
          <w:szCs w:val="24"/>
        </w:rPr>
      </w:pPr>
    </w:p>
    <w:p w:rsidR="0014150F" w:rsidRPr="00072179" w:rsidRDefault="0014150F" w:rsidP="00A57931">
      <w:pPr>
        <w:spacing w:before="24" w:after="0" w:line="240" w:lineRule="auto"/>
        <w:ind w:left="111" w:right="-20"/>
        <w:rPr>
          <w:sz w:val="20"/>
          <w:szCs w:val="20"/>
        </w:rPr>
      </w:pPr>
    </w:p>
    <w:p w:rsidR="00FD2D93" w:rsidRPr="00072179" w:rsidRDefault="00FD2D93">
      <w:pPr>
        <w:spacing w:after="0" w:line="240" w:lineRule="auto"/>
        <w:ind w:left="111" w:right="-20"/>
        <w:rPr>
          <w:rFonts w:ascii="Arial" w:eastAsia="Arial" w:hAnsi="Arial" w:cs="Arial"/>
          <w:sz w:val="24"/>
          <w:szCs w:val="24"/>
        </w:rPr>
      </w:pPr>
    </w:p>
    <w:p w:rsidR="001B51F3" w:rsidRPr="00072179" w:rsidRDefault="00072179">
      <w:pPr>
        <w:spacing w:after="0" w:line="240" w:lineRule="auto"/>
        <w:ind w:left="111" w:right="-20"/>
        <w:rPr>
          <w:rFonts w:ascii="Arial" w:eastAsia="Arial" w:hAnsi="Arial" w:cs="Arial"/>
          <w:b/>
          <w:sz w:val="24"/>
          <w:szCs w:val="24"/>
        </w:rPr>
      </w:pPr>
      <w:r w:rsidRPr="00072179">
        <w:rPr>
          <w:rFonts w:ascii="Arial" w:eastAsia="Arial" w:hAnsi="Arial" w:cs="Arial"/>
          <w:b/>
          <w:sz w:val="24"/>
          <w:szCs w:val="24"/>
        </w:rPr>
        <w:t>Important when handling chemicals</w:t>
      </w:r>
      <w:r w:rsidR="00FD2D93" w:rsidRPr="00072179">
        <w:rPr>
          <w:rFonts w:ascii="Arial" w:eastAsia="Arial" w:hAnsi="Arial" w:cs="Arial"/>
          <w:b/>
          <w:sz w:val="24"/>
          <w:szCs w:val="24"/>
        </w:rPr>
        <w:t>:</w:t>
      </w:r>
    </w:p>
    <w:p w:rsidR="001B51F3" w:rsidRPr="00B80374" w:rsidRDefault="00072179" w:rsidP="00B80374">
      <w:pPr>
        <w:pStyle w:val="Listeavsnitt"/>
        <w:numPr>
          <w:ilvl w:val="0"/>
          <w:numId w:val="36"/>
        </w:numPr>
        <w:spacing w:before="44" w:after="0" w:line="240" w:lineRule="auto"/>
        <w:ind w:right="-20"/>
        <w:rPr>
          <w:rFonts w:ascii="Arial" w:eastAsia="Arial" w:hAnsi="Arial" w:cs="Arial"/>
          <w:sz w:val="24"/>
          <w:szCs w:val="24"/>
        </w:rPr>
      </w:pPr>
      <w:r w:rsidRPr="00B80374">
        <w:rPr>
          <w:rFonts w:ascii="Arial" w:eastAsia="Arial" w:hAnsi="Arial" w:cs="Arial"/>
          <w:sz w:val="24"/>
          <w:szCs w:val="24"/>
        </w:rPr>
        <w:t xml:space="preserve">Do not </w:t>
      </w:r>
      <w:r w:rsidR="00603019" w:rsidRPr="00B80374">
        <w:rPr>
          <w:rFonts w:ascii="Arial" w:eastAsia="Arial" w:hAnsi="Arial" w:cs="Arial"/>
          <w:sz w:val="24"/>
          <w:szCs w:val="24"/>
        </w:rPr>
        <w:t>put a</w:t>
      </w:r>
      <w:r w:rsidR="00D3294A" w:rsidRPr="00B80374">
        <w:rPr>
          <w:rFonts w:ascii="Arial" w:eastAsia="Arial" w:hAnsi="Arial" w:cs="Arial"/>
          <w:sz w:val="24"/>
          <w:szCs w:val="24"/>
        </w:rPr>
        <w:t xml:space="preserve"> chemical </w:t>
      </w:r>
      <w:r w:rsidR="00603019" w:rsidRPr="00B80374">
        <w:rPr>
          <w:rFonts w:ascii="Arial" w:eastAsia="Arial" w:hAnsi="Arial" w:cs="Arial"/>
          <w:sz w:val="24"/>
          <w:szCs w:val="24"/>
        </w:rPr>
        <w:t xml:space="preserve">back </w:t>
      </w:r>
      <w:r w:rsidR="00B80374" w:rsidRPr="00B80374">
        <w:rPr>
          <w:rFonts w:ascii="Arial" w:eastAsia="Arial" w:hAnsi="Arial" w:cs="Arial"/>
          <w:sz w:val="24"/>
          <w:szCs w:val="24"/>
        </w:rPr>
        <w:t>into it</w:t>
      </w:r>
      <w:r w:rsidR="00D3294A" w:rsidRPr="00B80374">
        <w:rPr>
          <w:rFonts w:ascii="Arial" w:eastAsia="Arial" w:hAnsi="Arial" w:cs="Arial"/>
          <w:sz w:val="24"/>
          <w:szCs w:val="24"/>
        </w:rPr>
        <w:t>s original container</w:t>
      </w:r>
      <w:r w:rsidR="00603019" w:rsidRPr="00B80374">
        <w:rPr>
          <w:rFonts w:ascii="Arial" w:eastAsia="Arial" w:hAnsi="Arial" w:cs="Arial"/>
          <w:sz w:val="24"/>
          <w:szCs w:val="24"/>
        </w:rPr>
        <w:t xml:space="preserve"> (to avoid contamination)</w:t>
      </w:r>
      <w:r w:rsidR="00B9669E" w:rsidRPr="00B80374">
        <w:rPr>
          <w:rFonts w:ascii="Arial" w:eastAsia="Arial" w:hAnsi="Arial" w:cs="Arial"/>
          <w:sz w:val="24"/>
          <w:szCs w:val="24"/>
        </w:rPr>
        <w:t>.</w:t>
      </w:r>
    </w:p>
    <w:p w:rsidR="001B51F3" w:rsidRPr="00B80374" w:rsidRDefault="00D3294A" w:rsidP="00B80374">
      <w:pPr>
        <w:pStyle w:val="Listeavsnitt"/>
        <w:numPr>
          <w:ilvl w:val="0"/>
          <w:numId w:val="36"/>
        </w:numPr>
        <w:spacing w:before="24" w:after="0" w:line="240" w:lineRule="auto"/>
        <w:ind w:right="-20"/>
        <w:rPr>
          <w:rFonts w:ascii="Arial" w:eastAsia="Arial" w:hAnsi="Arial" w:cs="Arial"/>
          <w:sz w:val="24"/>
          <w:szCs w:val="24"/>
        </w:rPr>
      </w:pPr>
      <w:r w:rsidRPr="00B80374">
        <w:rPr>
          <w:rFonts w:ascii="Arial" w:eastAsia="Arial" w:hAnsi="Arial" w:cs="Arial"/>
          <w:sz w:val="24"/>
          <w:szCs w:val="24"/>
        </w:rPr>
        <w:t>Keep the container</w:t>
      </w:r>
      <w:r w:rsidR="00072179" w:rsidRPr="00B80374">
        <w:rPr>
          <w:rFonts w:ascii="Arial" w:eastAsia="Arial" w:hAnsi="Arial" w:cs="Arial"/>
          <w:sz w:val="24"/>
          <w:szCs w:val="24"/>
        </w:rPr>
        <w:t xml:space="preserve"> closed.</w:t>
      </w:r>
    </w:p>
    <w:p w:rsidR="001B51F3" w:rsidRPr="00B80374" w:rsidRDefault="0062187B" w:rsidP="00B80374">
      <w:pPr>
        <w:pStyle w:val="Listeavsnitt"/>
        <w:numPr>
          <w:ilvl w:val="0"/>
          <w:numId w:val="36"/>
        </w:numPr>
        <w:spacing w:before="24" w:after="0" w:line="240" w:lineRule="auto"/>
        <w:ind w:right="-20"/>
        <w:rPr>
          <w:rFonts w:ascii="Arial" w:eastAsia="Arial" w:hAnsi="Arial" w:cs="Arial"/>
          <w:sz w:val="24"/>
          <w:szCs w:val="24"/>
        </w:rPr>
      </w:pPr>
      <w:r w:rsidRPr="00B80374">
        <w:rPr>
          <w:rFonts w:ascii="Arial" w:eastAsia="Arial" w:hAnsi="Arial" w:cs="Arial"/>
          <w:sz w:val="24"/>
          <w:szCs w:val="24"/>
        </w:rPr>
        <w:t xml:space="preserve">Flasks/bottles should not be carried by the bottleneck or </w:t>
      </w:r>
      <w:r w:rsidR="00792736" w:rsidRPr="00B80374">
        <w:rPr>
          <w:rFonts w:ascii="Arial" w:eastAsia="Arial" w:hAnsi="Arial" w:cs="Arial"/>
          <w:sz w:val="24"/>
          <w:szCs w:val="24"/>
        </w:rPr>
        <w:t>close to</w:t>
      </w:r>
      <w:r w:rsidRPr="00B80374">
        <w:rPr>
          <w:rFonts w:ascii="Arial" w:eastAsia="Arial" w:hAnsi="Arial" w:cs="Arial"/>
          <w:sz w:val="24"/>
          <w:szCs w:val="24"/>
        </w:rPr>
        <w:t xml:space="preserve"> your body – use </w:t>
      </w:r>
      <w:r w:rsidR="00792736" w:rsidRPr="00B80374">
        <w:rPr>
          <w:rFonts w:ascii="Arial" w:eastAsia="Arial" w:hAnsi="Arial" w:cs="Arial"/>
          <w:sz w:val="24"/>
          <w:szCs w:val="24"/>
        </w:rPr>
        <w:t xml:space="preserve">a </w:t>
      </w:r>
      <w:r w:rsidRPr="00B80374">
        <w:rPr>
          <w:rFonts w:ascii="Arial" w:eastAsia="Arial" w:hAnsi="Arial" w:cs="Arial"/>
          <w:sz w:val="24"/>
          <w:szCs w:val="24"/>
        </w:rPr>
        <w:t>bucket or trolley.</w:t>
      </w:r>
    </w:p>
    <w:p w:rsidR="00B9669E" w:rsidRPr="00B80374" w:rsidRDefault="00DA0169" w:rsidP="00B80374">
      <w:pPr>
        <w:pStyle w:val="Listeavsnitt"/>
        <w:numPr>
          <w:ilvl w:val="0"/>
          <w:numId w:val="36"/>
        </w:numPr>
        <w:spacing w:before="24" w:after="0" w:line="240" w:lineRule="auto"/>
        <w:ind w:right="-20"/>
        <w:rPr>
          <w:rFonts w:ascii="Arial" w:eastAsia="Arial" w:hAnsi="Arial" w:cs="Arial"/>
          <w:sz w:val="24"/>
          <w:szCs w:val="24"/>
        </w:rPr>
      </w:pPr>
      <w:r w:rsidRPr="00B80374">
        <w:rPr>
          <w:rFonts w:ascii="Arial" w:eastAsia="Arial" w:hAnsi="Arial" w:cs="Arial"/>
          <w:sz w:val="24"/>
          <w:szCs w:val="24"/>
        </w:rPr>
        <w:t>W</w:t>
      </w:r>
      <w:r w:rsidR="00B9669E" w:rsidRPr="00B80374">
        <w:rPr>
          <w:rFonts w:ascii="Arial" w:eastAsia="Arial" w:hAnsi="Arial" w:cs="Arial"/>
          <w:sz w:val="24"/>
          <w:szCs w:val="24"/>
        </w:rPr>
        <w:t xml:space="preserve">hen pouring, keep </w:t>
      </w:r>
      <w:r w:rsidR="00603019" w:rsidRPr="00B80374">
        <w:rPr>
          <w:rFonts w:ascii="Arial" w:eastAsia="Arial" w:hAnsi="Arial" w:cs="Arial"/>
          <w:sz w:val="24"/>
          <w:szCs w:val="24"/>
        </w:rPr>
        <w:t xml:space="preserve">the </w:t>
      </w:r>
      <w:r w:rsidR="00B9669E" w:rsidRPr="00B80374">
        <w:rPr>
          <w:rFonts w:ascii="Arial" w:eastAsia="Arial" w:hAnsi="Arial" w:cs="Arial"/>
          <w:sz w:val="24"/>
          <w:szCs w:val="24"/>
        </w:rPr>
        <w:t>bottle turned upwards.</w:t>
      </w:r>
    </w:p>
    <w:p w:rsidR="00B9669E" w:rsidRPr="00B80374" w:rsidRDefault="00B9669E" w:rsidP="00B80374">
      <w:pPr>
        <w:pStyle w:val="Listeavsnitt"/>
        <w:numPr>
          <w:ilvl w:val="0"/>
          <w:numId w:val="36"/>
        </w:numPr>
        <w:spacing w:before="24" w:after="0" w:line="240" w:lineRule="auto"/>
        <w:ind w:right="-20"/>
        <w:rPr>
          <w:rFonts w:ascii="Arial" w:eastAsia="Arial" w:hAnsi="Arial" w:cs="Arial"/>
          <w:sz w:val="24"/>
          <w:szCs w:val="24"/>
        </w:rPr>
      </w:pPr>
      <w:r w:rsidRPr="00B80374">
        <w:rPr>
          <w:rFonts w:ascii="Arial" w:eastAsia="Arial" w:hAnsi="Arial" w:cs="Arial"/>
          <w:sz w:val="24"/>
          <w:szCs w:val="24"/>
        </w:rPr>
        <w:t>Working alone? Consider the risk!</w:t>
      </w:r>
    </w:p>
    <w:p w:rsidR="00B9669E" w:rsidRPr="0062187B" w:rsidRDefault="00B9669E">
      <w:pPr>
        <w:spacing w:before="24" w:after="0" w:line="240" w:lineRule="auto"/>
        <w:ind w:left="111" w:right="-20"/>
        <w:rPr>
          <w:rFonts w:ascii="Arial" w:eastAsia="Arial" w:hAnsi="Arial" w:cs="Arial"/>
          <w:sz w:val="24"/>
          <w:szCs w:val="24"/>
        </w:rPr>
      </w:pPr>
    </w:p>
    <w:p w:rsidR="001B51F3" w:rsidRPr="0062187B" w:rsidRDefault="001B51F3">
      <w:pPr>
        <w:spacing w:before="6" w:after="0" w:line="170" w:lineRule="exact"/>
        <w:rPr>
          <w:sz w:val="17"/>
          <w:szCs w:val="17"/>
        </w:rPr>
      </w:pPr>
    </w:p>
    <w:p w:rsidR="001B51F3" w:rsidRPr="00DA0169" w:rsidRDefault="00637471" w:rsidP="00BF0832">
      <w:pPr>
        <w:pStyle w:val="Overskrift1"/>
        <w:rPr>
          <w:rFonts w:eastAsia="Arial"/>
        </w:rPr>
      </w:pPr>
      <w:bookmarkStart w:id="6" w:name="_Toc382305586"/>
      <w:r w:rsidRPr="00DA0169">
        <w:rPr>
          <w:rFonts w:eastAsia="Arial"/>
          <w:w w:val="105"/>
        </w:rPr>
        <w:t>5</w:t>
      </w:r>
      <w:r w:rsidR="00BF0832" w:rsidRPr="00DA0169">
        <w:rPr>
          <w:rFonts w:eastAsia="Arial"/>
          <w:w w:val="105"/>
        </w:rPr>
        <w:t xml:space="preserve">. </w:t>
      </w:r>
      <w:r w:rsidR="00DA0169" w:rsidRPr="00DA0169">
        <w:rPr>
          <w:rFonts w:eastAsia="Arial"/>
          <w:w w:val="105"/>
        </w:rPr>
        <w:t>RESPONSIBILITY</w:t>
      </w:r>
      <w:bookmarkEnd w:id="6"/>
    </w:p>
    <w:p w:rsidR="001B51F3" w:rsidRPr="00DA0169" w:rsidRDefault="00DA0169" w:rsidP="00CA7B85">
      <w:pPr>
        <w:spacing w:before="98" w:after="0" w:line="278" w:lineRule="auto"/>
        <w:ind w:left="111" w:right="97"/>
        <w:jc w:val="both"/>
        <w:rPr>
          <w:rFonts w:ascii="Arial" w:eastAsia="Arial" w:hAnsi="Arial" w:cs="Arial"/>
          <w:sz w:val="24"/>
          <w:szCs w:val="24"/>
        </w:rPr>
      </w:pPr>
      <w:r w:rsidRPr="00DA0169">
        <w:rPr>
          <w:rFonts w:ascii="Arial" w:eastAsia="Arial" w:hAnsi="Arial" w:cs="Arial"/>
          <w:b/>
          <w:sz w:val="24"/>
          <w:szCs w:val="24"/>
        </w:rPr>
        <w:t>All supervisors are responsible</w:t>
      </w:r>
      <w:r w:rsidR="00792736">
        <w:rPr>
          <w:rFonts w:ascii="Arial" w:eastAsia="Arial" w:hAnsi="Arial" w:cs="Arial"/>
          <w:b/>
          <w:sz w:val="24"/>
          <w:szCs w:val="24"/>
        </w:rPr>
        <w:t xml:space="preserve"> for their students and staff in</w:t>
      </w:r>
      <w:r w:rsidRPr="00DA0169">
        <w:rPr>
          <w:rFonts w:ascii="Arial" w:eastAsia="Arial" w:hAnsi="Arial" w:cs="Arial"/>
          <w:b/>
          <w:sz w:val="24"/>
          <w:szCs w:val="24"/>
        </w:rPr>
        <w:t xml:space="preserve"> the laboratory</w:t>
      </w:r>
      <w:r w:rsidR="00385B40" w:rsidRPr="00DA0169">
        <w:rPr>
          <w:rFonts w:ascii="Arial" w:eastAsia="Arial" w:hAnsi="Arial" w:cs="Arial"/>
          <w:sz w:val="24"/>
          <w:szCs w:val="24"/>
        </w:rPr>
        <w:t>.</w:t>
      </w:r>
      <w:r w:rsidR="00792736">
        <w:rPr>
          <w:rFonts w:ascii="Arial" w:eastAsia="Arial" w:hAnsi="Arial" w:cs="Arial"/>
          <w:sz w:val="24"/>
          <w:szCs w:val="24"/>
        </w:rPr>
        <w:t xml:space="preserve"> </w:t>
      </w:r>
      <w:r w:rsidRPr="00DA0169">
        <w:rPr>
          <w:rFonts w:ascii="Arial" w:eastAsia="Arial" w:hAnsi="Arial" w:cs="Arial"/>
          <w:sz w:val="24"/>
          <w:szCs w:val="24"/>
        </w:rPr>
        <w:t>They must ensure that</w:t>
      </w:r>
      <w:r>
        <w:rPr>
          <w:rFonts w:ascii="Arial" w:eastAsia="Arial" w:hAnsi="Arial" w:cs="Arial"/>
          <w:sz w:val="24"/>
          <w:szCs w:val="24"/>
        </w:rPr>
        <w:t xml:space="preserve"> information about various risk factors related to laboratory work is provided, as well as provide proper training in</w:t>
      </w:r>
      <w:r w:rsidR="00792736">
        <w:rPr>
          <w:rFonts w:ascii="Arial" w:eastAsia="Arial" w:hAnsi="Arial" w:cs="Arial"/>
          <w:sz w:val="24"/>
          <w:szCs w:val="24"/>
        </w:rPr>
        <w:t xml:space="preserve"> general lab safety, work procedures and the use of equipment</w:t>
      </w:r>
      <w:r>
        <w:rPr>
          <w:rFonts w:ascii="Arial" w:eastAsia="Arial" w:hAnsi="Arial" w:cs="Arial"/>
          <w:sz w:val="24"/>
          <w:szCs w:val="24"/>
        </w:rPr>
        <w:t>.</w:t>
      </w:r>
    </w:p>
    <w:p w:rsidR="001B51F3" w:rsidRPr="00DA0169" w:rsidRDefault="001B51F3" w:rsidP="00CA7B85">
      <w:pPr>
        <w:spacing w:before="1" w:after="0" w:line="120" w:lineRule="exact"/>
        <w:jc w:val="both"/>
        <w:rPr>
          <w:sz w:val="12"/>
          <w:szCs w:val="12"/>
        </w:rPr>
      </w:pPr>
    </w:p>
    <w:p w:rsidR="001B51F3" w:rsidRPr="00DA0169" w:rsidRDefault="001B51F3" w:rsidP="00CA7B85">
      <w:pPr>
        <w:spacing w:after="0" w:line="200" w:lineRule="exact"/>
        <w:jc w:val="both"/>
        <w:rPr>
          <w:sz w:val="20"/>
          <w:szCs w:val="20"/>
        </w:rPr>
      </w:pPr>
    </w:p>
    <w:p w:rsidR="001B51F3" w:rsidRPr="00DA0169" w:rsidRDefault="00792736" w:rsidP="00CA7B85">
      <w:pPr>
        <w:spacing w:after="0" w:line="278" w:lineRule="auto"/>
        <w:ind w:left="111" w:right="166"/>
        <w:jc w:val="both"/>
        <w:rPr>
          <w:rFonts w:ascii="Arial" w:eastAsia="Arial" w:hAnsi="Arial" w:cs="Arial"/>
          <w:sz w:val="24"/>
          <w:szCs w:val="24"/>
        </w:rPr>
      </w:pPr>
      <w:r>
        <w:rPr>
          <w:rFonts w:ascii="Arial" w:eastAsia="Arial" w:hAnsi="Arial" w:cs="Arial"/>
          <w:sz w:val="24"/>
          <w:szCs w:val="24"/>
        </w:rPr>
        <w:t>R</w:t>
      </w:r>
      <w:r w:rsidR="00DA0169" w:rsidRPr="00DA0169">
        <w:rPr>
          <w:rFonts w:ascii="Arial" w:eastAsia="Arial" w:hAnsi="Arial" w:cs="Arial"/>
          <w:sz w:val="24"/>
          <w:szCs w:val="24"/>
        </w:rPr>
        <w:t>esearch group leaders are resp</w:t>
      </w:r>
      <w:r w:rsidR="00DA0169">
        <w:rPr>
          <w:rFonts w:ascii="Arial" w:eastAsia="Arial" w:hAnsi="Arial" w:cs="Arial"/>
          <w:sz w:val="24"/>
          <w:szCs w:val="24"/>
        </w:rPr>
        <w:t>o</w:t>
      </w:r>
      <w:r w:rsidR="00DA0169" w:rsidRPr="00DA0169">
        <w:rPr>
          <w:rFonts w:ascii="Arial" w:eastAsia="Arial" w:hAnsi="Arial" w:cs="Arial"/>
          <w:sz w:val="24"/>
          <w:szCs w:val="24"/>
        </w:rPr>
        <w:t>nsible for ensuring that writte</w:t>
      </w:r>
      <w:r>
        <w:rPr>
          <w:rFonts w:ascii="Arial" w:eastAsia="Arial" w:hAnsi="Arial" w:cs="Arial"/>
          <w:sz w:val="24"/>
          <w:szCs w:val="24"/>
        </w:rPr>
        <w:t>n procedures</w:t>
      </w:r>
      <w:r w:rsidR="00DA0169" w:rsidRPr="00DA0169">
        <w:rPr>
          <w:rFonts w:ascii="Arial" w:eastAsia="Arial" w:hAnsi="Arial" w:cs="Arial"/>
          <w:sz w:val="24"/>
          <w:szCs w:val="24"/>
        </w:rPr>
        <w:t xml:space="preserve"> adapted </w:t>
      </w:r>
      <w:r w:rsidR="00D3294A">
        <w:rPr>
          <w:rFonts w:ascii="Arial" w:eastAsia="Arial" w:hAnsi="Arial" w:cs="Arial"/>
          <w:sz w:val="24"/>
          <w:szCs w:val="24"/>
        </w:rPr>
        <w:t xml:space="preserve">to </w:t>
      </w:r>
      <w:r w:rsidR="00DA0169" w:rsidRPr="00DA0169">
        <w:rPr>
          <w:rFonts w:ascii="Arial" w:eastAsia="Arial" w:hAnsi="Arial" w:cs="Arial"/>
          <w:sz w:val="24"/>
          <w:szCs w:val="24"/>
        </w:rPr>
        <w:t>each wo</w:t>
      </w:r>
      <w:r>
        <w:rPr>
          <w:rFonts w:ascii="Arial" w:eastAsia="Arial" w:hAnsi="Arial" w:cs="Arial"/>
          <w:sz w:val="24"/>
          <w:szCs w:val="24"/>
        </w:rPr>
        <w:t>rk task are available. S</w:t>
      </w:r>
      <w:r w:rsidR="00DA0169" w:rsidRPr="00DA0169">
        <w:rPr>
          <w:rFonts w:ascii="Arial" w:eastAsia="Arial" w:hAnsi="Arial" w:cs="Arial"/>
          <w:sz w:val="24"/>
          <w:szCs w:val="24"/>
        </w:rPr>
        <w:t xml:space="preserve">taff </w:t>
      </w:r>
      <w:r>
        <w:rPr>
          <w:rFonts w:ascii="Arial" w:eastAsia="Arial" w:hAnsi="Arial" w:cs="Arial"/>
          <w:sz w:val="24"/>
          <w:szCs w:val="24"/>
        </w:rPr>
        <w:t xml:space="preserve">should be trained </w:t>
      </w:r>
      <w:r w:rsidR="00DA0169" w:rsidRPr="00DA0169">
        <w:rPr>
          <w:rFonts w:ascii="Arial" w:eastAsia="Arial" w:hAnsi="Arial" w:cs="Arial"/>
          <w:sz w:val="24"/>
          <w:szCs w:val="24"/>
        </w:rPr>
        <w:t>i</w:t>
      </w:r>
      <w:r>
        <w:rPr>
          <w:rFonts w:ascii="Arial" w:eastAsia="Arial" w:hAnsi="Arial" w:cs="Arial"/>
          <w:sz w:val="24"/>
          <w:szCs w:val="24"/>
        </w:rPr>
        <w:t>n procedur</w:t>
      </w:r>
      <w:r w:rsidR="00DA0169">
        <w:rPr>
          <w:rFonts w:ascii="Arial" w:eastAsia="Arial" w:hAnsi="Arial" w:cs="Arial"/>
          <w:sz w:val="24"/>
          <w:szCs w:val="24"/>
        </w:rPr>
        <w:t xml:space="preserve">es so that work can be </w:t>
      </w:r>
      <w:r w:rsidR="00D3294A">
        <w:rPr>
          <w:rFonts w:ascii="Arial" w:eastAsia="Arial" w:hAnsi="Arial" w:cs="Arial"/>
          <w:sz w:val="24"/>
          <w:szCs w:val="24"/>
        </w:rPr>
        <w:t>conducted without putting  employee</w:t>
      </w:r>
      <w:r w:rsidR="00DA0169" w:rsidRPr="00DA0169">
        <w:rPr>
          <w:rFonts w:ascii="Arial" w:eastAsia="Arial" w:hAnsi="Arial" w:cs="Arial"/>
          <w:sz w:val="24"/>
          <w:szCs w:val="24"/>
        </w:rPr>
        <w:t xml:space="preserve"> health a</w:t>
      </w:r>
      <w:r w:rsidR="00DA0169">
        <w:rPr>
          <w:rFonts w:ascii="Arial" w:eastAsia="Arial" w:hAnsi="Arial" w:cs="Arial"/>
          <w:sz w:val="24"/>
          <w:szCs w:val="24"/>
        </w:rPr>
        <w:t>nd safety at risk, and without damaging the environment. Brief work instructions should be available upon request during inspections.</w:t>
      </w:r>
    </w:p>
    <w:p w:rsidR="001B51F3" w:rsidRPr="00DA0169" w:rsidRDefault="001B51F3" w:rsidP="00CA7B85">
      <w:pPr>
        <w:spacing w:before="1" w:after="0" w:line="120" w:lineRule="exact"/>
        <w:jc w:val="both"/>
        <w:rPr>
          <w:sz w:val="12"/>
          <w:szCs w:val="12"/>
        </w:rPr>
      </w:pPr>
    </w:p>
    <w:p w:rsidR="001B51F3" w:rsidRPr="00DA0169" w:rsidRDefault="001B51F3" w:rsidP="00CA7B85">
      <w:pPr>
        <w:spacing w:after="0" w:line="200" w:lineRule="exact"/>
        <w:jc w:val="both"/>
        <w:rPr>
          <w:sz w:val="20"/>
          <w:szCs w:val="20"/>
        </w:rPr>
      </w:pPr>
    </w:p>
    <w:p w:rsidR="001B51F3" w:rsidRDefault="00DA0169" w:rsidP="00CA7B85">
      <w:pPr>
        <w:spacing w:after="0" w:line="278" w:lineRule="auto"/>
        <w:ind w:left="111" w:right="55"/>
        <w:jc w:val="both"/>
        <w:rPr>
          <w:rFonts w:ascii="Arial" w:eastAsia="Arial" w:hAnsi="Arial" w:cs="Arial"/>
          <w:sz w:val="24"/>
          <w:szCs w:val="24"/>
        </w:rPr>
      </w:pPr>
      <w:r w:rsidRPr="00DA0169">
        <w:rPr>
          <w:rFonts w:ascii="Arial" w:eastAsia="Arial" w:hAnsi="Arial" w:cs="Arial"/>
          <w:sz w:val="24"/>
          <w:szCs w:val="24"/>
        </w:rPr>
        <w:t xml:space="preserve">Each individual researcher/technician is responsible for keeping a journal. </w:t>
      </w:r>
      <w:r>
        <w:rPr>
          <w:rFonts w:ascii="Arial" w:eastAsia="Arial" w:hAnsi="Arial" w:cs="Arial"/>
          <w:sz w:val="24"/>
          <w:szCs w:val="24"/>
        </w:rPr>
        <w:t xml:space="preserve">It is required that a </w:t>
      </w:r>
      <w:r w:rsidR="00792736">
        <w:rPr>
          <w:rFonts w:ascii="Arial" w:eastAsia="Arial" w:hAnsi="Arial" w:cs="Arial"/>
          <w:sz w:val="24"/>
          <w:szCs w:val="24"/>
        </w:rPr>
        <w:t>standard research journal is be kept u</w:t>
      </w:r>
      <w:r w:rsidR="00D3294A">
        <w:rPr>
          <w:rFonts w:ascii="Arial" w:eastAsia="Arial" w:hAnsi="Arial" w:cs="Arial"/>
          <w:sz w:val="24"/>
          <w:szCs w:val="24"/>
        </w:rPr>
        <w:t xml:space="preserve">p to date in order to document </w:t>
      </w:r>
      <w:r>
        <w:rPr>
          <w:rFonts w:ascii="Arial" w:eastAsia="Arial" w:hAnsi="Arial" w:cs="Arial"/>
          <w:sz w:val="24"/>
          <w:szCs w:val="24"/>
        </w:rPr>
        <w:t>work</w:t>
      </w:r>
      <w:r w:rsidR="00792736">
        <w:rPr>
          <w:rFonts w:ascii="Arial" w:eastAsia="Arial" w:hAnsi="Arial" w:cs="Arial"/>
          <w:sz w:val="24"/>
          <w:szCs w:val="24"/>
        </w:rPr>
        <w:t xml:space="preserve"> assignments carried out. The journal should</w:t>
      </w:r>
      <w:r>
        <w:rPr>
          <w:rFonts w:ascii="Arial" w:eastAsia="Arial" w:hAnsi="Arial" w:cs="Arial"/>
          <w:sz w:val="24"/>
          <w:szCs w:val="24"/>
        </w:rPr>
        <w:t xml:space="preserve"> be available upon request.</w:t>
      </w:r>
    </w:p>
    <w:p w:rsidR="00B9669E" w:rsidRDefault="00B9669E">
      <w:pPr>
        <w:spacing w:after="0" w:line="278" w:lineRule="auto"/>
        <w:ind w:left="111" w:right="55"/>
        <w:rPr>
          <w:rFonts w:ascii="Arial" w:eastAsia="Arial" w:hAnsi="Arial" w:cs="Arial"/>
          <w:sz w:val="24"/>
          <w:szCs w:val="24"/>
        </w:rPr>
      </w:pPr>
    </w:p>
    <w:p w:rsidR="005404A3" w:rsidRDefault="005404A3" w:rsidP="005404A3">
      <w:pPr>
        <w:spacing w:after="0" w:line="278" w:lineRule="auto"/>
        <w:ind w:left="111" w:right="55"/>
        <w:rPr>
          <w:rFonts w:ascii="Arial" w:eastAsia="Arial" w:hAnsi="Arial" w:cs="Arial"/>
          <w:sz w:val="24"/>
          <w:szCs w:val="24"/>
        </w:rPr>
      </w:pPr>
      <w:r>
        <w:rPr>
          <w:rFonts w:ascii="Arial" w:eastAsia="Arial" w:hAnsi="Arial" w:cs="Arial"/>
          <w:sz w:val="24"/>
          <w:szCs w:val="24"/>
        </w:rPr>
        <w:t xml:space="preserve">See the following </w:t>
      </w:r>
    </w:p>
    <w:p w:rsidR="0073581A" w:rsidRDefault="0073581A" w:rsidP="005404A3">
      <w:pPr>
        <w:spacing w:after="0" w:line="278" w:lineRule="auto"/>
        <w:ind w:left="111" w:right="55"/>
        <w:rPr>
          <w:rFonts w:ascii="Arial" w:eastAsia="Arial" w:hAnsi="Arial" w:cs="Arial"/>
          <w:sz w:val="24"/>
          <w:szCs w:val="24"/>
        </w:rPr>
      </w:pPr>
    </w:p>
    <w:p w:rsidR="005404A3" w:rsidRDefault="00455A25" w:rsidP="005404A3">
      <w:pPr>
        <w:spacing w:after="0" w:line="278" w:lineRule="auto"/>
        <w:ind w:left="111" w:right="55"/>
        <w:rPr>
          <w:rFonts w:ascii="Arial" w:eastAsia="Arial" w:hAnsi="Arial" w:cs="Arial"/>
          <w:sz w:val="24"/>
          <w:szCs w:val="24"/>
        </w:rPr>
      </w:pPr>
      <w:hyperlink r:id="rId11" w:history="1">
        <w:r w:rsidR="005404A3" w:rsidRPr="0049081A">
          <w:rPr>
            <w:rStyle w:val="Hyperkobling"/>
            <w:rFonts w:ascii="Arial" w:eastAsia="Arial" w:hAnsi="Arial" w:cs="Arial"/>
            <w:sz w:val="24"/>
            <w:szCs w:val="24"/>
          </w:rPr>
          <w:t>http://www.uib.no/poa/hms-portalen/74177/metodar-risikovurdering</w:t>
        </w:r>
      </w:hyperlink>
      <w:r w:rsidR="005404A3" w:rsidRPr="005404A3">
        <w:rPr>
          <w:rFonts w:ascii="Arial" w:eastAsia="Arial" w:hAnsi="Arial" w:cs="Arial"/>
          <w:sz w:val="24"/>
          <w:szCs w:val="24"/>
        </w:rPr>
        <w:t xml:space="preserve"> </w:t>
      </w:r>
    </w:p>
    <w:p w:rsidR="00B9669E" w:rsidRPr="00DA0169" w:rsidRDefault="00B9669E" w:rsidP="005404A3">
      <w:pPr>
        <w:spacing w:after="0" w:line="278" w:lineRule="auto"/>
        <w:ind w:left="111" w:right="55"/>
        <w:rPr>
          <w:rFonts w:ascii="Arial" w:eastAsia="Arial" w:hAnsi="Arial" w:cs="Arial"/>
          <w:sz w:val="24"/>
          <w:szCs w:val="24"/>
        </w:rPr>
      </w:pPr>
      <w:r w:rsidRPr="00B9669E">
        <w:rPr>
          <w:rFonts w:ascii="Arial" w:eastAsia="Arial" w:hAnsi="Arial" w:cs="Arial"/>
          <w:sz w:val="24"/>
          <w:szCs w:val="24"/>
        </w:rPr>
        <w:t>(In Norwegian only)</w:t>
      </w:r>
    </w:p>
    <w:p w:rsidR="001B51F3" w:rsidRPr="00B9669E" w:rsidRDefault="001B51F3">
      <w:pPr>
        <w:spacing w:before="1" w:after="0" w:line="120" w:lineRule="exact"/>
        <w:rPr>
          <w:rFonts w:ascii="Arial" w:hAnsi="Arial" w:cs="Arial"/>
          <w:sz w:val="24"/>
          <w:szCs w:val="24"/>
        </w:rPr>
      </w:pPr>
    </w:p>
    <w:p w:rsidR="001B51F3" w:rsidRPr="00B9669E" w:rsidRDefault="001B51F3">
      <w:pPr>
        <w:spacing w:after="0" w:line="200" w:lineRule="exact"/>
        <w:rPr>
          <w:rFonts w:ascii="Arial" w:hAnsi="Arial" w:cs="Arial"/>
          <w:sz w:val="24"/>
          <w:szCs w:val="24"/>
        </w:rPr>
      </w:pPr>
    </w:p>
    <w:p w:rsidR="0000614E" w:rsidRPr="00B9669E" w:rsidRDefault="0000614E">
      <w:pPr>
        <w:spacing w:after="0"/>
        <w:rPr>
          <w:rFonts w:ascii="Arial" w:hAnsi="Arial" w:cs="Arial"/>
          <w:sz w:val="24"/>
          <w:szCs w:val="24"/>
        </w:rPr>
      </w:pPr>
    </w:p>
    <w:p w:rsidR="0000614E" w:rsidRPr="00B9669E" w:rsidRDefault="0000614E">
      <w:pPr>
        <w:spacing w:after="0"/>
        <w:rPr>
          <w:rFonts w:ascii="Arial" w:hAnsi="Arial" w:cs="Arial"/>
          <w:sz w:val="24"/>
          <w:szCs w:val="24"/>
        </w:rPr>
      </w:pPr>
    </w:p>
    <w:p w:rsidR="0000614E" w:rsidRDefault="0000614E" w:rsidP="0000614E">
      <w:pPr>
        <w:pStyle w:val="Overskrift1"/>
        <w:rPr>
          <w:rFonts w:eastAsia="Arial"/>
          <w:w w:val="104"/>
        </w:rPr>
      </w:pPr>
      <w:bookmarkStart w:id="7" w:name="_Toc368913904"/>
      <w:bookmarkStart w:id="8" w:name="_Toc382305587"/>
      <w:r w:rsidRPr="0000614E">
        <w:rPr>
          <w:rFonts w:eastAsia="Arial"/>
          <w:w w:val="104"/>
        </w:rPr>
        <w:t>6. VA</w:t>
      </w:r>
      <w:bookmarkEnd w:id="7"/>
      <w:r w:rsidRPr="0000614E">
        <w:rPr>
          <w:rFonts w:eastAsia="Arial"/>
          <w:w w:val="104"/>
        </w:rPr>
        <w:t>CCINE</w:t>
      </w:r>
      <w:r w:rsidR="00792736">
        <w:rPr>
          <w:rFonts w:eastAsia="Arial"/>
          <w:w w:val="104"/>
        </w:rPr>
        <w:t>S</w:t>
      </w:r>
      <w:bookmarkEnd w:id="8"/>
    </w:p>
    <w:p w:rsidR="0073581A" w:rsidRPr="0073581A" w:rsidRDefault="0073581A" w:rsidP="0073581A"/>
    <w:p w:rsidR="0000614E" w:rsidRPr="0000614E" w:rsidRDefault="0000614E" w:rsidP="0073581A">
      <w:pPr>
        <w:jc w:val="both"/>
        <w:rPr>
          <w:rFonts w:ascii="Arial" w:hAnsi="Arial" w:cs="Arial"/>
          <w:b/>
          <w:sz w:val="24"/>
          <w:szCs w:val="24"/>
        </w:rPr>
      </w:pPr>
      <w:r w:rsidRPr="0000614E">
        <w:rPr>
          <w:rFonts w:ascii="Arial" w:hAnsi="Arial" w:cs="Arial"/>
          <w:sz w:val="24"/>
          <w:szCs w:val="24"/>
        </w:rPr>
        <w:t xml:space="preserve">Anyone working regularly with </w:t>
      </w:r>
      <w:r w:rsidR="00BD430A">
        <w:rPr>
          <w:rFonts w:ascii="Arial" w:hAnsi="Arial" w:cs="Arial"/>
          <w:b/>
          <w:sz w:val="24"/>
          <w:szCs w:val="24"/>
        </w:rPr>
        <w:t>biologic</w:t>
      </w:r>
      <w:r w:rsidR="00792736">
        <w:rPr>
          <w:rFonts w:ascii="Arial" w:hAnsi="Arial" w:cs="Arial"/>
          <w:b/>
          <w:sz w:val="24"/>
          <w:szCs w:val="24"/>
        </w:rPr>
        <w:t>al</w:t>
      </w:r>
      <w:r w:rsidR="0073581A">
        <w:rPr>
          <w:rFonts w:ascii="Arial" w:hAnsi="Arial" w:cs="Arial"/>
          <w:b/>
          <w:sz w:val="24"/>
          <w:szCs w:val="24"/>
        </w:rPr>
        <w:t xml:space="preserve"> materials </w:t>
      </w:r>
      <w:r w:rsidR="0073581A">
        <w:rPr>
          <w:rFonts w:ascii="Arial" w:hAnsi="Arial" w:cs="Arial"/>
          <w:sz w:val="24"/>
          <w:szCs w:val="24"/>
        </w:rPr>
        <w:t>should be vaccinated against</w:t>
      </w:r>
      <w:r w:rsidRPr="0000614E">
        <w:rPr>
          <w:rFonts w:ascii="Arial" w:hAnsi="Arial" w:cs="Arial"/>
          <w:sz w:val="24"/>
          <w:szCs w:val="24"/>
        </w:rPr>
        <w:t xml:space="preserve"> </w:t>
      </w:r>
      <w:r w:rsidR="005404A3">
        <w:rPr>
          <w:rFonts w:ascii="Arial" w:hAnsi="Arial" w:cs="Arial"/>
          <w:b/>
          <w:sz w:val="24"/>
          <w:szCs w:val="24"/>
        </w:rPr>
        <w:t>H</w:t>
      </w:r>
      <w:r w:rsidR="0073581A">
        <w:rPr>
          <w:rFonts w:ascii="Arial" w:hAnsi="Arial" w:cs="Arial"/>
          <w:b/>
          <w:sz w:val="24"/>
          <w:szCs w:val="24"/>
        </w:rPr>
        <w:t>epatitis-B.</w:t>
      </w:r>
    </w:p>
    <w:p w:rsidR="0073581A" w:rsidRDefault="0000614E" w:rsidP="0073581A">
      <w:pPr>
        <w:jc w:val="both"/>
        <w:rPr>
          <w:rFonts w:ascii="Arial" w:hAnsi="Arial" w:cs="Arial"/>
          <w:sz w:val="24"/>
          <w:szCs w:val="24"/>
        </w:rPr>
      </w:pPr>
      <w:r w:rsidRPr="0000614E">
        <w:rPr>
          <w:rFonts w:ascii="Arial" w:hAnsi="Arial" w:cs="Arial"/>
          <w:sz w:val="24"/>
          <w:szCs w:val="24"/>
        </w:rPr>
        <w:t xml:space="preserve">If you are working with </w:t>
      </w:r>
      <w:r w:rsidRPr="0000614E">
        <w:rPr>
          <w:rFonts w:ascii="Arial" w:hAnsi="Arial" w:cs="Arial"/>
          <w:b/>
          <w:sz w:val="24"/>
          <w:szCs w:val="24"/>
        </w:rPr>
        <w:t>tuberculosis</w:t>
      </w:r>
      <w:r w:rsidRPr="0000614E">
        <w:rPr>
          <w:rFonts w:ascii="Arial" w:hAnsi="Arial" w:cs="Arial"/>
          <w:sz w:val="24"/>
          <w:szCs w:val="24"/>
        </w:rPr>
        <w:t>, you should</w:t>
      </w:r>
      <w:r w:rsidRPr="0000614E">
        <w:rPr>
          <w:rFonts w:ascii="Arial" w:hAnsi="Arial" w:cs="Arial"/>
          <w:b/>
          <w:sz w:val="24"/>
          <w:szCs w:val="24"/>
        </w:rPr>
        <w:t>, prior to commencing your work, have completed</w:t>
      </w:r>
      <w:r w:rsidR="00792736">
        <w:rPr>
          <w:rFonts w:ascii="Arial" w:hAnsi="Arial" w:cs="Arial"/>
          <w:b/>
          <w:sz w:val="24"/>
          <w:szCs w:val="24"/>
        </w:rPr>
        <w:t xml:space="preserve"> a lung examination and possible</w:t>
      </w:r>
      <w:r w:rsidRPr="0000614E">
        <w:rPr>
          <w:rFonts w:ascii="Arial" w:hAnsi="Arial" w:cs="Arial"/>
          <w:b/>
          <w:sz w:val="24"/>
          <w:szCs w:val="24"/>
        </w:rPr>
        <w:t xml:space="preserve"> x-ray of </w:t>
      </w:r>
      <w:r w:rsidR="00792736">
        <w:rPr>
          <w:rFonts w:ascii="Arial" w:hAnsi="Arial" w:cs="Arial"/>
          <w:b/>
          <w:sz w:val="24"/>
          <w:szCs w:val="24"/>
        </w:rPr>
        <w:t xml:space="preserve">the </w:t>
      </w:r>
      <w:r w:rsidRPr="0000614E">
        <w:rPr>
          <w:rFonts w:ascii="Arial" w:hAnsi="Arial" w:cs="Arial"/>
          <w:b/>
          <w:sz w:val="24"/>
          <w:szCs w:val="24"/>
        </w:rPr>
        <w:t>thorax</w:t>
      </w:r>
      <w:r>
        <w:rPr>
          <w:rFonts w:ascii="Arial" w:hAnsi="Arial" w:cs="Arial"/>
          <w:sz w:val="24"/>
          <w:szCs w:val="24"/>
        </w:rPr>
        <w:t xml:space="preserve">.  </w:t>
      </w:r>
      <w:r w:rsidR="0073581A">
        <w:rPr>
          <w:rFonts w:ascii="Arial" w:hAnsi="Arial" w:cs="Arial"/>
          <w:sz w:val="24"/>
          <w:szCs w:val="24"/>
        </w:rPr>
        <w:t>You must also have the BCG vaccine, if not you must be vaccinated.</w:t>
      </w:r>
    </w:p>
    <w:p w:rsidR="0000614E" w:rsidRPr="0000614E" w:rsidRDefault="0000614E" w:rsidP="0073581A">
      <w:pPr>
        <w:jc w:val="both"/>
        <w:rPr>
          <w:rFonts w:ascii="Arial" w:hAnsi="Arial" w:cs="Arial"/>
          <w:sz w:val="24"/>
          <w:szCs w:val="24"/>
        </w:rPr>
      </w:pPr>
      <w:r w:rsidRPr="0000614E">
        <w:rPr>
          <w:rFonts w:ascii="Arial" w:hAnsi="Arial" w:cs="Arial"/>
          <w:sz w:val="24"/>
          <w:szCs w:val="24"/>
        </w:rPr>
        <w:t xml:space="preserve">If you are working with </w:t>
      </w:r>
      <w:r w:rsidRPr="0000614E">
        <w:rPr>
          <w:rFonts w:ascii="Arial" w:hAnsi="Arial" w:cs="Arial"/>
          <w:b/>
          <w:sz w:val="24"/>
          <w:szCs w:val="24"/>
        </w:rPr>
        <w:t>animal models</w:t>
      </w:r>
      <w:r w:rsidRPr="0000614E">
        <w:rPr>
          <w:rFonts w:ascii="Arial" w:hAnsi="Arial" w:cs="Arial"/>
          <w:sz w:val="24"/>
          <w:szCs w:val="24"/>
        </w:rPr>
        <w:t>, a tetanus vaccine is required and re-vaccination is recommended every 10 years.</w:t>
      </w:r>
    </w:p>
    <w:p w:rsidR="0000614E" w:rsidRPr="0000614E" w:rsidRDefault="0000614E" w:rsidP="0073581A">
      <w:pPr>
        <w:jc w:val="both"/>
        <w:rPr>
          <w:rFonts w:ascii="Arial" w:hAnsi="Arial" w:cs="Arial"/>
          <w:sz w:val="24"/>
          <w:szCs w:val="24"/>
        </w:rPr>
      </w:pPr>
      <w:r w:rsidRPr="0000614E">
        <w:rPr>
          <w:rFonts w:ascii="Arial" w:hAnsi="Arial" w:cs="Arial"/>
          <w:sz w:val="24"/>
          <w:szCs w:val="24"/>
        </w:rPr>
        <w:t xml:space="preserve">Each individual is responsible for contacting the HSE-section in order to </w:t>
      </w:r>
      <w:r w:rsidR="00792736">
        <w:rPr>
          <w:rFonts w:ascii="Arial" w:hAnsi="Arial" w:cs="Arial"/>
          <w:sz w:val="24"/>
          <w:szCs w:val="24"/>
        </w:rPr>
        <w:t>be vaccinated</w:t>
      </w:r>
      <w:r w:rsidRPr="0000614E">
        <w:rPr>
          <w:rFonts w:ascii="Arial" w:hAnsi="Arial" w:cs="Arial"/>
          <w:sz w:val="24"/>
          <w:szCs w:val="24"/>
        </w:rPr>
        <w:t>.</w:t>
      </w:r>
    </w:p>
    <w:p w:rsidR="0000614E" w:rsidRPr="0000614E" w:rsidRDefault="0000614E" w:rsidP="0000614E">
      <w:pPr>
        <w:rPr>
          <w:rFonts w:ascii="Arial" w:hAnsi="Arial" w:cs="Arial"/>
          <w:b/>
          <w:sz w:val="24"/>
          <w:szCs w:val="24"/>
        </w:rPr>
      </w:pPr>
      <w:r w:rsidRPr="0000614E">
        <w:rPr>
          <w:rFonts w:ascii="Arial" w:hAnsi="Arial" w:cs="Arial"/>
          <w:b/>
          <w:sz w:val="24"/>
          <w:szCs w:val="24"/>
        </w:rPr>
        <w:t xml:space="preserve">Contact information for the HSE-section: </w:t>
      </w:r>
    </w:p>
    <w:p w:rsidR="0000614E" w:rsidRPr="0000614E" w:rsidRDefault="0000614E" w:rsidP="0000614E">
      <w:pPr>
        <w:rPr>
          <w:rFonts w:ascii="Arial" w:hAnsi="Arial" w:cs="Arial"/>
          <w:i/>
          <w:sz w:val="24"/>
          <w:szCs w:val="24"/>
        </w:rPr>
      </w:pPr>
      <w:r w:rsidRPr="0000614E">
        <w:rPr>
          <w:rFonts w:ascii="Arial" w:hAnsi="Arial" w:cs="Arial"/>
          <w:i/>
          <w:sz w:val="24"/>
          <w:szCs w:val="24"/>
        </w:rPr>
        <w:t>Phone: (47) 55 58 20 54</w:t>
      </w:r>
    </w:p>
    <w:p w:rsidR="0000614E" w:rsidRPr="00C10BF7" w:rsidRDefault="0000614E" w:rsidP="0000614E">
      <w:pPr>
        <w:rPr>
          <w:rFonts w:ascii="Arial" w:hAnsi="Arial" w:cs="Arial"/>
          <w:i/>
          <w:sz w:val="24"/>
          <w:szCs w:val="24"/>
        </w:rPr>
      </w:pPr>
      <w:r>
        <w:rPr>
          <w:rFonts w:ascii="Arial" w:hAnsi="Arial" w:cs="Arial"/>
          <w:i/>
          <w:sz w:val="24"/>
          <w:szCs w:val="24"/>
        </w:rPr>
        <w:t>E-mail</w:t>
      </w:r>
      <w:r w:rsidRPr="00C10BF7">
        <w:rPr>
          <w:rFonts w:ascii="Arial" w:hAnsi="Arial" w:cs="Arial"/>
          <w:i/>
          <w:sz w:val="24"/>
          <w:szCs w:val="24"/>
        </w:rPr>
        <w:t>: post@hms.uib.no</w:t>
      </w:r>
    </w:p>
    <w:p w:rsidR="0000614E" w:rsidRPr="0000614E" w:rsidRDefault="0000614E" w:rsidP="0000614E">
      <w:pPr>
        <w:rPr>
          <w:rFonts w:ascii="Arial" w:hAnsi="Arial" w:cs="Arial"/>
          <w:i/>
          <w:sz w:val="24"/>
          <w:szCs w:val="24"/>
        </w:rPr>
      </w:pPr>
      <w:r>
        <w:rPr>
          <w:rFonts w:ascii="Arial" w:hAnsi="Arial" w:cs="Arial"/>
          <w:i/>
          <w:sz w:val="24"/>
          <w:szCs w:val="24"/>
        </w:rPr>
        <w:t>Visiting address</w:t>
      </w:r>
      <w:r w:rsidR="00792736">
        <w:rPr>
          <w:rFonts w:ascii="Arial" w:hAnsi="Arial" w:cs="Arial"/>
          <w:i/>
          <w:sz w:val="24"/>
          <w:szCs w:val="24"/>
        </w:rPr>
        <w:t>: Christiesgate 20</w:t>
      </w:r>
      <w:r w:rsidRPr="00C10BF7">
        <w:rPr>
          <w:rFonts w:ascii="Arial" w:hAnsi="Arial" w:cs="Arial"/>
          <w:i/>
          <w:sz w:val="24"/>
          <w:szCs w:val="24"/>
        </w:rPr>
        <w:t xml:space="preserve"> </w:t>
      </w:r>
      <w:r w:rsidR="005404A3">
        <w:rPr>
          <w:rFonts w:ascii="Arial" w:hAnsi="Arial" w:cs="Arial"/>
          <w:i/>
          <w:sz w:val="24"/>
          <w:szCs w:val="24"/>
        </w:rPr>
        <w:t>(entrance from Muséplass</w:t>
      </w:r>
      <w:r w:rsidRPr="0000614E">
        <w:rPr>
          <w:rFonts w:ascii="Arial" w:hAnsi="Arial" w:cs="Arial"/>
          <w:i/>
          <w:sz w:val="24"/>
          <w:szCs w:val="24"/>
        </w:rPr>
        <w:t>).</w:t>
      </w:r>
    </w:p>
    <w:p w:rsidR="0000614E" w:rsidRPr="003A7741" w:rsidRDefault="0000614E" w:rsidP="0000614E">
      <w:pPr>
        <w:spacing w:after="0"/>
        <w:sectPr w:rsidR="0000614E" w:rsidRPr="003A7741" w:rsidSect="009C2582">
          <w:headerReference w:type="default" r:id="rId12"/>
          <w:footerReference w:type="default" r:id="rId13"/>
          <w:pgSz w:w="11900" w:h="16840"/>
          <w:pgMar w:top="1418" w:right="1020" w:bottom="1060" w:left="1020" w:header="736" w:footer="758" w:gutter="0"/>
          <w:pgNumType w:start="1"/>
          <w:cols w:space="708"/>
          <w:titlePg/>
          <w:docGrid w:linePitch="299"/>
        </w:sectPr>
      </w:pPr>
      <w:r w:rsidRPr="0000614E">
        <w:rPr>
          <w:rFonts w:ascii="Arial" w:hAnsi="Arial" w:cs="Arial"/>
          <w:i/>
          <w:sz w:val="24"/>
          <w:szCs w:val="24"/>
        </w:rPr>
        <w:t>Post</w:t>
      </w:r>
      <w:r w:rsidR="005404A3">
        <w:rPr>
          <w:rFonts w:ascii="Arial" w:hAnsi="Arial" w:cs="Arial"/>
          <w:i/>
          <w:sz w:val="24"/>
          <w:szCs w:val="24"/>
        </w:rPr>
        <w:t xml:space="preserve"> address</w:t>
      </w:r>
      <w:r>
        <w:rPr>
          <w:rFonts w:ascii="Arial" w:hAnsi="Arial" w:cs="Arial"/>
          <w:i/>
          <w:sz w:val="24"/>
          <w:szCs w:val="24"/>
        </w:rPr>
        <w:t>:</w:t>
      </w:r>
      <w:r w:rsidR="005404A3">
        <w:rPr>
          <w:rFonts w:ascii="Arial" w:hAnsi="Arial" w:cs="Arial"/>
          <w:i/>
          <w:sz w:val="24"/>
          <w:szCs w:val="24"/>
        </w:rPr>
        <w:t xml:space="preserve"> </w:t>
      </w:r>
      <w:r>
        <w:rPr>
          <w:rFonts w:ascii="Arial" w:hAnsi="Arial" w:cs="Arial"/>
          <w:i/>
          <w:sz w:val="24"/>
          <w:szCs w:val="24"/>
        </w:rPr>
        <w:t>Postbox</w:t>
      </w:r>
      <w:r w:rsidR="005404A3">
        <w:rPr>
          <w:rFonts w:ascii="Arial" w:hAnsi="Arial" w:cs="Arial"/>
          <w:i/>
          <w:sz w:val="24"/>
          <w:szCs w:val="24"/>
        </w:rPr>
        <w:t xml:space="preserve"> 7800, 5020 Ber</w:t>
      </w:r>
      <w:r w:rsidR="0073581A">
        <w:rPr>
          <w:rFonts w:ascii="Arial" w:hAnsi="Arial" w:cs="Arial"/>
          <w:i/>
          <w:sz w:val="24"/>
          <w:szCs w:val="24"/>
        </w:rPr>
        <w:t>gen</w:t>
      </w:r>
    </w:p>
    <w:p w:rsidR="001B51F3" w:rsidRPr="003A7741" w:rsidRDefault="0000614E" w:rsidP="00BF0832">
      <w:pPr>
        <w:pStyle w:val="Overskrift1"/>
        <w:rPr>
          <w:rFonts w:eastAsia="Arial"/>
        </w:rPr>
      </w:pPr>
      <w:bookmarkStart w:id="9" w:name="_Toc382305588"/>
      <w:r>
        <w:rPr>
          <w:rFonts w:eastAsia="Arial"/>
          <w:w w:val="104"/>
        </w:rPr>
        <w:t>7</w:t>
      </w:r>
      <w:r w:rsidR="00BF0832" w:rsidRPr="003A7741">
        <w:rPr>
          <w:rFonts w:eastAsia="Arial"/>
          <w:w w:val="104"/>
        </w:rPr>
        <w:t xml:space="preserve">. </w:t>
      </w:r>
      <w:r w:rsidR="00792736">
        <w:rPr>
          <w:rFonts w:eastAsia="Arial"/>
          <w:w w:val="104"/>
        </w:rPr>
        <w:t>GENERAL WORK PROCEDUR</w:t>
      </w:r>
      <w:r w:rsidR="003A7741" w:rsidRPr="003A7741">
        <w:rPr>
          <w:rFonts w:eastAsia="Arial"/>
          <w:w w:val="104"/>
        </w:rPr>
        <w:t>ES</w:t>
      </w:r>
      <w:bookmarkEnd w:id="9"/>
      <w:r w:rsidR="00E4527C" w:rsidRPr="003A7741">
        <w:rPr>
          <w:rFonts w:eastAsia="Arial"/>
          <w:w w:val="104"/>
        </w:rPr>
        <w:t xml:space="preserve"> </w:t>
      </w:r>
    </w:p>
    <w:p w:rsidR="00792736" w:rsidRPr="009642E0" w:rsidRDefault="003A7741" w:rsidP="00CA7B85">
      <w:pPr>
        <w:spacing w:before="44" w:after="0" w:line="278" w:lineRule="auto"/>
        <w:ind w:left="111" w:right="418"/>
        <w:jc w:val="both"/>
        <w:rPr>
          <w:rFonts w:ascii="Arial" w:eastAsia="Arial" w:hAnsi="Arial" w:cs="Arial"/>
          <w:sz w:val="24"/>
          <w:szCs w:val="24"/>
        </w:rPr>
      </w:pPr>
      <w:r w:rsidRPr="003A7741">
        <w:rPr>
          <w:rFonts w:ascii="Arial" w:eastAsia="Arial" w:hAnsi="Arial" w:cs="Arial"/>
          <w:sz w:val="24"/>
          <w:szCs w:val="24"/>
        </w:rPr>
        <w:t xml:space="preserve">Everyone is responsible for maintaining </w:t>
      </w:r>
      <w:r w:rsidR="00792736">
        <w:rPr>
          <w:rFonts w:ascii="Arial" w:eastAsia="Arial" w:hAnsi="Arial" w:cs="Arial"/>
          <w:sz w:val="24"/>
          <w:szCs w:val="24"/>
        </w:rPr>
        <w:t>a clean and organized work area</w:t>
      </w:r>
      <w:r w:rsidRPr="003A7741">
        <w:rPr>
          <w:rFonts w:ascii="Arial" w:eastAsia="Arial" w:hAnsi="Arial" w:cs="Arial"/>
          <w:sz w:val="24"/>
          <w:szCs w:val="24"/>
        </w:rPr>
        <w:t xml:space="preserve">, use bench paper! </w:t>
      </w:r>
      <w:r w:rsidR="00792736">
        <w:rPr>
          <w:rFonts w:ascii="Arial" w:eastAsia="Arial" w:hAnsi="Arial" w:cs="Arial"/>
          <w:sz w:val="24"/>
          <w:szCs w:val="24"/>
        </w:rPr>
        <w:t xml:space="preserve"> Your work area should be available for</w:t>
      </w:r>
      <w:r>
        <w:rPr>
          <w:rFonts w:ascii="Arial" w:eastAsia="Arial" w:hAnsi="Arial" w:cs="Arial"/>
          <w:sz w:val="24"/>
          <w:szCs w:val="24"/>
        </w:rPr>
        <w:t xml:space="preserve"> others </w:t>
      </w:r>
      <w:r w:rsidR="00CA7B85">
        <w:rPr>
          <w:rFonts w:ascii="Arial" w:eastAsia="Arial" w:hAnsi="Arial" w:cs="Arial"/>
          <w:sz w:val="24"/>
          <w:szCs w:val="24"/>
        </w:rPr>
        <w:t>to use when</w:t>
      </w:r>
      <w:r>
        <w:rPr>
          <w:rFonts w:ascii="Arial" w:eastAsia="Arial" w:hAnsi="Arial" w:cs="Arial"/>
          <w:sz w:val="24"/>
          <w:szCs w:val="24"/>
        </w:rPr>
        <w:t xml:space="preserve"> yo</w:t>
      </w:r>
      <w:r w:rsidR="00792736">
        <w:rPr>
          <w:rFonts w:ascii="Arial" w:eastAsia="Arial" w:hAnsi="Arial" w:cs="Arial"/>
          <w:sz w:val="24"/>
          <w:szCs w:val="24"/>
        </w:rPr>
        <w:t xml:space="preserve">u are not present. The work area and </w:t>
      </w:r>
      <w:r>
        <w:rPr>
          <w:rFonts w:ascii="Arial" w:eastAsia="Arial" w:hAnsi="Arial" w:cs="Arial"/>
          <w:sz w:val="24"/>
          <w:szCs w:val="24"/>
        </w:rPr>
        <w:t xml:space="preserve">equipment should be cleaned after use. Equipment brought from other </w:t>
      </w:r>
      <w:r w:rsidR="00792736">
        <w:rPr>
          <w:rFonts w:ascii="Arial" w:eastAsia="Arial" w:hAnsi="Arial" w:cs="Arial"/>
          <w:sz w:val="24"/>
          <w:szCs w:val="24"/>
        </w:rPr>
        <w:t>area</w:t>
      </w:r>
      <w:r>
        <w:rPr>
          <w:rFonts w:ascii="Arial" w:eastAsia="Arial" w:hAnsi="Arial" w:cs="Arial"/>
          <w:sz w:val="24"/>
          <w:szCs w:val="24"/>
        </w:rPr>
        <w:t xml:space="preserve">s should be </w:t>
      </w:r>
      <w:r w:rsidR="00792736">
        <w:rPr>
          <w:rFonts w:ascii="Arial" w:eastAsia="Arial" w:hAnsi="Arial" w:cs="Arial"/>
          <w:sz w:val="24"/>
          <w:szCs w:val="24"/>
        </w:rPr>
        <w:t>returned</w:t>
      </w:r>
      <w:r>
        <w:rPr>
          <w:rFonts w:ascii="Arial" w:eastAsia="Arial" w:hAnsi="Arial" w:cs="Arial"/>
          <w:sz w:val="24"/>
          <w:szCs w:val="24"/>
        </w:rPr>
        <w:t xml:space="preserve">, in </w:t>
      </w:r>
      <w:r w:rsidR="005404A3">
        <w:rPr>
          <w:rFonts w:ascii="Arial" w:eastAsia="Arial" w:hAnsi="Arial" w:cs="Arial"/>
          <w:sz w:val="24"/>
          <w:szCs w:val="24"/>
        </w:rPr>
        <w:t xml:space="preserve">a </w:t>
      </w:r>
      <w:r>
        <w:rPr>
          <w:rFonts w:ascii="Arial" w:eastAsia="Arial" w:hAnsi="Arial" w:cs="Arial"/>
          <w:sz w:val="24"/>
          <w:szCs w:val="24"/>
        </w:rPr>
        <w:t>clean</w:t>
      </w:r>
      <w:r w:rsidR="005404A3">
        <w:rPr>
          <w:rFonts w:ascii="Arial" w:eastAsia="Arial" w:hAnsi="Arial" w:cs="Arial"/>
          <w:sz w:val="24"/>
          <w:szCs w:val="24"/>
        </w:rPr>
        <w:t xml:space="preserve"> </w:t>
      </w:r>
      <w:r>
        <w:rPr>
          <w:rFonts w:ascii="Arial" w:eastAsia="Arial" w:hAnsi="Arial" w:cs="Arial"/>
          <w:sz w:val="24"/>
          <w:szCs w:val="24"/>
        </w:rPr>
        <w:t>con</w:t>
      </w:r>
      <w:r w:rsidR="00792736">
        <w:rPr>
          <w:rFonts w:ascii="Arial" w:eastAsia="Arial" w:hAnsi="Arial" w:cs="Arial"/>
          <w:sz w:val="24"/>
          <w:szCs w:val="24"/>
        </w:rPr>
        <w:t>dition. Spills on benches, balance</w:t>
      </w:r>
      <w:r>
        <w:rPr>
          <w:rFonts w:ascii="Arial" w:eastAsia="Arial" w:hAnsi="Arial" w:cs="Arial"/>
          <w:sz w:val="24"/>
          <w:szCs w:val="24"/>
        </w:rPr>
        <w:t xml:space="preserve">s, etc., should be wiped </w:t>
      </w:r>
      <w:r w:rsidR="00792736">
        <w:rPr>
          <w:rFonts w:ascii="Arial" w:eastAsia="Arial" w:hAnsi="Arial" w:cs="Arial"/>
          <w:sz w:val="24"/>
          <w:szCs w:val="24"/>
        </w:rPr>
        <w:t>away immediately with absorb</w:t>
      </w:r>
      <w:r w:rsidR="009642E0">
        <w:rPr>
          <w:rFonts w:ascii="Arial" w:eastAsia="Arial" w:hAnsi="Arial" w:cs="Arial"/>
          <w:sz w:val="24"/>
          <w:szCs w:val="24"/>
        </w:rPr>
        <w:t>e</w:t>
      </w:r>
      <w:r w:rsidR="00792736">
        <w:rPr>
          <w:rFonts w:ascii="Arial" w:eastAsia="Arial" w:hAnsi="Arial" w:cs="Arial"/>
          <w:sz w:val="24"/>
          <w:szCs w:val="24"/>
        </w:rPr>
        <w:t>nt paper</w:t>
      </w:r>
      <w:r w:rsidR="00864486">
        <w:rPr>
          <w:rFonts w:ascii="Arial" w:eastAsia="Arial" w:hAnsi="Arial" w:cs="Arial"/>
          <w:sz w:val="24"/>
          <w:szCs w:val="24"/>
        </w:rPr>
        <w:t>.</w:t>
      </w:r>
    </w:p>
    <w:p w:rsidR="001B51F3" w:rsidRDefault="003A7741" w:rsidP="00CA7B85">
      <w:pPr>
        <w:pStyle w:val="Overskrift2"/>
        <w:spacing w:before="0"/>
        <w:jc w:val="both"/>
      </w:pPr>
      <w:bookmarkStart w:id="10" w:name="_Toc382305589"/>
      <w:r w:rsidRPr="00864486">
        <w:t>Disinfection methods</w:t>
      </w:r>
      <w:bookmarkEnd w:id="10"/>
    </w:p>
    <w:p w:rsidR="00BD24AF" w:rsidRDefault="00214B53" w:rsidP="00CA7B85">
      <w:pPr>
        <w:spacing w:after="120" w:line="240" w:lineRule="auto"/>
        <w:jc w:val="both"/>
        <w:rPr>
          <w:rFonts w:ascii="Arial" w:hAnsi="Arial" w:cs="Arial"/>
          <w:sz w:val="24"/>
          <w:szCs w:val="24"/>
        </w:rPr>
      </w:pPr>
      <w:r w:rsidRPr="00214B53">
        <w:rPr>
          <w:rFonts w:ascii="Arial" w:hAnsi="Arial" w:cs="Arial"/>
          <w:sz w:val="24"/>
          <w:szCs w:val="24"/>
        </w:rPr>
        <w:t>Chemical disinfection:</w:t>
      </w:r>
    </w:p>
    <w:p w:rsidR="00214B53" w:rsidRPr="00214B53" w:rsidRDefault="00214B53" w:rsidP="00CA7B85">
      <w:pPr>
        <w:spacing w:after="120" w:line="240" w:lineRule="auto"/>
        <w:jc w:val="both"/>
        <w:rPr>
          <w:rFonts w:ascii="Arial" w:hAnsi="Arial" w:cs="Arial"/>
          <w:sz w:val="24"/>
          <w:szCs w:val="24"/>
        </w:rPr>
      </w:pPr>
      <w:r w:rsidRPr="00214B53">
        <w:rPr>
          <w:rFonts w:ascii="Arial" w:hAnsi="Arial" w:cs="Arial"/>
          <w:sz w:val="24"/>
          <w:szCs w:val="24"/>
        </w:rPr>
        <w:t>• 70 % ethanol – disinfection of skin and equipment when spill involves bacteria or virus.</w:t>
      </w:r>
    </w:p>
    <w:p w:rsidR="00214B53" w:rsidRPr="00214B53" w:rsidRDefault="009C2582" w:rsidP="00CA7B85">
      <w:pPr>
        <w:spacing w:after="120" w:line="240" w:lineRule="auto"/>
        <w:jc w:val="both"/>
        <w:rPr>
          <w:rFonts w:ascii="Arial" w:hAnsi="Arial" w:cs="Arial"/>
          <w:sz w:val="24"/>
          <w:szCs w:val="24"/>
        </w:rPr>
      </w:pPr>
      <w:r>
        <w:rPr>
          <w:rFonts w:ascii="Arial" w:hAnsi="Arial" w:cs="Arial"/>
          <w:sz w:val="24"/>
          <w:szCs w:val="24"/>
        </w:rPr>
        <w:t>• C</w:t>
      </w:r>
      <w:r w:rsidR="0073581A">
        <w:rPr>
          <w:rFonts w:ascii="Arial" w:hAnsi="Arial" w:cs="Arial"/>
          <w:sz w:val="24"/>
          <w:szCs w:val="24"/>
        </w:rPr>
        <w:t>h</w:t>
      </w:r>
      <w:r>
        <w:rPr>
          <w:rFonts w:ascii="Arial" w:hAnsi="Arial" w:cs="Arial"/>
          <w:sz w:val="24"/>
          <w:szCs w:val="24"/>
        </w:rPr>
        <w:t>lorhexidine or P</w:t>
      </w:r>
      <w:r w:rsidR="00214B53" w:rsidRPr="00214B53">
        <w:rPr>
          <w:rFonts w:ascii="Arial" w:hAnsi="Arial" w:cs="Arial"/>
          <w:sz w:val="24"/>
          <w:szCs w:val="24"/>
        </w:rPr>
        <w:t>yricept – disinfection of skin and cuts/wounds.</w:t>
      </w:r>
    </w:p>
    <w:p w:rsidR="00214B53" w:rsidRPr="00214B53" w:rsidRDefault="009C2582" w:rsidP="00CA7B85">
      <w:pPr>
        <w:spacing w:after="120" w:line="240" w:lineRule="auto"/>
        <w:jc w:val="both"/>
        <w:rPr>
          <w:rFonts w:ascii="Arial" w:hAnsi="Arial" w:cs="Arial"/>
          <w:sz w:val="24"/>
          <w:szCs w:val="24"/>
        </w:rPr>
      </w:pPr>
      <w:r>
        <w:rPr>
          <w:rFonts w:ascii="Arial" w:hAnsi="Arial" w:cs="Arial"/>
          <w:sz w:val="24"/>
          <w:szCs w:val="24"/>
        </w:rPr>
        <w:t>• Hypochlorite (</w:t>
      </w:r>
      <w:r w:rsidR="00214B53" w:rsidRPr="00214B53">
        <w:rPr>
          <w:rFonts w:ascii="Arial" w:hAnsi="Arial" w:cs="Arial"/>
          <w:sz w:val="24"/>
          <w:szCs w:val="24"/>
        </w:rPr>
        <w:t xml:space="preserve"> ”chlorine”) – disinfection of equipment.</w:t>
      </w:r>
    </w:p>
    <w:p w:rsidR="001B51F3" w:rsidRDefault="00214B53" w:rsidP="00CA7B85">
      <w:pPr>
        <w:spacing w:after="120" w:line="240" w:lineRule="auto"/>
        <w:jc w:val="both"/>
        <w:rPr>
          <w:rFonts w:ascii="Arial" w:hAnsi="Arial" w:cs="Arial"/>
          <w:sz w:val="24"/>
          <w:szCs w:val="24"/>
        </w:rPr>
      </w:pPr>
      <w:r w:rsidRPr="00214B53">
        <w:rPr>
          <w:rFonts w:ascii="Arial" w:hAnsi="Arial" w:cs="Arial"/>
          <w:sz w:val="24"/>
          <w:szCs w:val="24"/>
        </w:rPr>
        <w:t>• Virkon – for disinfection of non-autoclavable equipment used for bacteria and virus</w:t>
      </w:r>
      <w:r w:rsidR="009C2582">
        <w:rPr>
          <w:rFonts w:ascii="Arial" w:hAnsi="Arial" w:cs="Arial"/>
          <w:sz w:val="24"/>
          <w:szCs w:val="24"/>
        </w:rPr>
        <w:t>es</w:t>
      </w:r>
    </w:p>
    <w:p w:rsidR="009C2582" w:rsidRPr="00603019" w:rsidRDefault="009C2582" w:rsidP="00603019">
      <w:pPr>
        <w:spacing w:after="120" w:line="240" w:lineRule="auto"/>
        <w:rPr>
          <w:rFonts w:ascii="Arial" w:eastAsia="Arial" w:hAnsi="Arial" w:cs="Arial"/>
          <w:sz w:val="24"/>
          <w:szCs w:val="24"/>
        </w:rPr>
      </w:pPr>
    </w:p>
    <w:p w:rsidR="00EE2462" w:rsidRPr="00FF5F42" w:rsidRDefault="00FF5F42" w:rsidP="00EE2462">
      <w:pPr>
        <w:spacing w:after="0" w:line="240" w:lineRule="auto"/>
        <w:rPr>
          <w:b/>
          <w:color w:val="548DD4" w:themeColor="text2" w:themeTint="99"/>
          <w:sz w:val="26"/>
          <w:szCs w:val="26"/>
        </w:rPr>
      </w:pPr>
      <w:r w:rsidRPr="00FF5F42">
        <w:rPr>
          <w:b/>
          <w:color w:val="548DD4" w:themeColor="text2" w:themeTint="99"/>
          <w:sz w:val="26"/>
          <w:szCs w:val="26"/>
        </w:rPr>
        <w:t>Autoclaving</w:t>
      </w:r>
    </w:p>
    <w:p w:rsidR="001B51F3" w:rsidRPr="00FF5F42" w:rsidRDefault="00FF5F42" w:rsidP="00EE2462">
      <w:pPr>
        <w:spacing w:line="240" w:lineRule="auto"/>
        <w:rPr>
          <w:sz w:val="20"/>
          <w:szCs w:val="20"/>
        </w:rPr>
      </w:pPr>
      <w:r w:rsidRPr="00FF5F42">
        <w:rPr>
          <w:rFonts w:ascii="Arial" w:hAnsi="Arial" w:cs="Arial"/>
          <w:sz w:val="24"/>
          <w:szCs w:val="24"/>
        </w:rPr>
        <w:t xml:space="preserve">Follow </w:t>
      </w:r>
      <w:r w:rsidR="00792736">
        <w:rPr>
          <w:rFonts w:ascii="Arial" w:hAnsi="Arial" w:cs="Arial"/>
          <w:sz w:val="24"/>
          <w:szCs w:val="24"/>
        </w:rPr>
        <w:t xml:space="preserve">the </w:t>
      </w:r>
      <w:r w:rsidRPr="00FF5F42">
        <w:rPr>
          <w:rFonts w:ascii="Arial" w:hAnsi="Arial" w:cs="Arial"/>
          <w:sz w:val="24"/>
          <w:szCs w:val="24"/>
        </w:rPr>
        <w:t>instruct</w:t>
      </w:r>
      <w:r w:rsidR="00792736">
        <w:rPr>
          <w:rFonts w:ascii="Arial" w:hAnsi="Arial" w:cs="Arial"/>
          <w:sz w:val="24"/>
          <w:szCs w:val="24"/>
        </w:rPr>
        <w:t>ions for</w:t>
      </w:r>
      <w:r>
        <w:rPr>
          <w:rFonts w:ascii="Arial" w:hAnsi="Arial" w:cs="Arial"/>
          <w:sz w:val="24"/>
          <w:szCs w:val="24"/>
        </w:rPr>
        <w:t xml:space="preserve"> each individual autoclav</w:t>
      </w:r>
      <w:r w:rsidRPr="00FF5F42">
        <w:rPr>
          <w:rFonts w:ascii="Arial" w:hAnsi="Arial" w:cs="Arial"/>
          <w:sz w:val="24"/>
          <w:szCs w:val="24"/>
        </w:rPr>
        <w:t>e.</w:t>
      </w:r>
    </w:p>
    <w:p w:rsidR="001B51F3" w:rsidRDefault="00385B40" w:rsidP="005404A3">
      <w:pPr>
        <w:spacing w:after="0" w:line="240" w:lineRule="auto"/>
        <w:ind w:right="-20"/>
        <w:rPr>
          <w:rFonts w:eastAsia="Arial" w:cs="Arial"/>
          <w:b/>
          <w:color w:val="548DD4" w:themeColor="text2" w:themeTint="99"/>
          <w:w w:val="111"/>
          <w:sz w:val="26"/>
          <w:szCs w:val="26"/>
        </w:rPr>
      </w:pPr>
      <w:r w:rsidRPr="00FF5F42">
        <w:rPr>
          <w:rFonts w:eastAsia="Arial" w:cs="Arial"/>
          <w:b/>
          <w:color w:val="548DD4" w:themeColor="text2" w:themeTint="99"/>
          <w:w w:val="107"/>
          <w:sz w:val="26"/>
          <w:szCs w:val="26"/>
        </w:rPr>
        <w:t>U</w:t>
      </w:r>
      <w:r w:rsidRPr="00FF5F42">
        <w:rPr>
          <w:rFonts w:eastAsia="Arial" w:cs="Arial"/>
          <w:b/>
          <w:color w:val="548DD4" w:themeColor="text2" w:themeTint="99"/>
          <w:spacing w:val="-18"/>
          <w:w w:val="108"/>
          <w:sz w:val="26"/>
          <w:szCs w:val="26"/>
        </w:rPr>
        <w:t>V</w:t>
      </w:r>
      <w:r w:rsidR="00FF5F42" w:rsidRPr="00FF5F42">
        <w:rPr>
          <w:rFonts w:eastAsia="Arial" w:cs="Arial"/>
          <w:b/>
          <w:color w:val="548DD4" w:themeColor="text2" w:themeTint="99"/>
          <w:w w:val="111"/>
          <w:sz w:val="26"/>
          <w:szCs w:val="26"/>
        </w:rPr>
        <w:t>-light</w:t>
      </w:r>
    </w:p>
    <w:p w:rsidR="00BD24AF" w:rsidRPr="00BD24AF" w:rsidRDefault="00BD24AF" w:rsidP="00CA7B85">
      <w:pPr>
        <w:spacing w:after="0" w:line="278" w:lineRule="auto"/>
        <w:ind w:right="-23"/>
        <w:jc w:val="both"/>
        <w:rPr>
          <w:rFonts w:ascii="Arial" w:eastAsia="Arial" w:hAnsi="Arial" w:cs="Arial"/>
          <w:sz w:val="24"/>
          <w:szCs w:val="24"/>
        </w:rPr>
      </w:pPr>
      <w:r w:rsidRPr="00BD24AF">
        <w:rPr>
          <w:rFonts w:ascii="Arial" w:eastAsia="Arial" w:hAnsi="Arial" w:cs="Arial"/>
          <w:sz w:val="24"/>
          <w:szCs w:val="24"/>
        </w:rPr>
        <w:t>UV-light is used fo</w:t>
      </w:r>
      <w:r w:rsidR="009C2582">
        <w:rPr>
          <w:rFonts w:ascii="Arial" w:eastAsia="Arial" w:hAnsi="Arial" w:cs="Arial"/>
          <w:sz w:val="24"/>
          <w:szCs w:val="24"/>
        </w:rPr>
        <w:t>r disinfection of,</w:t>
      </w:r>
      <w:r w:rsidR="005404A3">
        <w:rPr>
          <w:rFonts w:ascii="Arial" w:eastAsia="Arial" w:hAnsi="Arial" w:cs="Arial"/>
          <w:sz w:val="24"/>
          <w:szCs w:val="24"/>
        </w:rPr>
        <w:t xml:space="preserve"> for example</w:t>
      </w:r>
      <w:r w:rsidR="009C2582">
        <w:rPr>
          <w:rFonts w:ascii="Arial" w:eastAsia="Arial" w:hAnsi="Arial" w:cs="Arial"/>
          <w:sz w:val="24"/>
          <w:szCs w:val="24"/>
        </w:rPr>
        <w:t>,</w:t>
      </w:r>
      <w:r w:rsidR="005404A3">
        <w:rPr>
          <w:rFonts w:ascii="Arial" w:eastAsia="Arial" w:hAnsi="Arial" w:cs="Arial"/>
          <w:sz w:val="24"/>
          <w:szCs w:val="24"/>
        </w:rPr>
        <w:t xml:space="preserve"> </w:t>
      </w:r>
      <w:r w:rsidR="009C2582">
        <w:rPr>
          <w:rFonts w:ascii="Arial" w:eastAsia="Arial" w:hAnsi="Arial" w:cs="Arial"/>
          <w:sz w:val="24"/>
          <w:szCs w:val="24"/>
        </w:rPr>
        <w:t>work benches</w:t>
      </w:r>
      <w:r w:rsidRPr="00BD24AF">
        <w:rPr>
          <w:rFonts w:ascii="Arial" w:eastAsia="Arial" w:hAnsi="Arial" w:cs="Arial"/>
          <w:sz w:val="24"/>
          <w:szCs w:val="24"/>
        </w:rPr>
        <w:t xml:space="preserve"> as well as for destroying DNA/RNA. </w:t>
      </w:r>
      <w:r w:rsidR="005404A3">
        <w:rPr>
          <w:rFonts w:ascii="Arial" w:eastAsia="Arial" w:hAnsi="Arial" w:cs="Arial"/>
          <w:sz w:val="24"/>
          <w:szCs w:val="24"/>
        </w:rPr>
        <w:t xml:space="preserve">The </w:t>
      </w:r>
      <w:r w:rsidR="009C2582">
        <w:rPr>
          <w:rFonts w:ascii="Arial" w:eastAsia="Arial" w:hAnsi="Arial" w:cs="Arial"/>
          <w:sz w:val="24"/>
          <w:szCs w:val="24"/>
        </w:rPr>
        <w:t>UV-light must not be on when</w:t>
      </w:r>
      <w:r w:rsidRPr="00BD24AF">
        <w:rPr>
          <w:rFonts w:ascii="Arial" w:eastAsia="Arial" w:hAnsi="Arial" w:cs="Arial"/>
          <w:sz w:val="24"/>
          <w:szCs w:val="24"/>
        </w:rPr>
        <w:t xml:space="preserve"> working!</w:t>
      </w:r>
    </w:p>
    <w:p w:rsidR="00BD24AF" w:rsidRDefault="00BD24AF" w:rsidP="00CA7B85">
      <w:pPr>
        <w:spacing w:after="0" w:line="278" w:lineRule="auto"/>
        <w:ind w:right="-23"/>
        <w:jc w:val="both"/>
        <w:rPr>
          <w:rFonts w:eastAsia="Arial" w:cs="Arial"/>
          <w:b/>
          <w:color w:val="548DD4" w:themeColor="text2" w:themeTint="99"/>
          <w:w w:val="111"/>
          <w:sz w:val="26"/>
          <w:szCs w:val="26"/>
        </w:rPr>
      </w:pPr>
      <w:r w:rsidRPr="00BD24AF">
        <w:rPr>
          <w:rFonts w:ascii="Arial" w:eastAsia="Arial" w:hAnsi="Arial" w:cs="Arial"/>
          <w:sz w:val="24"/>
          <w:szCs w:val="24"/>
        </w:rPr>
        <w:t xml:space="preserve">10 min irradiation with UV-light on a flat surface should normally be sufficient to kill all microorganisms. If the UV-light has been on overnight, it is recommended to </w:t>
      </w:r>
      <w:r w:rsidR="009C2582">
        <w:rPr>
          <w:rFonts w:ascii="Arial" w:eastAsia="Arial" w:hAnsi="Arial" w:cs="Arial"/>
          <w:sz w:val="24"/>
          <w:szCs w:val="24"/>
        </w:rPr>
        <w:t>not use the room for approximately 30 minutes</w:t>
      </w:r>
      <w:r w:rsidRPr="00BD24AF">
        <w:rPr>
          <w:rFonts w:ascii="Arial" w:eastAsia="Arial" w:hAnsi="Arial" w:cs="Arial"/>
          <w:sz w:val="24"/>
          <w:szCs w:val="24"/>
        </w:rPr>
        <w:t xml:space="preserve"> (in order to remove ozone)</w:t>
      </w:r>
      <w:r w:rsidR="009C2582">
        <w:rPr>
          <w:rFonts w:ascii="Arial" w:eastAsia="Arial" w:hAnsi="Arial" w:cs="Arial"/>
          <w:sz w:val="24"/>
          <w:szCs w:val="24"/>
        </w:rPr>
        <w:t xml:space="preserve"> after the UV light has been switched off.</w:t>
      </w:r>
    </w:p>
    <w:p w:rsidR="001B51F3" w:rsidRPr="00FF5F42" w:rsidRDefault="00FF5F42" w:rsidP="00B451FD">
      <w:pPr>
        <w:pStyle w:val="Overskrift2"/>
      </w:pPr>
      <w:bookmarkStart w:id="11" w:name="_Toc382305590"/>
      <w:r w:rsidRPr="00FF5F42">
        <w:t>Consumables and test tubes</w:t>
      </w:r>
      <w:bookmarkEnd w:id="11"/>
    </w:p>
    <w:p w:rsidR="001B51F3" w:rsidRPr="00FF5F42" w:rsidRDefault="00FF489A" w:rsidP="00CA7B85">
      <w:pPr>
        <w:spacing w:before="1" w:after="0" w:line="278" w:lineRule="auto"/>
        <w:ind w:left="111" w:right="93"/>
        <w:jc w:val="both"/>
        <w:rPr>
          <w:rFonts w:ascii="Arial" w:eastAsia="Arial" w:hAnsi="Arial" w:cs="Arial"/>
          <w:sz w:val="24"/>
          <w:szCs w:val="24"/>
        </w:rPr>
      </w:pPr>
      <w:r>
        <w:rPr>
          <w:rFonts w:ascii="Arial" w:eastAsia="Arial" w:hAnsi="Arial" w:cs="Arial"/>
          <w:sz w:val="24"/>
          <w:szCs w:val="24"/>
        </w:rPr>
        <w:t>Infected glassware</w:t>
      </w:r>
      <w:r w:rsidR="00FF5F42" w:rsidRPr="00FF5F42">
        <w:rPr>
          <w:rFonts w:ascii="Arial" w:eastAsia="Arial" w:hAnsi="Arial" w:cs="Arial"/>
          <w:sz w:val="24"/>
          <w:szCs w:val="24"/>
        </w:rPr>
        <w:t xml:space="preserve"> and solutions/media should be destroyed through autoclaving.</w:t>
      </w:r>
    </w:p>
    <w:p w:rsidR="00EE2462" w:rsidRDefault="00FF5F42" w:rsidP="00CA7B85">
      <w:pPr>
        <w:spacing w:before="44" w:after="0" w:line="278" w:lineRule="auto"/>
        <w:ind w:left="111" w:right="432"/>
        <w:jc w:val="both"/>
        <w:rPr>
          <w:rFonts w:ascii="Arial" w:eastAsia="Arial" w:hAnsi="Arial" w:cs="Arial"/>
          <w:sz w:val="24"/>
          <w:szCs w:val="24"/>
        </w:rPr>
      </w:pPr>
      <w:r w:rsidRPr="00FF5F42">
        <w:rPr>
          <w:rFonts w:ascii="Arial" w:eastAsia="Arial" w:hAnsi="Arial" w:cs="Arial"/>
          <w:sz w:val="24"/>
          <w:szCs w:val="24"/>
        </w:rPr>
        <w:t xml:space="preserve">Everyone is responsible for </w:t>
      </w:r>
      <w:r w:rsidR="00792736">
        <w:rPr>
          <w:rFonts w:ascii="Arial" w:eastAsia="Arial" w:hAnsi="Arial" w:cs="Arial"/>
          <w:sz w:val="24"/>
          <w:szCs w:val="24"/>
        </w:rPr>
        <w:t>wash</w:t>
      </w:r>
      <w:r w:rsidRPr="00FF5F42">
        <w:rPr>
          <w:rFonts w:ascii="Arial" w:eastAsia="Arial" w:hAnsi="Arial" w:cs="Arial"/>
          <w:sz w:val="24"/>
          <w:szCs w:val="24"/>
        </w:rPr>
        <w:t xml:space="preserve">ing and </w:t>
      </w:r>
      <w:r w:rsidR="00792736">
        <w:rPr>
          <w:rFonts w:ascii="Arial" w:eastAsia="Arial" w:hAnsi="Arial" w:cs="Arial"/>
          <w:sz w:val="24"/>
          <w:szCs w:val="24"/>
        </w:rPr>
        <w:t>replacing</w:t>
      </w:r>
      <w:r w:rsidR="005404A3">
        <w:rPr>
          <w:rFonts w:ascii="Arial" w:eastAsia="Arial" w:hAnsi="Arial" w:cs="Arial"/>
          <w:sz w:val="24"/>
          <w:szCs w:val="24"/>
        </w:rPr>
        <w:t xml:space="preserve"> </w:t>
      </w:r>
      <w:r w:rsidR="00FF489A">
        <w:rPr>
          <w:rFonts w:ascii="Arial" w:eastAsia="Arial" w:hAnsi="Arial" w:cs="Arial"/>
          <w:sz w:val="24"/>
          <w:szCs w:val="24"/>
        </w:rPr>
        <w:t>glassware</w:t>
      </w:r>
      <w:r w:rsidRPr="00FF5F42">
        <w:rPr>
          <w:rFonts w:ascii="Arial" w:eastAsia="Arial" w:hAnsi="Arial" w:cs="Arial"/>
          <w:sz w:val="24"/>
          <w:szCs w:val="24"/>
        </w:rPr>
        <w:t xml:space="preserve"> according to the </w:t>
      </w:r>
      <w:r w:rsidR="009C2582">
        <w:rPr>
          <w:rFonts w:ascii="Arial" w:eastAsia="Arial" w:hAnsi="Arial" w:cs="Arial"/>
          <w:sz w:val="24"/>
          <w:szCs w:val="24"/>
        </w:rPr>
        <w:t>rules in effect in</w:t>
      </w:r>
      <w:r>
        <w:rPr>
          <w:rFonts w:ascii="Arial" w:eastAsia="Arial" w:hAnsi="Arial" w:cs="Arial"/>
          <w:sz w:val="24"/>
          <w:szCs w:val="24"/>
        </w:rPr>
        <w:t xml:space="preserve"> the lab where work is conducted. The same goes for equipment and solutions which are to be autoclaved or disinfected </w:t>
      </w:r>
      <w:r w:rsidRPr="00BD24AF">
        <w:rPr>
          <w:rFonts w:ascii="Arial" w:eastAsia="Arial" w:hAnsi="Arial" w:cs="Arial"/>
          <w:sz w:val="24"/>
          <w:szCs w:val="24"/>
        </w:rPr>
        <w:t xml:space="preserve">in another way. </w:t>
      </w:r>
    </w:p>
    <w:p w:rsidR="0073581A" w:rsidRDefault="00FF5F42" w:rsidP="00CA7B85">
      <w:pPr>
        <w:spacing w:after="100" w:afterAutospacing="1" w:line="278" w:lineRule="auto"/>
        <w:ind w:left="111" w:right="432"/>
        <w:jc w:val="both"/>
      </w:pPr>
      <w:r>
        <w:rPr>
          <w:rFonts w:ascii="Arial" w:eastAsia="Arial" w:hAnsi="Arial" w:cs="Arial"/>
          <w:sz w:val="24"/>
          <w:szCs w:val="24"/>
        </w:rPr>
        <w:t xml:space="preserve">NB: </w:t>
      </w:r>
      <w:r w:rsidR="0073581A">
        <w:rPr>
          <w:rFonts w:ascii="Arial" w:eastAsia="Arial" w:hAnsi="Arial" w:cs="Arial"/>
          <w:sz w:val="24"/>
          <w:szCs w:val="24"/>
        </w:rPr>
        <w:t>Refil</w:t>
      </w:r>
      <w:r w:rsidR="00CA7B85">
        <w:rPr>
          <w:rFonts w:ascii="Arial" w:eastAsia="Arial" w:hAnsi="Arial" w:cs="Arial"/>
          <w:sz w:val="24"/>
          <w:szCs w:val="24"/>
        </w:rPr>
        <w:t>l</w:t>
      </w:r>
      <w:r>
        <w:rPr>
          <w:rFonts w:ascii="Arial" w:eastAsia="Arial" w:hAnsi="Arial" w:cs="Arial"/>
          <w:sz w:val="24"/>
          <w:szCs w:val="24"/>
        </w:rPr>
        <w:t xml:space="preserve"> shared buffers, te</w:t>
      </w:r>
      <w:r w:rsidR="00FF489A">
        <w:rPr>
          <w:rFonts w:ascii="Arial" w:eastAsia="Arial" w:hAnsi="Arial" w:cs="Arial"/>
          <w:sz w:val="24"/>
          <w:szCs w:val="24"/>
        </w:rPr>
        <w:t>st tubes, sterile glassware</w:t>
      </w:r>
      <w:r>
        <w:rPr>
          <w:rFonts w:ascii="Arial" w:eastAsia="Arial" w:hAnsi="Arial" w:cs="Arial"/>
          <w:sz w:val="24"/>
          <w:szCs w:val="24"/>
        </w:rPr>
        <w:t>, pipettes</w:t>
      </w:r>
      <w:r w:rsidR="009642E0">
        <w:rPr>
          <w:rFonts w:ascii="Arial" w:eastAsia="Arial" w:hAnsi="Arial" w:cs="Arial"/>
          <w:sz w:val="24"/>
          <w:szCs w:val="24"/>
        </w:rPr>
        <w:t>,</w:t>
      </w:r>
      <w:r>
        <w:rPr>
          <w:rFonts w:ascii="Arial" w:eastAsia="Arial" w:hAnsi="Arial" w:cs="Arial"/>
          <w:sz w:val="24"/>
          <w:szCs w:val="24"/>
        </w:rPr>
        <w:t xml:space="preserve"> etc</w:t>
      </w:r>
      <w:r w:rsidR="00CA7B85">
        <w:rPr>
          <w:rFonts w:ascii="Arial" w:eastAsia="Arial" w:hAnsi="Arial" w:cs="Arial"/>
          <w:sz w:val="24"/>
          <w:szCs w:val="24"/>
        </w:rPr>
        <w:t>.</w:t>
      </w:r>
      <w:r>
        <w:rPr>
          <w:rFonts w:ascii="Arial" w:eastAsia="Arial" w:hAnsi="Arial" w:cs="Arial"/>
          <w:sz w:val="24"/>
          <w:szCs w:val="24"/>
        </w:rPr>
        <w:t xml:space="preserve"> when </w:t>
      </w:r>
      <w:r w:rsidR="009642E0">
        <w:rPr>
          <w:rFonts w:ascii="Arial" w:eastAsia="Arial" w:hAnsi="Arial" w:cs="Arial"/>
          <w:sz w:val="24"/>
          <w:szCs w:val="24"/>
        </w:rPr>
        <w:t>empty</w:t>
      </w:r>
      <w:r>
        <w:rPr>
          <w:rFonts w:ascii="Arial" w:eastAsia="Arial" w:hAnsi="Arial" w:cs="Arial"/>
          <w:sz w:val="24"/>
          <w:szCs w:val="24"/>
        </w:rPr>
        <w:t xml:space="preserve"> so that</w:t>
      </w:r>
      <w:r w:rsidR="006C58F2">
        <w:rPr>
          <w:rFonts w:ascii="Arial" w:eastAsia="Arial" w:hAnsi="Arial" w:cs="Arial"/>
          <w:sz w:val="24"/>
          <w:szCs w:val="24"/>
        </w:rPr>
        <w:t xml:space="preserve"> the equipment is ready for the next user.</w:t>
      </w:r>
      <w:bookmarkStart w:id="12" w:name="_Toc382305591"/>
    </w:p>
    <w:p w:rsidR="0073581A" w:rsidRPr="0073581A" w:rsidRDefault="006C58F2" w:rsidP="0073581A">
      <w:pPr>
        <w:pStyle w:val="Overskrift2"/>
        <w:spacing w:before="0" w:after="100" w:afterAutospacing="1"/>
      </w:pPr>
      <w:r w:rsidRPr="006C58F2">
        <w:t>Use of gloves</w:t>
      </w:r>
      <w:bookmarkEnd w:id="12"/>
    </w:p>
    <w:p w:rsidR="005404A3" w:rsidRDefault="00455A25" w:rsidP="005404A3">
      <w:hyperlink r:id="rId14" w:history="1">
        <w:r w:rsidR="005404A3" w:rsidRPr="0049081A">
          <w:rPr>
            <w:rStyle w:val="Hyperkobling"/>
          </w:rPr>
          <w:t>http://www.uib.no/en/poa/hms-portalen/80320/gloves#</w:t>
        </w:r>
      </w:hyperlink>
    </w:p>
    <w:p w:rsidR="001B51F3" w:rsidRPr="00CA7B85" w:rsidRDefault="005404A3" w:rsidP="00A5783B">
      <w:pPr>
        <w:spacing w:after="0" w:line="278" w:lineRule="auto"/>
        <w:ind w:left="113" w:right="420"/>
        <w:jc w:val="both"/>
        <w:rPr>
          <w:rFonts w:ascii="Arial" w:eastAsia="Arial" w:hAnsi="Arial" w:cs="Arial"/>
          <w:sz w:val="24"/>
          <w:szCs w:val="24"/>
        </w:rPr>
      </w:pPr>
      <w:r w:rsidRPr="00CA7B85">
        <w:rPr>
          <w:rFonts w:ascii="Arial" w:hAnsi="Arial" w:cs="Arial"/>
          <w:sz w:val="24"/>
          <w:szCs w:val="24"/>
        </w:rPr>
        <w:t xml:space="preserve">The </w:t>
      </w:r>
      <w:r w:rsidRPr="00CA7B85">
        <w:rPr>
          <w:rFonts w:ascii="Arial" w:eastAsia="Arial" w:hAnsi="Arial" w:cs="Arial"/>
          <w:sz w:val="24"/>
          <w:szCs w:val="24"/>
        </w:rPr>
        <w:t>u</w:t>
      </w:r>
      <w:r w:rsidR="006C58F2" w:rsidRPr="00CA7B85">
        <w:rPr>
          <w:rFonts w:ascii="Arial" w:eastAsia="Arial" w:hAnsi="Arial" w:cs="Arial"/>
          <w:sz w:val="24"/>
          <w:szCs w:val="24"/>
        </w:rPr>
        <w:t>se of gloves must have a clear purpose.</w:t>
      </w:r>
    </w:p>
    <w:p w:rsidR="00EE2462" w:rsidRPr="00CA7B85" w:rsidRDefault="006C58F2" w:rsidP="00A5783B">
      <w:pPr>
        <w:spacing w:after="0" w:line="278" w:lineRule="auto"/>
        <w:ind w:left="113" w:right="420"/>
        <w:jc w:val="both"/>
        <w:rPr>
          <w:rFonts w:ascii="Arial" w:eastAsia="Arial" w:hAnsi="Arial" w:cs="Arial"/>
          <w:sz w:val="24"/>
          <w:szCs w:val="24"/>
        </w:rPr>
      </w:pPr>
      <w:r w:rsidRPr="00CA7B85">
        <w:rPr>
          <w:rFonts w:ascii="Arial" w:eastAsia="Arial" w:hAnsi="Arial" w:cs="Arial"/>
          <w:sz w:val="24"/>
          <w:szCs w:val="24"/>
        </w:rPr>
        <w:t xml:space="preserve">Use </w:t>
      </w:r>
      <w:r w:rsidR="0073581A" w:rsidRPr="00CA7B85">
        <w:rPr>
          <w:rFonts w:ascii="Arial" w:eastAsia="Arial" w:hAnsi="Arial" w:cs="Arial"/>
          <w:sz w:val="24"/>
          <w:szCs w:val="24"/>
        </w:rPr>
        <w:t>the appropriate</w:t>
      </w:r>
      <w:r w:rsidRPr="00CA7B85">
        <w:rPr>
          <w:rFonts w:ascii="Arial" w:eastAsia="Arial" w:hAnsi="Arial" w:cs="Arial"/>
          <w:sz w:val="24"/>
          <w:szCs w:val="24"/>
        </w:rPr>
        <w:t xml:space="preserve"> </w:t>
      </w:r>
      <w:r w:rsidR="0073581A" w:rsidRPr="00CA7B85">
        <w:rPr>
          <w:rFonts w:ascii="Arial" w:eastAsia="Arial" w:hAnsi="Arial" w:cs="Arial"/>
          <w:sz w:val="24"/>
          <w:szCs w:val="24"/>
        </w:rPr>
        <w:t>type of glove according to use. R</w:t>
      </w:r>
      <w:r w:rsidRPr="00CA7B85">
        <w:rPr>
          <w:rFonts w:ascii="Arial" w:eastAsia="Arial" w:hAnsi="Arial" w:cs="Arial"/>
          <w:sz w:val="24"/>
          <w:szCs w:val="24"/>
        </w:rPr>
        <w:t xml:space="preserve">efer to the </w:t>
      </w:r>
      <w:r w:rsidR="003F35B5" w:rsidRPr="00CA7B85">
        <w:rPr>
          <w:rFonts w:ascii="Arial" w:eastAsia="Arial" w:hAnsi="Arial" w:cs="Arial"/>
          <w:sz w:val="24"/>
          <w:szCs w:val="24"/>
        </w:rPr>
        <w:t xml:space="preserve">safety data sheet for information </w:t>
      </w:r>
      <w:r w:rsidR="009642E0" w:rsidRPr="00CA7B85">
        <w:rPr>
          <w:rFonts w:ascii="Arial" w:eastAsia="Arial" w:hAnsi="Arial" w:cs="Arial"/>
          <w:sz w:val="24"/>
          <w:szCs w:val="24"/>
        </w:rPr>
        <w:t>about which</w:t>
      </w:r>
      <w:r w:rsidR="00A5783B">
        <w:rPr>
          <w:rFonts w:ascii="Arial" w:eastAsia="Arial" w:hAnsi="Arial" w:cs="Arial"/>
          <w:sz w:val="24"/>
          <w:szCs w:val="24"/>
        </w:rPr>
        <w:t xml:space="preserve"> gloves to use</w:t>
      </w:r>
      <w:r w:rsidRPr="00CA7B85">
        <w:rPr>
          <w:rFonts w:ascii="Arial" w:eastAsia="Arial" w:hAnsi="Arial" w:cs="Arial"/>
          <w:sz w:val="24"/>
          <w:szCs w:val="24"/>
        </w:rPr>
        <w:t>.</w:t>
      </w:r>
    </w:p>
    <w:p w:rsidR="00EE2462" w:rsidRPr="00CA7B85" w:rsidRDefault="00A5783B" w:rsidP="00A5783B">
      <w:pPr>
        <w:spacing w:after="0" w:line="278" w:lineRule="auto"/>
        <w:ind w:left="113" w:right="420"/>
        <w:jc w:val="both"/>
        <w:rPr>
          <w:rFonts w:ascii="Arial" w:eastAsia="Arial" w:hAnsi="Arial" w:cs="Arial"/>
          <w:sz w:val="24"/>
          <w:szCs w:val="24"/>
        </w:rPr>
      </w:pPr>
      <w:r>
        <w:rPr>
          <w:rFonts w:ascii="Arial" w:eastAsia="Arial" w:hAnsi="Arial" w:cs="Arial"/>
          <w:sz w:val="24"/>
          <w:szCs w:val="24"/>
        </w:rPr>
        <w:t>If the use of</w:t>
      </w:r>
      <w:r w:rsidR="006C58F2" w:rsidRPr="00CA7B85">
        <w:rPr>
          <w:rFonts w:ascii="Arial" w:eastAsia="Arial" w:hAnsi="Arial" w:cs="Arial"/>
          <w:sz w:val="24"/>
          <w:szCs w:val="24"/>
        </w:rPr>
        <w:t xml:space="preserve"> hazardous materials cannot be </w:t>
      </w:r>
      <w:r w:rsidR="009642E0" w:rsidRPr="00CA7B85">
        <w:rPr>
          <w:rFonts w:ascii="Arial" w:eastAsia="Arial" w:hAnsi="Arial" w:cs="Arial"/>
          <w:sz w:val="24"/>
          <w:szCs w:val="24"/>
        </w:rPr>
        <w:t>avoided</w:t>
      </w:r>
      <w:r w:rsidR="006C58F2" w:rsidRPr="00CA7B85">
        <w:rPr>
          <w:rFonts w:ascii="Arial" w:eastAsia="Arial" w:hAnsi="Arial" w:cs="Arial"/>
          <w:sz w:val="24"/>
          <w:szCs w:val="24"/>
        </w:rPr>
        <w:t xml:space="preserve">, and contact with </w:t>
      </w:r>
      <w:r w:rsidR="009642E0" w:rsidRPr="00CA7B85">
        <w:rPr>
          <w:rFonts w:ascii="Arial" w:eastAsia="Arial" w:hAnsi="Arial" w:cs="Arial"/>
          <w:sz w:val="24"/>
          <w:szCs w:val="24"/>
        </w:rPr>
        <w:t>the materials can lead to injury</w:t>
      </w:r>
      <w:r w:rsidR="006C58F2" w:rsidRPr="00CA7B85">
        <w:rPr>
          <w:rFonts w:ascii="Arial" w:eastAsia="Arial" w:hAnsi="Arial" w:cs="Arial"/>
          <w:sz w:val="24"/>
          <w:szCs w:val="24"/>
        </w:rPr>
        <w:t xml:space="preserve"> or disease, you must use protective gloves made with </w:t>
      </w:r>
      <w:r w:rsidR="005404A3" w:rsidRPr="00CA7B85">
        <w:rPr>
          <w:rFonts w:ascii="Arial" w:eastAsia="Arial" w:hAnsi="Arial" w:cs="Arial"/>
          <w:sz w:val="24"/>
          <w:szCs w:val="24"/>
        </w:rPr>
        <w:t xml:space="preserve">a </w:t>
      </w:r>
      <w:r w:rsidR="006C58F2" w:rsidRPr="00CA7B85">
        <w:rPr>
          <w:rFonts w:ascii="Arial" w:eastAsia="Arial" w:hAnsi="Arial" w:cs="Arial"/>
          <w:sz w:val="24"/>
          <w:szCs w:val="24"/>
        </w:rPr>
        <w:t>fa</w:t>
      </w:r>
      <w:r w:rsidR="005404A3" w:rsidRPr="00CA7B85">
        <w:rPr>
          <w:rFonts w:ascii="Arial" w:eastAsia="Arial" w:hAnsi="Arial" w:cs="Arial"/>
          <w:sz w:val="24"/>
          <w:szCs w:val="24"/>
        </w:rPr>
        <w:t>bric with</w:t>
      </w:r>
      <w:r w:rsidR="006C58F2" w:rsidRPr="00CA7B85">
        <w:rPr>
          <w:rFonts w:ascii="Arial" w:eastAsia="Arial" w:hAnsi="Arial" w:cs="Arial"/>
          <w:sz w:val="24"/>
          <w:szCs w:val="24"/>
        </w:rPr>
        <w:t xml:space="preserve"> a documented protective effect.</w:t>
      </w:r>
    </w:p>
    <w:p w:rsidR="001B51F3" w:rsidRPr="006C58F2" w:rsidRDefault="006C58F2" w:rsidP="00B451FD">
      <w:pPr>
        <w:pStyle w:val="Listeavsnitt"/>
        <w:numPr>
          <w:ilvl w:val="0"/>
          <w:numId w:val="1"/>
        </w:numPr>
        <w:spacing w:before="44" w:after="0" w:line="278" w:lineRule="auto"/>
        <w:ind w:right="418"/>
        <w:rPr>
          <w:rFonts w:ascii="Arial" w:eastAsia="Arial" w:hAnsi="Arial" w:cs="Arial"/>
          <w:sz w:val="24"/>
          <w:szCs w:val="24"/>
        </w:rPr>
      </w:pPr>
      <w:r w:rsidRPr="006C58F2">
        <w:rPr>
          <w:rFonts w:ascii="Arial" w:eastAsia="Arial" w:hAnsi="Arial" w:cs="Arial"/>
          <w:sz w:val="24"/>
          <w:szCs w:val="24"/>
        </w:rPr>
        <w:t>Protect yourself against transfer of</w:t>
      </w:r>
      <w:r>
        <w:rPr>
          <w:rFonts w:ascii="Arial" w:eastAsia="Arial" w:hAnsi="Arial" w:cs="Arial"/>
          <w:sz w:val="24"/>
          <w:szCs w:val="24"/>
        </w:rPr>
        <w:t xml:space="preserve"> infectious matter from biological material.</w:t>
      </w:r>
    </w:p>
    <w:p w:rsidR="001B51F3" w:rsidRPr="006C58F2" w:rsidRDefault="006C58F2" w:rsidP="00B451FD">
      <w:pPr>
        <w:pStyle w:val="Listeavsnitt"/>
        <w:numPr>
          <w:ilvl w:val="0"/>
          <w:numId w:val="1"/>
        </w:numPr>
        <w:spacing w:before="44" w:after="0" w:line="278" w:lineRule="auto"/>
        <w:ind w:right="418"/>
        <w:rPr>
          <w:rFonts w:ascii="Arial" w:eastAsia="Arial" w:hAnsi="Arial" w:cs="Arial"/>
          <w:sz w:val="24"/>
          <w:szCs w:val="24"/>
        </w:rPr>
      </w:pPr>
      <w:r w:rsidRPr="006C58F2">
        <w:rPr>
          <w:rFonts w:ascii="Arial" w:eastAsia="Arial" w:hAnsi="Arial" w:cs="Arial"/>
          <w:sz w:val="24"/>
          <w:szCs w:val="24"/>
        </w:rPr>
        <w:t>Prote</w:t>
      </w:r>
      <w:r w:rsidR="0073581A">
        <w:rPr>
          <w:rFonts w:ascii="Arial" w:eastAsia="Arial" w:hAnsi="Arial" w:cs="Arial"/>
          <w:sz w:val="24"/>
          <w:szCs w:val="24"/>
        </w:rPr>
        <w:t>ct</w:t>
      </w:r>
      <w:r w:rsidR="005404A3">
        <w:rPr>
          <w:rFonts w:ascii="Arial" w:eastAsia="Arial" w:hAnsi="Arial" w:cs="Arial"/>
          <w:sz w:val="24"/>
          <w:szCs w:val="24"/>
        </w:rPr>
        <w:t xml:space="preserve"> samples against contamination</w:t>
      </w:r>
      <w:r w:rsidRPr="006C58F2">
        <w:rPr>
          <w:rFonts w:ascii="Arial" w:eastAsia="Arial" w:hAnsi="Arial" w:cs="Arial"/>
          <w:sz w:val="24"/>
          <w:szCs w:val="24"/>
        </w:rPr>
        <w:t xml:space="preserve"> from yourself.</w:t>
      </w:r>
    </w:p>
    <w:p w:rsidR="001B51F3" w:rsidRPr="006C58F2" w:rsidRDefault="006C58F2" w:rsidP="00B451FD">
      <w:pPr>
        <w:pStyle w:val="Listeavsnitt"/>
        <w:numPr>
          <w:ilvl w:val="0"/>
          <w:numId w:val="1"/>
        </w:numPr>
        <w:spacing w:before="44" w:after="0" w:line="278" w:lineRule="auto"/>
        <w:ind w:right="418"/>
        <w:rPr>
          <w:rFonts w:ascii="Arial" w:eastAsia="Arial" w:hAnsi="Arial" w:cs="Arial"/>
          <w:sz w:val="24"/>
          <w:szCs w:val="24"/>
        </w:rPr>
      </w:pPr>
      <w:r w:rsidRPr="006C58F2">
        <w:rPr>
          <w:rFonts w:ascii="Arial" w:eastAsia="Arial" w:hAnsi="Arial" w:cs="Arial"/>
          <w:sz w:val="24"/>
          <w:szCs w:val="24"/>
        </w:rPr>
        <w:t>Use gloves as needed, and always take them off when you leave the work place, so tha</w:t>
      </w:r>
      <w:r w:rsidR="005404A3">
        <w:rPr>
          <w:rFonts w:ascii="Arial" w:eastAsia="Arial" w:hAnsi="Arial" w:cs="Arial"/>
          <w:sz w:val="24"/>
          <w:szCs w:val="24"/>
        </w:rPr>
        <w:t>t you do not transfer infectious</w:t>
      </w:r>
      <w:r w:rsidRPr="006C58F2">
        <w:rPr>
          <w:rFonts w:ascii="Arial" w:eastAsia="Arial" w:hAnsi="Arial" w:cs="Arial"/>
          <w:sz w:val="24"/>
          <w:szCs w:val="24"/>
        </w:rPr>
        <w:t xml:space="preserve"> matter, chemicals or other agents to "clean" areas (phones, door handles, socialization areas, etc).</w:t>
      </w:r>
    </w:p>
    <w:p w:rsidR="001B51F3" w:rsidRPr="006C58F2" w:rsidRDefault="001B51F3">
      <w:pPr>
        <w:spacing w:before="5" w:after="0" w:line="220" w:lineRule="exact"/>
      </w:pPr>
    </w:p>
    <w:p w:rsidR="001B51F3" w:rsidRDefault="00864486" w:rsidP="00B451FD">
      <w:pPr>
        <w:pStyle w:val="Overskrift2"/>
      </w:pPr>
      <w:bookmarkStart w:id="13" w:name="_Toc382305592"/>
      <w:r w:rsidRPr="00327894">
        <w:t>Cuts and puncture wounds</w:t>
      </w:r>
      <w:bookmarkEnd w:id="13"/>
    </w:p>
    <w:p w:rsidR="00BD24AF" w:rsidRPr="00FF5F42" w:rsidRDefault="00BD24AF" w:rsidP="00A5783B">
      <w:pPr>
        <w:spacing w:before="44" w:after="0" w:line="278" w:lineRule="auto"/>
        <w:ind w:right="432"/>
        <w:jc w:val="both"/>
      </w:pPr>
      <w:r w:rsidRPr="00BD24AF">
        <w:rPr>
          <w:rFonts w:ascii="Arial" w:eastAsia="Arial" w:hAnsi="Arial" w:cs="Arial"/>
          <w:sz w:val="24"/>
          <w:szCs w:val="24"/>
        </w:rPr>
        <w:t>Immediately rinse for 5 minutes with copious amount</w:t>
      </w:r>
      <w:r w:rsidR="0073581A">
        <w:rPr>
          <w:rFonts w:ascii="Arial" w:eastAsia="Arial" w:hAnsi="Arial" w:cs="Arial"/>
          <w:sz w:val="24"/>
          <w:szCs w:val="24"/>
        </w:rPr>
        <w:t>s of running water. Use an eye rins</w:t>
      </w:r>
      <w:r w:rsidRPr="00BD24AF">
        <w:rPr>
          <w:rFonts w:ascii="Arial" w:eastAsia="Arial" w:hAnsi="Arial" w:cs="Arial"/>
          <w:sz w:val="24"/>
          <w:szCs w:val="24"/>
        </w:rPr>
        <w:t>er</w:t>
      </w:r>
      <w:r w:rsidR="0073581A">
        <w:rPr>
          <w:rFonts w:ascii="Arial" w:eastAsia="Arial" w:hAnsi="Arial" w:cs="Arial"/>
          <w:sz w:val="24"/>
          <w:szCs w:val="24"/>
        </w:rPr>
        <w:t xml:space="preserve"> (by the sink) if a squirt gets in</w:t>
      </w:r>
      <w:r w:rsidRPr="00BD24AF">
        <w:rPr>
          <w:rFonts w:ascii="Arial" w:eastAsia="Arial" w:hAnsi="Arial" w:cs="Arial"/>
          <w:sz w:val="24"/>
          <w:szCs w:val="24"/>
        </w:rPr>
        <w:t xml:space="preserve"> your eyes.  If infectious matter is spilled onto skin, a skin disinfectant can be used for 3-4 minutes. With cuts and puncture wounds that may result in blood contamination, you should immediately contact the infectious medicine specialist on duty at Haukeland University Hospital – </w:t>
      </w:r>
      <w:r w:rsidRPr="0073581A">
        <w:rPr>
          <w:rFonts w:ascii="Arial" w:eastAsia="Arial" w:hAnsi="Arial" w:cs="Arial"/>
          <w:b/>
          <w:sz w:val="24"/>
          <w:szCs w:val="24"/>
        </w:rPr>
        <w:t>phone 05300</w:t>
      </w:r>
      <w:r>
        <w:rPr>
          <w:rFonts w:ascii="Arial" w:eastAsia="Arial" w:hAnsi="Arial" w:cs="Arial"/>
          <w:sz w:val="24"/>
          <w:szCs w:val="24"/>
        </w:rPr>
        <w:t>.</w:t>
      </w:r>
    </w:p>
    <w:p w:rsidR="00C05A45" w:rsidRDefault="00864486" w:rsidP="00A5783B">
      <w:pPr>
        <w:spacing w:before="95" w:after="0" w:line="278" w:lineRule="auto"/>
        <w:ind w:right="260"/>
        <w:rPr>
          <w:rFonts w:ascii="Arial" w:eastAsia="Arial" w:hAnsi="Arial" w:cs="Arial"/>
          <w:sz w:val="24"/>
          <w:szCs w:val="24"/>
        </w:rPr>
      </w:pPr>
      <w:r w:rsidRPr="00864486">
        <w:rPr>
          <w:rFonts w:asciiTheme="majorHAnsi" w:eastAsiaTheme="majorEastAsia" w:hAnsiTheme="majorHAnsi" w:cstheme="majorBidi"/>
          <w:b/>
          <w:bCs/>
          <w:color w:val="4F81BD" w:themeColor="accent1"/>
          <w:sz w:val="26"/>
          <w:szCs w:val="26"/>
        </w:rPr>
        <w:t>First aid with risk of blood contamination</w:t>
      </w:r>
      <w:r w:rsidR="00C05A45" w:rsidRPr="00864486">
        <w:rPr>
          <w:rFonts w:ascii="Arial" w:eastAsia="Arial" w:hAnsi="Arial" w:cs="Arial"/>
          <w:sz w:val="24"/>
          <w:szCs w:val="24"/>
        </w:rPr>
        <w:br/>
      </w:r>
      <w:r w:rsidRPr="00864486">
        <w:rPr>
          <w:rFonts w:ascii="Arial" w:eastAsia="Arial" w:hAnsi="Arial" w:cs="Arial"/>
          <w:sz w:val="24"/>
          <w:szCs w:val="24"/>
        </w:rPr>
        <w:t>Definition: B</w:t>
      </w:r>
      <w:r>
        <w:rPr>
          <w:rFonts w:ascii="Arial" w:eastAsia="Arial" w:hAnsi="Arial" w:cs="Arial"/>
          <w:sz w:val="24"/>
          <w:szCs w:val="24"/>
        </w:rPr>
        <w:t>lood contamination is infection which may transfer via blood, blood products, bodily fluids or tissue fluids. Contamination occurs through inoculation, transfusion or conta</w:t>
      </w:r>
      <w:r w:rsidR="00603019">
        <w:rPr>
          <w:rFonts w:ascii="Arial" w:eastAsia="Arial" w:hAnsi="Arial" w:cs="Arial"/>
          <w:sz w:val="24"/>
          <w:szCs w:val="24"/>
        </w:rPr>
        <w:t xml:space="preserve">ct with contaminated fluids, </w:t>
      </w:r>
      <w:r>
        <w:rPr>
          <w:rFonts w:ascii="Arial" w:eastAsia="Arial" w:hAnsi="Arial" w:cs="Arial"/>
          <w:sz w:val="24"/>
          <w:szCs w:val="24"/>
        </w:rPr>
        <w:t xml:space="preserve">tissue and mucous membranes. Blood contamination does not </w:t>
      </w:r>
      <w:r w:rsidR="009642E0">
        <w:rPr>
          <w:rFonts w:ascii="Arial" w:eastAsia="Arial" w:hAnsi="Arial" w:cs="Arial"/>
          <w:sz w:val="24"/>
          <w:szCs w:val="24"/>
        </w:rPr>
        <w:t xml:space="preserve">usually </w:t>
      </w:r>
      <w:r>
        <w:rPr>
          <w:rFonts w:ascii="Arial" w:eastAsia="Arial" w:hAnsi="Arial" w:cs="Arial"/>
          <w:sz w:val="24"/>
          <w:szCs w:val="24"/>
        </w:rPr>
        <w:t>occur through intact and undamaged skin.</w:t>
      </w:r>
    </w:p>
    <w:p w:rsidR="00A5783B" w:rsidRDefault="00864486" w:rsidP="00A5783B">
      <w:pPr>
        <w:spacing w:after="0" w:line="278" w:lineRule="auto"/>
        <w:ind w:right="260"/>
        <w:jc w:val="both"/>
        <w:rPr>
          <w:rFonts w:ascii="Arial" w:eastAsia="Arial" w:hAnsi="Arial" w:cs="Arial"/>
          <w:sz w:val="24"/>
          <w:szCs w:val="24"/>
        </w:rPr>
      </w:pPr>
      <w:r>
        <w:rPr>
          <w:rFonts w:ascii="Arial" w:eastAsia="Arial" w:hAnsi="Arial" w:cs="Arial"/>
          <w:sz w:val="24"/>
          <w:szCs w:val="24"/>
        </w:rPr>
        <w:t xml:space="preserve">With </w:t>
      </w:r>
      <w:r w:rsidR="00603019">
        <w:rPr>
          <w:rFonts w:ascii="Arial" w:eastAsia="Arial" w:hAnsi="Arial" w:cs="Arial"/>
          <w:sz w:val="24"/>
          <w:szCs w:val="24"/>
        </w:rPr>
        <w:t xml:space="preserve">a </w:t>
      </w:r>
      <w:r>
        <w:rPr>
          <w:rFonts w:ascii="Arial" w:eastAsia="Arial" w:hAnsi="Arial" w:cs="Arial"/>
          <w:sz w:val="24"/>
          <w:szCs w:val="24"/>
        </w:rPr>
        <w:t>positive contaminat</w:t>
      </w:r>
      <w:r w:rsidR="009642E0">
        <w:rPr>
          <w:rFonts w:ascii="Arial" w:eastAsia="Arial" w:hAnsi="Arial" w:cs="Arial"/>
          <w:sz w:val="24"/>
          <w:szCs w:val="24"/>
        </w:rPr>
        <w:t xml:space="preserve">ion source of Hepatitis B, </w:t>
      </w:r>
      <w:r>
        <w:rPr>
          <w:rFonts w:ascii="Arial" w:eastAsia="Arial" w:hAnsi="Arial" w:cs="Arial"/>
          <w:sz w:val="24"/>
          <w:szCs w:val="24"/>
        </w:rPr>
        <w:t>vaccination of non-vaccinated personnel and vaccinated personnel with k</w:t>
      </w:r>
      <w:r w:rsidR="009642E0">
        <w:rPr>
          <w:rFonts w:ascii="Arial" w:eastAsia="Arial" w:hAnsi="Arial" w:cs="Arial"/>
          <w:sz w:val="24"/>
          <w:szCs w:val="24"/>
        </w:rPr>
        <w:t>nown low antibody Hepatitis B should be immediately</w:t>
      </w:r>
      <w:r>
        <w:rPr>
          <w:rFonts w:ascii="Arial" w:eastAsia="Arial" w:hAnsi="Arial" w:cs="Arial"/>
          <w:sz w:val="24"/>
          <w:szCs w:val="24"/>
        </w:rPr>
        <w:t xml:space="preserve"> initiated. In addition, Hepatitis B immunoglobulin may </w:t>
      </w:r>
      <w:r w:rsidR="00603019">
        <w:rPr>
          <w:rFonts w:ascii="Arial" w:eastAsia="Arial" w:hAnsi="Arial" w:cs="Arial"/>
          <w:sz w:val="24"/>
          <w:szCs w:val="24"/>
        </w:rPr>
        <w:t xml:space="preserve">be administered in </w:t>
      </w:r>
      <w:r w:rsidR="009642E0">
        <w:rPr>
          <w:rFonts w:ascii="Arial" w:eastAsia="Arial" w:hAnsi="Arial" w:cs="Arial"/>
          <w:sz w:val="24"/>
          <w:szCs w:val="24"/>
        </w:rPr>
        <w:t>these instances. The HSE-centre may refund</w:t>
      </w:r>
      <w:r>
        <w:rPr>
          <w:rFonts w:ascii="Arial" w:eastAsia="Arial" w:hAnsi="Arial" w:cs="Arial"/>
          <w:sz w:val="24"/>
          <w:szCs w:val="24"/>
        </w:rPr>
        <w:t xml:space="preserve"> vaccines and Hepatitis B immunoglobulin from </w:t>
      </w:r>
      <w:r w:rsidR="00603019">
        <w:rPr>
          <w:rFonts w:ascii="Arial" w:eastAsia="Arial" w:hAnsi="Arial" w:cs="Arial"/>
          <w:sz w:val="24"/>
          <w:szCs w:val="24"/>
        </w:rPr>
        <w:t xml:space="preserve">the </w:t>
      </w:r>
      <w:r>
        <w:rPr>
          <w:rFonts w:ascii="Arial" w:eastAsia="Arial" w:hAnsi="Arial" w:cs="Arial"/>
          <w:sz w:val="24"/>
          <w:szCs w:val="24"/>
        </w:rPr>
        <w:t xml:space="preserve">Norwegian Institute of Public Health on </w:t>
      </w:r>
      <w:r w:rsidR="00A5783B">
        <w:rPr>
          <w:rFonts w:ascii="Arial" w:eastAsia="Arial" w:hAnsi="Arial" w:cs="Arial"/>
          <w:sz w:val="24"/>
          <w:szCs w:val="24"/>
        </w:rPr>
        <w:t xml:space="preserve">free </w:t>
      </w:r>
      <w:r>
        <w:rPr>
          <w:rFonts w:ascii="Arial" w:eastAsia="Arial" w:hAnsi="Arial" w:cs="Arial"/>
          <w:sz w:val="24"/>
          <w:szCs w:val="24"/>
        </w:rPr>
        <w:t>prescription (</w:t>
      </w:r>
      <w:r w:rsidR="00A5783B">
        <w:rPr>
          <w:rFonts w:ascii="Arial" w:eastAsia="Arial" w:hAnsi="Arial" w:cs="Arial"/>
          <w:sz w:val="24"/>
          <w:szCs w:val="24"/>
        </w:rPr>
        <w:t xml:space="preserve">“Blåresept”). </w:t>
      </w:r>
    </w:p>
    <w:p w:rsidR="00864486" w:rsidRPr="00864486" w:rsidRDefault="00A5783B" w:rsidP="00A5783B">
      <w:pPr>
        <w:spacing w:after="0" w:line="278" w:lineRule="auto"/>
        <w:ind w:right="260"/>
        <w:jc w:val="both"/>
        <w:rPr>
          <w:rFonts w:ascii="Arial" w:eastAsia="Arial" w:hAnsi="Arial" w:cs="Arial"/>
          <w:sz w:val="24"/>
          <w:szCs w:val="24"/>
        </w:rPr>
      </w:pPr>
      <w:r>
        <w:rPr>
          <w:rFonts w:ascii="Arial" w:eastAsia="Arial" w:hAnsi="Arial" w:cs="Arial"/>
          <w:sz w:val="24"/>
          <w:szCs w:val="24"/>
        </w:rPr>
        <w:t>(S</w:t>
      </w:r>
      <w:r w:rsidR="009642E0">
        <w:rPr>
          <w:rFonts w:ascii="Arial" w:eastAsia="Arial" w:hAnsi="Arial" w:cs="Arial"/>
          <w:sz w:val="24"/>
          <w:szCs w:val="24"/>
        </w:rPr>
        <w:t>ou</w:t>
      </w:r>
      <w:r w:rsidR="00603019">
        <w:rPr>
          <w:rFonts w:ascii="Arial" w:eastAsia="Arial" w:hAnsi="Arial" w:cs="Arial"/>
          <w:sz w:val="24"/>
          <w:szCs w:val="24"/>
        </w:rPr>
        <w:t>r</w:t>
      </w:r>
      <w:r>
        <w:rPr>
          <w:rFonts w:ascii="Arial" w:eastAsia="Arial" w:hAnsi="Arial" w:cs="Arial"/>
          <w:sz w:val="24"/>
          <w:szCs w:val="24"/>
        </w:rPr>
        <w:t>ce taken from Haukeland University Hospital</w:t>
      </w:r>
      <w:r w:rsidR="009642E0">
        <w:rPr>
          <w:rFonts w:ascii="Arial" w:eastAsia="Arial" w:hAnsi="Arial" w:cs="Arial"/>
          <w:sz w:val="24"/>
          <w:szCs w:val="24"/>
        </w:rPr>
        <w:t xml:space="preserve"> </w:t>
      </w:r>
      <w:r w:rsidR="00864486">
        <w:rPr>
          <w:rFonts w:ascii="Arial" w:eastAsia="Arial" w:hAnsi="Arial" w:cs="Arial"/>
          <w:sz w:val="24"/>
          <w:szCs w:val="24"/>
        </w:rPr>
        <w:t>HSE-websites).</w:t>
      </w:r>
    </w:p>
    <w:p w:rsidR="00C05A45" w:rsidRDefault="00864486" w:rsidP="002F3397">
      <w:pPr>
        <w:spacing w:before="95" w:after="0" w:line="278" w:lineRule="auto"/>
        <w:ind w:right="260"/>
        <w:rPr>
          <w:rFonts w:ascii="Arial" w:eastAsia="Arial" w:hAnsi="Arial" w:cs="Arial"/>
          <w:b/>
          <w:sz w:val="24"/>
          <w:szCs w:val="24"/>
        </w:rPr>
      </w:pPr>
      <w:r w:rsidRPr="00864486">
        <w:rPr>
          <w:rFonts w:ascii="Arial" w:eastAsia="Arial" w:hAnsi="Arial" w:cs="Arial"/>
          <w:b/>
          <w:sz w:val="24"/>
          <w:szCs w:val="24"/>
        </w:rPr>
        <w:t>Action list</w:t>
      </w:r>
      <w:r w:rsidR="00C05A45" w:rsidRPr="00864486">
        <w:rPr>
          <w:rFonts w:ascii="Arial" w:eastAsia="Arial" w:hAnsi="Arial" w:cs="Arial"/>
          <w:b/>
          <w:sz w:val="24"/>
          <w:szCs w:val="24"/>
        </w:rPr>
        <w:t>:</w:t>
      </w:r>
    </w:p>
    <w:p w:rsidR="00C05A45" w:rsidRPr="00864486" w:rsidRDefault="00C05A45" w:rsidP="00A5783B">
      <w:pPr>
        <w:spacing w:before="95" w:after="0" w:line="278" w:lineRule="auto"/>
        <w:ind w:right="260"/>
        <w:rPr>
          <w:rFonts w:ascii="Arial" w:eastAsia="Arial" w:hAnsi="Arial" w:cs="Arial"/>
          <w:sz w:val="24"/>
          <w:szCs w:val="24"/>
        </w:rPr>
      </w:pPr>
      <w:r w:rsidRPr="00864486">
        <w:rPr>
          <w:rFonts w:ascii="Arial" w:eastAsia="Arial" w:hAnsi="Arial" w:cs="Arial"/>
          <w:sz w:val="24"/>
          <w:szCs w:val="24"/>
        </w:rPr>
        <w:t>1.</w:t>
      </w:r>
      <w:r w:rsidRPr="00864486">
        <w:rPr>
          <w:rFonts w:ascii="Arial" w:eastAsia="Arial" w:hAnsi="Arial" w:cs="Arial"/>
          <w:sz w:val="24"/>
          <w:szCs w:val="24"/>
        </w:rPr>
        <w:tab/>
      </w:r>
      <w:r w:rsidR="009642E0">
        <w:rPr>
          <w:rFonts w:ascii="Arial" w:eastAsia="Arial" w:hAnsi="Arial" w:cs="Arial"/>
          <w:sz w:val="24"/>
          <w:szCs w:val="24"/>
        </w:rPr>
        <w:t>Perform first aid procedures</w:t>
      </w:r>
      <w:r w:rsidR="00864486" w:rsidRPr="00864486">
        <w:rPr>
          <w:rFonts w:ascii="Arial" w:eastAsia="Arial" w:hAnsi="Arial" w:cs="Arial"/>
          <w:sz w:val="24"/>
          <w:szCs w:val="24"/>
        </w:rPr>
        <w:t>.</w:t>
      </w:r>
    </w:p>
    <w:p w:rsidR="00C05A45" w:rsidRDefault="00C05A45" w:rsidP="00A5783B">
      <w:pPr>
        <w:spacing w:before="95" w:after="0" w:line="278" w:lineRule="auto"/>
        <w:ind w:right="260"/>
        <w:rPr>
          <w:rFonts w:ascii="Arial" w:eastAsia="Arial" w:hAnsi="Arial" w:cs="Arial"/>
          <w:sz w:val="24"/>
          <w:szCs w:val="24"/>
        </w:rPr>
      </w:pPr>
      <w:r w:rsidRPr="00864486">
        <w:rPr>
          <w:rFonts w:ascii="Arial" w:eastAsia="Arial" w:hAnsi="Arial" w:cs="Arial"/>
          <w:sz w:val="24"/>
          <w:szCs w:val="24"/>
        </w:rPr>
        <w:t>2.</w:t>
      </w:r>
      <w:r w:rsidRPr="00864486">
        <w:rPr>
          <w:rFonts w:ascii="Arial" w:eastAsia="Arial" w:hAnsi="Arial" w:cs="Arial"/>
          <w:sz w:val="24"/>
          <w:szCs w:val="24"/>
        </w:rPr>
        <w:tab/>
      </w:r>
      <w:r w:rsidR="00864486" w:rsidRPr="00864486">
        <w:rPr>
          <w:rFonts w:ascii="Arial" w:eastAsia="Arial" w:hAnsi="Arial" w:cs="Arial"/>
          <w:sz w:val="24"/>
          <w:szCs w:val="24"/>
        </w:rPr>
        <w:t xml:space="preserve">Contact the </w:t>
      </w:r>
      <w:r w:rsidR="009642E0">
        <w:rPr>
          <w:rFonts w:ascii="Arial" w:eastAsia="Arial" w:hAnsi="Arial" w:cs="Arial"/>
          <w:sz w:val="24"/>
          <w:szCs w:val="24"/>
        </w:rPr>
        <w:t xml:space="preserve">person on duty at Section for </w:t>
      </w:r>
      <w:r w:rsidR="00864486" w:rsidRPr="00864486">
        <w:rPr>
          <w:rFonts w:ascii="Arial" w:eastAsia="Arial" w:hAnsi="Arial" w:cs="Arial"/>
          <w:sz w:val="24"/>
          <w:szCs w:val="24"/>
        </w:rPr>
        <w:t xml:space="preserve">Infection </w:t>
      </w:r>
      <w:r w:rsidR="00603019">
        <w:rPr>
          <w:rFonts w:ascii="Arial" w:eastAsia="Arial" w:hAnsi="Arial" w:cs="Arial"/>
          <w:sz w:val="24"/>
          <w:szCs w:val="24"/>
        </w:rPr>
        <w:t xml:space="preserve">on </w:t>
      </w:r>
      <w:r w:rsidR="00603019" w:rsidRPr="00603019">
        <w:rPr>
          <w:rFonts w:ascii="Arial" w:eastAsia="Arial" w:hAnsi="Arial" w:cs="Arial"/>
          <w:b/>
          <w:sz w:val="24"/>
          <w:szCs w:val="24"/>
        </w:rPr>
        <w:t>05300</w:t>
      </w:r>
    </w:p>
    <w:p w:rsidR="00C05A45" w:rsidRPr="003A7366" w:rsidRDefault="00D27568" w:rsidP="00A5783B">
      <w:pPr>
        <w:spacing w:before="95" w:after="0" w:line="278" w:lineRule="auto"/>
        <w:ind w:right="26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603019">
        <w:rPr>
          <w:rFonts w:ascii="Arial" w:eastAsia="Arial" w:hAnsi="Arial" w:cs="Arial"/>
          <w:sz w:val="24"/>
          <w:szCs w:val="24"/>
        </w:rPr>
        <w:t xml:space="preserve">A risk </w:t>
      </w:r>
      <w:r w:rsidR="003A7366">
        <w:rPr>
          <w:rFonts w:ascii="Arial" w:eastAsia="Arial" w:hAnsi="Arial" w:cs="Arial"/>
          <w:sz w:val="24"/>
          <w:szCs w:val="24"/>
        </w:rPr>
        <w:t>asse</w:t>
      </w:r>
      <w:r w:rsidR="00603019">
        <w:rPr>
          <w:rFonts w:ascii="Arial" w:eastAsia="Arial" w:hAnsi="Arial" w:cs="Arial"/>
          <w:sz w:val="24"/>
          <w:szCs w:val="24"/>
        </w:rPr>
        <w:t>ssment will be carried out</w:t>
      </w:r>
      <w:r w:rsidR="003A7366">
        <w:rPr>
          <w:rFonts w:ascii="Arial" w:eastAsia="Arial" w:hAnsi="Arial" w:cs="Arial"/>
          <w:sz w:val="24"/>
          <w:szCs w:val="24"/>
        </w:rPr>
        <w:t xml:space="preserve"> by </w:t>
      </w:r>
      <w:r w:rsidR="009642E0">
        <w:rPr>
          <w:rFonts w:ascii="Arial" w:eastAsia="Arial" w:hAnsi="Arial" w:cs="Arial"/>
          <w:sz w:val="24"/>
          <w:szCs w:val="24"/>
        </w:rPr>
        <w:t xml:space="preserve">person on duty at Section for </w:t>
      </w:r>
      <w:r w:rsidR="009642E0" w:rsidRPr="00864486">
        <w:rPr>
          <w:rFonts w:ascii="Arial" w:eastAsia="Arial" w:hAnsi="Arial" w:cs="Arial"/>
          <w:sz w:val="24"/>
          <w:szCs w:val="24"/>
        </w:rPr>
        <w:t>Infection</w:t>
      </w:r>
      <w:r w:rsidR="003A7366">
        <w:rPr>
          <w:rFonts w:ascii="Arial" w:eastAsia="Arial" w:hAnsi="Arial" w:cs="Arial"/>
          <w:sz w:val="24"/>
          <w:szCs w:val="24"/>
        </w:rPr>
        <w:t>, or</w:t>
      </w:r>
      <w:r w:rsidR="00603019">
        <w:rPr>
          <w:rFonts w:ascii="Arial" w:eastAsia="Arial" w:hAnsi="Arial" w:cs="Arial"/>
          <w:sz w:val="24"/>
          <w:szCs w:val="24"/>
        </w:rPr>
        <w:t xml:space="preserve"> another doctor.</w:t>
      </w:r>
    </w:p>
    <w:p w:rsidR="00C05A45" w:rsidRPr="003A7366" w:rsidRDefault="00603019" w:rsidP="00A5783B">
      <w:pPr>
        <w:spacing w:before="95" w:after="0" w:line="278" w:lineRule="auto"/>
        <w:ind w:right="260"/>
        <w:rPr>
          <w:rFonts w:ascii="Arial" w:eastAsia="Arial" w:hAnsi="Arial" w:cs="Arial"/>
          <w:sz w:val="24"/>
          <w:szCs w:val="24"/>
        </w:rPr>
      </w:pPr>
      <w:r>
        <w:rPr>
          <w:rFonts w:ascii="Arial" w:eastAsia="Arial" w:hAnsi="Arial" w:cs="Arial"/>
          <w:sz w:val="24"/>
          <w:szCs w:val="24"/>
        </w:rPr>
        <w:t>4</w:t>
      </w:r>
      <w:r w:rsidR="00C05A45" w:rsidRPr="003A7366">
        <w:rPr>
          <w:rFonts w:ascii="Arial" w:eastAsia="Arial" w:hAnsi="Arial" w:cs="Arial"/>
          <w:sz w:val="24"/>
          <w:szCs w:val="24"/>
        </w:rPr>
        <w:t>.</w:t>
      </w:r>
      <w:r w:rsidR="00C05A45" w:rsidRPr="003A7366">
        <w:rPr>
          <w:rFonts w:ascii="Arial" w:eastAsia="Arial" w:hAnsi="Arial" w:cs="Arial"/>
          <w:sz w:val="24"/>
          <w:szCs w:val="24"/>
        </w:rPr>
        <w:tab/>
      </w:r>
      <w:r w:rsidR="003A7366" w:rsidRPr="003A7366">
        <w:rPr>
          <w:rFonts w:ascii="Arial" w:eastAsia="Arial" w:hAnsi="Arial" w:cs="Arial"/>
          <w:sz w:val="24"/>
          <w:szCs w:val="24"/>
        </w:rPr>
        <w:t>Obtain</w:t>
      </w:r>
      <w:r>
        <w:rPr>
          <w:rFonts w:ascii="Arial" w:eastAsia="Arial" w:hAnsi="Arial" w:cs="Arial"/>
          <w:sz w:val="24"/>
          <w:szCs w:val="24"/>
        </w:rPr>
        <w:t xml:space="preserve"> a</w:t>
      </w:r>
      <w:r w:rsidR="003A7366" w:rsidRPr="003A7366">
        <w:rPr>
          <w:rFonts w:ascii="Arial" w:eastAsia="Arial" w:hAnsi="Arial" w:cs="Arial"/>
          <w:sz w:val="24"/>
          <w:szCs w:val="24"/>
        </w:rPr>
        <w:t xml:space="preserve"> blood sample from the </w:t>
      </w:r>
      <w:r>
        <w:rPr>
          <w:rFonts w:ascii="Arial" w:eastAsia="Arial" w:hAnsi="Arial" w:cs="Arial"/>
          <w:sz w:val="24"/>
          <w:szCs w:val="24"/>
        </w:rPr>
        <w:t>source of contamination (</w:t>
      </w:r>
      <w:r w:rsidR="00D27568">
        <w:rPr>
          <w:rFonts w:ascii="Arial" w:eastAsia="Arial" w:hAnsi="Arial" w:cs="Arial"/>
          <w:sz w:val="24"/>
          <w:szCs w:val="24"/>
        </w:rPr>
        <w:t>with</w:t>
      </w:r>
      <w:r>
        <w:rPr>
          <w:rFonts w:ascii="Arial" w:eastAsia="Arial" w:hAnsi="Arial" w:cs="Arial"/>
          <w:sz w:val="24"/>
          <w:szCs w:val="24"/>
        </w:rPr>
        <w:t xml:space="preserve"> </w:t>
      </w:r>
      <w:r w:rsidR="003A7366" w:rsidRPr="003A7366">
        <w:rPr>
          <w:rFonts w:ascii="Arial" w:eastAsia="Arial" w:hAnsi="Arial" w:cs="Arial"/>
          <w:sz w:val="24"/>
          <w:szCs w:val="24"/>
        </w:rPr>
        <w:t>consent</w:t>
      </w:r>
      <w:r>
        <w:rPr>
          <w:rFonts w:ascii="Arial" w:eastAsia="Arial" w:hAnsi="Arial" w:cs="Arial"/>
          <w:sz w:val="24"/>
          <w:szCs w:val="24"/>
        </w:rPr>
        <w:t>)</w:t>
      </w:r>
      <w:r w:rsidR="003A7366" w:rsidRPr="003A7366">
        <w:rPr>
          <w:rFonts w:ascii="Arial" w:eastAsia="Arial" w:hAnsi="Arial" w:cs="Arial"/>
          <w:sz w:val="24"/>
          <w:szCs w:val="24"/>
        </w:rPr>
        <w:t>.</w:t>
      </w:r>
      <w:r w:rsidR="00C05A45" w:rsidRPr="003A7366">
        <w:rPr>
          <w:rFonts w:ascii="Arial" w:eastAsia="Arial" w:hAnsi="Arial" w:cs="Arial"/>
          <w:sz w:val="24"/>
          <w:szCs w:val="24"/>
        </w:rPr>
        <w:br/>
      </w:r>
      <w:r w:rsidR="00C05A45" w:rsidRPr="00327894">
        <w:rPr>
          <w:rFonts w:ascii="Arial" w:eastAsia="Arial" w:hAnsi="Arial" w:cs="Arial"/>
          <w:sz w:val="24"/>
          <w:szCs w:val="24"/>
        </w:rPr>
        <w:t>6.</w:t>
      </w:r>
      <w:r w:rsidR="00C05A45" w:rsidRPr="00327894">
        <w:rPr>
          <w:rFonts w:ascii="Arial" w:eastAsia="Arial" w:hAnsi="Arial" w:cs="Arial"/>
          <w:sz w:val="24"/>
          <w:szCs w:val="24"/>
        </w:rPr>
        <w:tab/>
      </w:r>
      <w:r w:rsidR="003A7366" w:rsidRPr="00327894">
        <w:rPr>
          <w:rFonts w:ascii="Arial" w:eastAsia="Arial" w:hAnsi="Arial" w:cs="Arial"/>
          <w:sz w:val="24"/>
          <w:szCs w:val="24"/>
        </w:rPr>
        <w:t xml:space="preserve">Obtain </w:t>
      </w:r>
      <w:r>
        <w:rPr>
          <w:rFonts w:ascii="Arial" w:eastAsia="Arial" w:hAnsi="Arial" w:cs="Arial"/>
          <w:sz w:val="24"/>
          <w:szCs w:val="24"/>
        </w:rPr>
        <w:t xml:space="preserve">a </w:t>
      </w:r>
      <w:r w:rsidR="003A7366" w:rsidRPr="00327894">
        <w:rPr>
          <w:rFonts w:ascii="Arial" w:eastAsia="Arial" w:hAnsi="Arial" w:cs="Arial"/>
          <w:sz w:val="24"/>
          <w:szCs w:val="24"/>
        </w:rPr>
        <w:t>blood sample from the person(s) exposed.</w:t>
      </w:r>
      <w:r w:rsidR="00C05A45" w:rsidRPr="00327894">
        <w:rPr>
          <w:rFonts w:ascii="Arial" w:eastAsia="Arial" w:hAnsi="Arial" w:cs="Arial"/>
          <w:sz w:val="24"/>
          <w:szCs w:val="24"/>
        </w:rPr>
        <w:br/>
      </w:r>
      <w:r w:rsidR="00C05A45" w:rsidRPr="003A7366">
        <w:rPr>
          <w:rFonts w:ascii="Arial" w:eastAsia="Arial" w:hAnsi="Arial" w:cs="Arial"/>
          <w:sz w:val="24"/>
          <w:szCs w:val="24"/>
        </w:rPr>
        <w:t>7.</w:t>
      </w:r>
      <w:r w:rsidR="00C05A45" w:rsidRPr="003A7366">
        <w:rPr>
          <w:rFonts w:ascii="Arial" w:eastAsia="Arial" w:hAnsi="Arial" w:cs="Arial"/>
          <w:sz w:val="24"/>
          <w:szCs w:val="24"/>
        </w:rPr>
        <w:tab/>
      </w:r>
      <w:r w:rsidR="00A5783B">
        <w:rPr>
          <w:rFonts w:ascii="Arial" w:eastAsia="Arial" w:hAnsi="Arial" w:cs="Arial"/>
          <w:sz w:val="24"/>
          <w:szCs w:val="24"/>
        </w:rPr>
        <w:t>Complete the</w:t>
      </w:r>
      <w:r w:rsidR="00D27568">
        <w:rPr>
          <w:rFonts w:ascii="Arial" w:eastAsia="Arial" w:hAnsi="Arial" w:cs="Arial"/>
          <w:sz w:val="24"/>
          <w:szCs w:val="24"/>
        </w:rPr>
        <w:t xml:space="preserve"> injury </w:t>
      </w:r>
      <w:r w:rsidR="00A5783B">
        <w:rPr>
          <w:rFonts w:ascii="Arial" w:eastAsia="Arial" w:hAnsi="Arial" w:cs="Arial"/>
          <w:sz w:val="24"/>
          <w:szCs w:val="24"/>
        </w:rPr>
        <w:t>form from</w:t>
      </w:r>
      <w:r w:rsidR="003A7366" w:rsidRPr="003A7366">
        <w:rPr>
          <w:rFonts w:ascii="Arial" w:eastAsia="Arial" w:hAnsi="Arial" w:cs="Arial"/>
          <w:sz w:val="24"/>
          <w:szCs w:val="24"/>
        </w:rPr>
        <w:t xml:space="preserve"> the HSE-service. </w:t>
      </w:r>
      <w:r w:rsidR="003A7366">
        <w:rPr>
          <w:rFonts w:ascii="Arial" w:eastAsia="Arial" w:hAnsi="Arial" w:cs="Arial"/>
          <w:sz w:val="24"/>
          <w:szCs w:val="24"/>
        </w:rPr>
        <w:t>Also complete a</w:t>
      </w:r>
      <w:r>
        <w:rPr>
          <w:rFonts w:ascii="Arial" w:eastAsia="Arial" w:hAnsi="Arial" w:cs="Arial"/>
          <w:sz w:val="24"/>
          <w:szCs w:val="24"/>
        </w:rPr>
        <w:t xml:space="preserve"> non-conformity </w:t>
      </w:r>
      <w:r w:rsidR="003A7366" w:rsidRPr="003A7366">
        <w:rPr>
          <w:rFonts w:ascii="Arial" w:eastAsia="Arial" w:hAnsi="Arial" w:cs="Arial"/>
          <w:sz w:val="24"/>
          <w:szCs w:val="24"/>
        </w:rPr>
        <w:t>form.</w:t>
      </w:r>
      <w:r w:rsidR="00C05A45" w:rsidRPr="003A7366">
        <w:rPr>
          <w:rFonts w:ascii="Arial" w:eastAsia="Arial" w:hAnsi="Arial" w:cs="Arial"/>
          <w:sz w:val="24"/>
          <w:szCs w:val="24"/>
        </w:rPr>
        <w:br/>
        <w:t>8.</w:t>
      </w:r>
      <w:r w:rsidR="00C05A45" w:rsidRPr="003A7366">
        <w:rPr>
          <w:rFonts w:ascii="Arial" w:eastAsia="Arial" w:hAnsi="Arial" w:cs="Arial"/>
          <w:sz w:val="24"/>
          <w:szCs w:val="24"/>
        </w:rPr>
        <w:tab/>
      </w:r>
      <w:r w:rsidR="003A7366" w:rsidRPr="003A7366">
        <w:rPr>
          <w:rFonts w:ascii="Arial" w:eastAsia="Arial" w:hAnsi="Arial" w:cs="Arial"/>
          <w:sz w:val="24"/>
          <w:szCs w:val="24"/>
        </w:rPr>
        <w:t>E</w:t>
      </w:r>
      <w:r w:rsidR="00D27568">
        <w:rPr>
          <w:rFonts w:ascii="Arial" w:eastAsia="Arial" w:hAnsi="Arial" w:cs="Arial"/>
          <w:sz w:val="24"/>
          <w:szCs w:val="24"/>
        </w:rPr>
        <w:t>nsure</w:t>
      </w:r>
      <w:r w:rsidR="003A7366" w:rsidRPr="003A7366">
        <w:rPr>
          <w:rFonts w:ascii="Arial" w:eastAsia="Arial" w:hAnsi="Arial" w:cs="Arial"/>
          <w:sz w:val="24"/>
          <w:szCs w:val="24"/>
        </w:rPr>
        <w:t xml:space="preserve"> foll</w:t>
      </w:r>
      <w:r w:rsidR="00D27568">
        <w:rPr>
          <w:rFonts w:ascii="Arial" w:eastAsia="Arial" w:hAnsi="Arial" w:cs="Arial"/>
          <w:sz w:val="24"/>
          <w:szCs w:val="24"/>
        </w:rPr>
        <w:t>ow-up at a</w:t>
      </w:r>
      <w:r w:rsidR="003A7366" w:rsidRPr="003A7366">
        <w:rPr>
          <w:rFonts w:ascii="Arial" w:eastAsia="Arial" w:hAnsi="Arial" w:cs="Arial"/>
          <w:sz w:val="24"/>
          <w:szCs w:val="24"/>
        </w:rPr>
        <w:t xml:space="preserve"> medical outpatient clinic.</w:t>
      </w:r>
    </w:p>
    <w:p w:rsidR="001B51F3" w:rsidRPr="00327894" w:rsidRDefault="003A7366" w:rsidP="008A7EAF">
      <w:pPr>
        <w:pStyle w:val="Overskrift2"/>
        <w:rPr>
          <w:rFonts w:eastAsia="Arial"/>
          <w:sz w:val="24"/>
          <w:szCs w:val="24"/>
        </w:rPr>
      </w:pPr>
      <w:bookmarkStart w:id="14" w:name="_Toc382305593"/>
      <w:r w:rsidRPr="00327894">
        <w:t>Emergency equipment</w:t>
      </w:r>
      <w:bookmarkEnd w:id="14"/>
    </w:p>
    <w:p w:rsidR="002E6F00" w:rsidRPr="00603019" w:rsidRDefault="003A7366" w:rsidP="00603019">
      <w:pPr>
        <w:spacing w:before="24" w:after="0" w:line="240" w:lineRule="auto"/>
        <w:ind w:right="-20"/>
        <w:rPr>
          <w:rFonts w:ascii="Arial" w:eastAsia="Arial" w:hAnsi="Arial" w:cs="Arial"/>
          <w:sz w:val="24"/>
          <w:szCs w:val="24"/>
        </w:rPr>
      </w:pPr>
      <w:r w:rsidRPr="00603019">
        <w:rPr>
          <w:rFonts w:ascii="Arial" w:eastAsia="Arial" w:hAnsi="Arial" w:cs="Arial"/>
          <w:sz w:val="24"/>
          <w:szCs w:val="24"/>
        </w:rPr>
        <w:t>Familia</w:t>
      </w:r>
      <w:r w:rsidR="00D27568" w:rsidRPr="00603019">
        <w:rPr>
          <w:rFonts w:ascii="Arial" w:eastAsia="Arial" w:hAnsi="Arial" w:cs="Arial"/>
          <w:sz w:val="24"/>
          <w:szCs w:val="24"/>
        </w:rPr>
        <w:t>rize yourself with the</w:t>
      </w:r>
      <w:r w:rsidR="00603019">
        <w:rPr>
          <w:rFonts w:ascii="Arial" w:eastAsia="Arial" w:hAnsi="Arial" w:cs="Arial"/>
          <w:sz w:val="24"/>
          <w:szCs w:val="24"/>
        </w:rPr>
        <w:t xml:space="preserve"> nearest</w:t>
      </w:r>
      <w:r w:rsidR="00D27568" w:rsidRPr="00603019">
        <w:rPr>
          <w:rFonts w:ascii="Arial" w:eastAsia="Arial" w:hAnsi="Arial" w:cs="Arial"/>
          <w:sz w:val="24"/>
          <w:szCs w:val="24"/>
        </w:rPr>
        <w:t xml:space="preserve"> location</w:t>
      </w:r>
      <w:r w:rsidRPr="00603019">
        <w:rPr>
          <w:rFonts w:ascii="Arial" w:eastAsia="Arial" w:hAnsi="Arial" w:cs="Arial"/>
          <w:sz w:val="24"/>
          <w:szCs w:val="24"/>
        </w:rPr>
        <w:t xml:space="preserve"> </w:t>
      </w:r>
      <w:r w:rsidR="00603019">
        <w:rPr>
          <w:rFonts w:ascii="Arial" w:eastAsia="Arial" w:hAnsi="Arial" w:cs="Arial"/>
          <w:sz w:val="24"/>
          <w:szCs w:val="24"/>
        </w:rPr>
        <w:t xml:space="preserve">of emergency equipment in </w:t>
      </w:r>
      <w:r w:rsidRPr="00603019">
        <w:rPr>
          <w:rFonts w:ascii="Arial" w:eastAsia="Arial" w:hAnsi="Arial" w:cs="Arial"/>
          <w:sz w:val="24"/>
          <w:szCs w:val="24"/>
        </w:rPr>
        <w:t>the lab where you will perform your work. The kits are located on the 1</w:t>
      </w:r>
      <w:r w:rsidR="00D27568" w:rsidRPr="00603019">
        <w:rPr>
          <w:rFonts w:ascii="Arial" w:eastAsia="Arial" w:hAnsi="Arial" w:cs="Arial"/>
          <w:sz w:val="24"/>
          <w:szCs w:val="24"/>
          <w:vertAlign w:val="superscript"/>
        </w:rPr>
        <w:t>st</w:t>
      </w:r>
      <w:r w:rsidR="002429F7">
        <w:rPr>
          <w:rFonts w:ascii="Arial" w:eastAsia="Arial" w:hAnsi="Arial" w:cs="Arial"/>
          <w:sz w:val="24"/>
          <w:szCs w:val="24"/>
        </w:rPr>
        <w:t xml:space="preserve">, </w:t>
      </w:r>
      <w:r w:rsidRPr="00603019">
        <w:rPr>
          <w:rFonts w:ascii="Arial" w:eastAsia="Arial" w:hAnsi="Arial" w:cs="Arial"/>
          <w:sz w:val="24"/>
          <w:szCs w:val="24"/>
        </w:rPr>
        <w:t>3</w:t>
      </w:r>
      <w:r w:rsidR="00D27568" w:rsidRPr="00603019">
        <w:rPr>
          <w:rFonts w:ascii="Arial" w:eastAsia="Arial" w:hAnsi="Arial" w:cs="Arial"/>
          <w:sz w:val="24"/>
          <w:szCs w:val="24"/>
          <w:vertAlign w:val="superscript"/>
        </w:rPr>
        <w:t>rd</w:t>
      </w:r>
      <w:r w:rsidR="002429F7">
        <w:rPr>
          <w:rFonts w:ascii="Arial" w:eastAsia="Arial" w:hAnsi="Arial" w:cs="Arial"/>
          <w:sz w:val="24"/>
          <w:szCs w:val="24"/>
        </w:rPr>
        <w:t xml:space="preserve">, </w:t>
      </w:r>
      <w:r w:rsidRPr="00603019">
        <w:rPr>
          <w:rFonts w:ascii="Arial" w:eastAsia="Arial" w:hAnsi="Arial" w:cs="Arial"/>
          <w:sz w:val="24"/>
          <w:szCs w:val="24"/>
        </w:rPr>
        <w:t>5</w:t>
      </w:r>
      <w:r w:rsidR="00D27568" w:rsidRPr="00603019">
        <w:rPr>
          <w:rFonts w:ascii="Arial" w:eastAsia="Arial" w:hAnsi="Arial" w:cs="Arial"/>
          <w:sz w:val="24"/>
          <w:szCs w:val="24"/>
          <w:vertAlign w:val="superscript"/>
        </w:rPr>
        <w:t>th</w:t>
      </w:r>
      <w:r w:rsidRPr="00603019">
        <w:rPr>
          <w:rFonts w:ascii="Arial" w:eastAsia="Arial" w:hAnsi="Arial" w:cs="Arial"/>
          <w:sz w:val="24"/>
          <w:szCs w:val="24"/>
        </w:rPr>
        <w:t xml:space="preserve"> and 8</w:t>
      </w:r>
      <w:r w:rsidRPr="00603019">
        <w:rPr>
          <w:rFonts w:ascii="Arial" w:eastAsia="Arial" w:hAnsi="Arial" w:cs="Arial"/>
          <w:sz w:val="24"/>
          <w:szCs w:val="24"/>
          <w:vertAlign w:val="superscript"/>
        </w:rPr>
        <w:t>th</w:t>
      </w:r>
      <w:r w:rsidR="00D27568" w:rsidRPr="00603019">
        <w:rPr>
          <w:rFonts w:ascii="Arial" w:eastAsia="Arial" w:hAnsi="Arial" w:cs="Arial"/>
          <w:sz w:val="24"/>
          <w:szCs w:val="24"/>
        </w:rPr>
        <w:t xml:space="preserve"> floor of the Lab Building, at </w:t>
      </w:r>
      <w:r w:rsidRPr="00603019">
        <w:rPr>
          <w:rFonts w:ascii="Arial" w:eastAsia="Arial" w:hAnsi="Arial" w:cs="Arial"/>
          <w:sz w:val="24"/>
          <w:szCs w:val="24"/>
        </w:rPr>
        <w:t xml:space="preserve"> </w:t>
      </w:r>
      <w:r w:rsidR="00D27568" w:rsidRPr="00603019">
        <w:rPr>
          <w:rFonts w:ascii="Arial" w:eastAsia="Arial" w:hAnsi="Arial" w:cs="Arial"/>
          <w:sz w:val="24"/>
          <w:szCs w:val="24"/>
        </w:rPr>
        <w:t>Pediatrics</w:t>
      </w:r>
      <w:r w:rsidRPr="00603019">
        <w:rPr>
          <w:rFonts w:ascii="Arial" w:eastAsia="Arial" w:hAnsi="Arial" w:cs="Arial"/>
          <w:sz w:val="24"/>
          <w:szCs w:val="24"/>
        </w:rPr>
        <w:t xml:space="preserve"> and</w:t>
      </w:r>
      <w:r w:rsidR="0062729C">
        <w:rPr>
          <w:rFonts w:ascii="Arial" w:eastAsia="Arial" w:hAnsi="Arial" w:cs="Arial"/>
          <w:sz w:val="24"/>
          <w:szCs w:val="24"/>
        </w:rPr>
        <w:t xml:space="preserve"> Gynecology &amp;</w:t>
      </w:r>
      <w:r w:rsidR="00D27568" w:rsidRPr="00603019">
        <w:rPr>
          <w:rFonts w:ascii="Arial" w:eastAsia="Arial" w:hAnsi="Arial" w:cs="Arial"/>
          <w:sz w:val="24"/>
          <w:szCs w:val="24"/>
        </w:rPr>
        <w:t xml:space="preserve"> Obstetrics</w:t>
      </w:r>
      <w:r w:rsidRPr="00603019">
        <w:rPr>
          <w:rFonts w:ascii="Arial" w:eastAsia="Arial" w:hAnsi="Arial" w:cs="Arial"/>
          <w:sz w:val="24"/>
          <w:szCs w:val="24"/>
        </w:rPr>
        <w:t xml:space="preserve">. </w:t>
      </w:r>
      <w:r w:rsidR="006C5182" w:rsidRPr="00603019">
        <w:rPr>
          <w:rFonts w:ascii="Arial" w:eastAsia="Arial" w:hAnsi="Arial" w:cs="Arial"/>
          <w:w w:val="103"/>
          <w:sz w:val="24"/>
          <w:szCs w:val="24"/>
        </w:rPr>
        <w:t>Instructions are available on the box lid.</w:t>
      </w:r>
      <w:r w:rsidR="00603019">
        <w:rPr>
          <w:rFonts w:ascii="Arial" w:eastAsia="Arial" w:hAnsi="Arial" w:cs="Arial"/>
          <w:w w:val="103"/>
          <w:sz w:val="24"/>
          <w:szCs w:val="24"/>
        </w:rPr>
        <w:t xml:space="preserve"> Each kit contains:</w:t>
      </w:r>
    </w:p>
    <w:p w:rsidR="00386710" w:rsidRPr="003A7366" w:rsidRDefault="00603019" w:rsidP="006C76BD">
      <w:pPr>
        <w:pStyle w:val="Listeavsnitt"/>
        <w:numPr>
          <w:ilvl w:val="0"/>
          <w:numId w:val="10"/>
        </w:numPr>
        <w:spacing w:before="1" w:after="0" w:line="240" w:lineRule="auto"/>
        <w:ind w:right="-20"/>
        <w:rPr>
          <w:rFonts w:ascii="Arial" w:eastAsia="Arial" w:hAnsi="Arial" w:cs="Arial"/>
          <w:sz w:val="24"/>
          <w:szCs w:val="24"/>
        </w:rPr>
      </w:pPr>
      <w:r>
        <w:rPr>
          <w:rFonts w:ascii="Arial" w:eastAsia="Arial" w:hAnsi="Arial" w:cs="Arial"/>
          <w:sz w:val="24"/>
          <w:szCs w:val="24"/>
        </w:rPr>
        <w:t>Face</w:t>
      </w:r>
      <w:r w:rsidR="004E1F1B">
        <w:rPr>
          <w:rFonts w:ascii="Arial" w:eastAsia="Arial" w:hAnsi="Arial" w:cs="Arial"/>
          <w:sz w:val="24"/>
          <w:szCs w:val="24"/>
        </w:rPr>
        <w:t xml:space="preserve"> mask</w:t>
      </w:r>
    </w:p>
    <w:p w:rsidR="001B51F3" w:rsidRPr="004E1F1B" w:rsidRDefault="00603019" w:rsidP="006C76BD">
      <w:pPr>
        <w:pStyle w:val="Listeavsnitt"/>
        <w:numPr>
          <w:ilvl w:val="0"/>
          <w:numId w:val="10"/>
        </w:numPr>
        <w:spacing w:before="24" w:after="0" w:line="240" w:lineRule="auto"/>
        <w:ind w:right="-20"/>
        <w:rPr>
          <w:rFonts w:ascii="Arial" w:eastAsia="Arial" w:hAnsi="Arial" w:cs="Arial"/>
          <w:sz w:val="24"/>
          <w:szCs w:val="24"/>
        </w:rPr>
      </w:pPr>
      <w:r>
        <w:rPr>
          <w:rFonts w:ascii="Arial" w:eastAsia="Arial" w:hAnsi="Arial" w:cs="Arial"/>
          <w:sz w:val="24"/>
          <w:szCs w:val="24"/>
        </w:rPr>
        <w:t>Full protective</w:t>
      </w:r>
      <w:r w:rsidR="004E1F1B">
        <w:rPr>
          <w:rFonts w:ascii="Arial" w:eastAsia="Arial" w:hAnsi="Arial" w:cs="Arial"/>
          <w:sz w:val="24"/>
          <w:szCs w:val="24"/>
        </w:rPr>
        <w:t xml:space="preserve"> mask for protection against gas and particles.</w:t>
      </w:r>
    </w:p>
    <w:p w:rsidR="001B51F3" w:rsidRPr="006C76BD" w:rsidRDefault="00603019" w:rsidP="006C76BD">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sz w:val="24"/>
          <w:szCs w:val="24"/>
          <w:lang w:val="nb-NO"/>
        </w:rPr>
        <w:t>Mask filters (</w:t>
      </w:r>
      <w:r w:rsidR="004E1F1B">
        <w:rPr>
          <w:rFonts w:ascii="Arial" w:eastAsia="Arial" w:hAnsi="Arial" w:cs="Arial"/>
          <w:sz w:val="24"/>
          <w:szCs w:val="24"/>
          <w:lang w:val="nb-NO"/>
        </w:rPr>
        <w:t>2</w:t>
      </w:r>
      <w:r>
        <w:rPr>
          <w:rFonts w:ascii="Arial" w:eastAsia="Arial" w:hAnsi="Arial" w:cs="Arial"/>
          <w:sz w:val="24"/>
          <w:szCs w:val="24"/>
          <w:lang w:val="nb-NO"/>
        </w:rPr>
        <w:t>)</w:t>
      </w:r>
      <w:r w:rsidR="004E1F1B">
        <w:rPr>
          <w:rFonts w:ascii="Arial" w:eastAsia="Arial" w:hAnsi="Arial" w:cs="Arial"/>
          <w:sz w:val="24"/>
          <w:szCs w:val="24"/>
          <w:lang w:val="nb-NO"/>
        </w:rPr>
        <w:t>.</w:t>
      </w:r>
    </w:p>
    <w:p w:rsidR="001B51F3" w:rsidRDefault="004E1F1B" w:rsidP="006C76BD">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sz w:val="24"/>
          <w:szCs w:val="24"/>
          <w:lang w:val="nb-NO"/>
        </w:rPr>
        <w:t>Fire blanket</w:t>
      </w:r>
    </w:p>
    <w:p w:rsidR="00BD24AF" w:rsidRPr="00C601AF" w:rsidRDefault="00B0027F" w:rsidP="00C601AF">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sz w:val="24"/>
          <w:szCs w:val="24"/>
          <w:lang w:val="nb-NO"/>
        </w:rPr>
        <w:t>Protective goggles</w:t>
      </w:r>
    </w:p>
    <w:p w:rsidR="001B51F3" w:rsidRPr="006C76BD" w:rsidRDefault="004E1F1B" w:rsidP="006C76BD">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w w:val="104"/>
          <w:sz w:val="24"/>
          <w:szCs w:val="24"/>
          <w:lang w:val="nb-NO"/>
        </w:rPr>
        <w:t>Hearing protection</w:t>
      </w:r>
    </w:p>
    <w:p w:rsidR="001B51F3" w:rsidRPr="004E1F1B" w:rsidRDefault="004E1F1B" w:rsidP="006C76BD">
      <w:pPr>
        <w:pStyle w:val="Listeavsnitt"/>
        <w:numPr>
          <w:ilvl w:val="0"/>
          <w:numId w:val="10"/>
        </w:numPr>
        <w:spacing w:before="24" w:after="0" w:line="240" w:lineRule="auto"/>
        <w:ind w:right="-20"/>
        <w:rPr>
          <w:rFonts w:ascii="Arial" w:eastAsia="Arial" w:hAnsi="Arial" w:cs="Arial"/>
          <w:sz w:val="24"/>
          <w:szCs w:val="24"/>
        </w:rPr>
      </w:pPr>
      <w:r w:rsidRPr="004E1F1B">
        <w:rPr>
          <w:rFonts w:ascii="Arial" w:eastAsia="Arial" w:hAnsi="Arial" w:cs="Arial"/>
          <w:sz w:val="24"/>
          <w:szCs w:val="24"/>
        </w:rPr>
        <w:t>R</w:t>
      </w:r>
      <w:r w:rsidR="00D27568">
        <w:rPr>
          <w:rFonts w:ascii="Arial" w:eastAsia="Arial" w:hAnsi="Arial" w:cs="Arial"/>
          <w:sz w:val="24"/>
          <w:szCs w:val="24"/>
        </w:rPr>
        <w:t>ubber boots that</w:t>
      </w:r>
      <w:r>
        <w:rPr>
          <w:rFonts w:ascii="Arial" w:eastAsia="Arial" w:hAnsi="Arial" w:cs="Arial"/>
          <w:sz w:val="24"/>
          <w:szCs w:val="24"/>
        </w:rPr>
        <w:t xml:space="preserve"> withstand</w:t>
      </w:r>
      <w:r w:rsidRPr="004E1F1B">
        <w:rPr>
          <w:rFonts w:ascii="Arial" w:eastAsia="Arial" w:hAnsi="Arial" w:cs="Arial"/>
          <w:sz w:val="24"/>
          <w:szCs w:val="24"/>
        </w:rPr>
        <w:t xml:space="preserve"> ac</w:t>
      </w:r>
      <w:r w:rsidR="00D27568">
        <w:rPr>
          <w:rFonts w:ascii="Arial" w:eastAsia="Arial" w:hAnsi="Arial" w:cs="Arial"/>
          <w:sz w:val="24"/>
          <w:szCs w:val="24"/>
        </w:rPr>
        <w:t>ids, chemicals, etc. 2 pairs, Me</w:t>
      </w:r>
      <w:r w:rsidRPr="004E1F1B">
        <w:rPr>
          <w:rFonts w:ascii="Arial" w:eastAsia="Arial" w:hAnsi="Arial" w:cs="Arial"/>
          <w:sz w:val="24"/>
          <w:szCs w:val="24"/>
        </w:rPr>
        <w:t>n</w:t>
      </w:r>
      <w:r w:rsidR="00D27568">
        <w:rPr>
          <w:rFonts w:ascii="Arial" w:eastAsia="Arial" w:hAnsi="Arial" w:cs="Arial"/>
          <w:sz w:val="24"/>
          <w:szCs w:val="24"/>
        </w:rPr>
        <w:t>’s and Wome</w:t>
      </w:r>
      <w:r w:rsidR="00603019">
        <w:rPr>
          <w:rFonts w:ascii="Arial" w:eastAsia="Arial" w:hAnsi="Arial" w:cs="Arial"/>
          <w:sz w:val="24"/>
          <w:szCs w:val="24"/>
        </w:rPr>
        <w:t>n</w:t>
      </w:r>
      <w:r w:rsidR="00D27568">
        <w:rPr>
          <w:rFonts w:ascii="Arial" w:eastAsia="Arial" w:hAnsi="Arial" w:cs="Arial"/>
          <w:sz w:val="24"/>
          <w:szCs w:val="24"/>
        </w:rPr>
        <w:t xml:space="preserve">’s </w:t>
      </w:r>
      <w:r w:rsidRPr="004E1F1B">
        <w:rPr>
          <w:rFonts w:ascii="Arial" w:eastAsia="Arial" w:hAnsi="Arial" w:cs="Arial"/>
          <w:sz w:val="24"/>
          <w:szCs w:val="24"/>
        </w:rPr>
        <w:t>size</w:t>
      </w:r>
      <w:r w:rsidR="00D27568">
        <w:rPr>
          <w:rFonts w:ascii="Arial" w:eastAsia="Arial" w:hAnsi="Arial" w:cs="Arial"/>
          <w:sz w:val="24"/>
          <w:szCs w:val="24"/>
        </w:rPr>
        <w:t>s</w:t>
      </w:r>
    </w:p>
    <w:p w:rsidR="001B51F3" w:rsidRPr="004E1F1B" w:rsidRDefault="00D27568" w:rsidP="006C76BD">
      <w:pPr>
        <w:pStyle w:val="Listeavsnitt"/>
        <w:numPr>
          <w:ilvl w:val="0"/>
          <w:numId w:val="10"/>
        </w:numPr>
        <w:spacing w:before="24" w:after="0" w:line="240" w:lineRule="auto"/>
        <w:ind w:right="-20"/>
        <w:rPr>
          <w:rFonts w:ascii="Arial" w:eastAsia="Arial" w:hAnsi="Arial" w:cs="Arial"/>
          <w:sz w:val="24"/>
          <w:szCs w:val="24"/>
        </w:rPr>
      </w:pPr>
      <w:r>
        <w:rPr>
          <w:rFonts w:ascii="Arial" w:eastAsia="Arial" w:hAnsi="Arial" w:cs="Arial"/>
          <w:sz w:val="24"/>
          <w:szCs w:val="24"/>
        </w:rPr>
        <w:t>4H Gloves that</w:t>
      </w:r>
      <w:r w:rsidR="004E1F1B" w:rsidRPr="004E1F1B">
        <w:rPr>
          <w:rFonts w:ascii="Arial" w:eastAsia="Arial" w:hAnsi="Arial" w:cs="Arial"/>
          <w:sz w:val="24"/>
          <w:szCs w:val="24"/>
        </w:rPr>
        <w:t xml:space="preserve"> withstand most chemicals.</w:t>
      </w:r>
    </w:p>
    <w:p w:rsidR="007A6B81" w:rsidRDefault="00603019" w:rsidP="007A6B81">
      <w:pPr>
        <w:pStyle w:val="Listeavsnitt"/>
        <w:numPr>
          <w:ilvl w:val="0"/>
          <w:numId w:val="10"/>
        </w:numPr>
        <w:spacing w:before="24" w:after="0" w:line="240" w:lineRule="auto"/>
        <w:ind w:right="-20"/>
        <w:rPr>
          <w:rFonts w:ascii="Arial" w:eastAsia="Arial" w:hAnsi="Arial" w:cs="Arial"/>
          <w:sz w:val="24"/>
          <w:szCs w:val="24"/>
          <w:lang w:val="nb-NO"/>
        </w:rPr>
      </w:pPr>
      <w:r>
        <w:rPr>
          <w:rFonts w:ascii="Arial" w:eastAsia="Arial" w:hAnsi="Arial" w:cs="Arial"/>
          <w:sz w:val="24"/>
          <w:szCs w:val="24"/>
          <w:lang w:val="nb-NO"/>
        </w:rPr>
        <w:t>Absorption cloth</w:t>
      </w:r>
      <w:r w:rsidR="004E1F1B">
        <w:rPr>
          <w:rFonts w:ascii="Arial" w:eastAsia="Arial" w:hAnsi="Arial" w:cs="Arial"/>
          <w:sz w:val="24"/>
          <w:szCs w:val="24"/>
          <w:lang w:val="nb-NO"/>
        </w:rPr>
        <w:t xml:space="preserve"> for chemicals</w:t>
      </w:r>
    </w:p>
    <w:p w:rsidR="001B51F3" w:rsidRPr="004E1F1B" w:rsidRDefault="001B51F3">
      <w:pPr>
        <w:spacing w:before="7" w:after="0" w:line="220" w:lineRule="exact"/>
      </w:pPr>
    </w:p>
    <w:p w:rsidR="001B51F3" w:rsidRPr="00327894" w:rsidRDefault="00327894" w:rsidP="008A7EAF">
      <w:pPr>
        <w:pStyle w:val="Overskrift2"/>
      </w:pPr>
      <w:bookmarkStart w:id="15" w:name="_Toc382305594"/>
      <w:r w:rsidRPr="00327894">
        <w:t>Working with chemicals</w:t>
      </w:r>
      <w:bookmarkEnd w:id="15"/>
    </w:p>
    <w:p w:rsidR="001B51F3" w:rsidRPr="00327894" w:rsidRDefault="00327894">
      <w:pPr>
        <w:spacing w:before="95" w:after="0" w:line="278" w:lineRule="auto"/>
        <w:ind w:left="111" w:right="63"/>
        <w:rPr>
          <w:rFonts w:ascii="Arial" w:eastAsia="Arial" w:hAnsi="Arial" w:cs="Arial"/>
          <w:sz w:val="24"/>
          <w:szCs w:val="24"/>
        </w:rPr>
      </w:pPr>
      <w:r w:rsidRPr="00327894">
        <w:rPr>
          <w:rFonts w:ascii="Arial" w:eastAsia="Arial" w:hAnsi="Arial" w:cs="Arial"/>
          <w:sz w:val="24"/>
          <w:szCs w:val="24"/>
        </w:rPr>
        <w:t xml:space="preserve">All chemicals should be stored in designated chemical </w:t>
      </w:r>
      <w:r w:rsidR="00603019">
        <w:rPr>
          <w:rFonts w:ascii="Arial" w:eastAsia="Arial" w:hAnsi="Arial" w:cs="Arial"/>
          <w:sz w:val="24"/>
          <w:szCs w:val="24"/>
        </w:rPr>
        <w:t>store</w:t>
      </w:r>
      <w:r w:rsidR="00804058">
        <w:rPr>
          <w:rFonts w:ascii="Arial" w:eastAsia="Arial" w:hAnsi="Arial" w:cs="Arial"/>
          <w:sz w:val="24"/>
          <w:szCs w:val="24"/>
        </w:rPr>
        <w:t>s or cupboards</w:t>
      </w:r>
      <w:r>
        <w:rPr>
          <w:rFonts w:ascii="Arial" w:eastAsia="Arial" w:hAnsi="Arial" w:cs="Arial"/>
          <w:sz w:val="24"/>
          <w:szCs w:val="24"/>
        </w:rPr>
        <w:t>. Chemicals with the following properties</w:t>
      </w:r>
      <w:r w:rsidR="00804058">
        <w:rPr>
          <w:rFonts w:ascii="Arial" w:eastAsia="Arial" w:hAnsi="Arial" w:cs="Arial"/>
          <w:sz w:val="24"/>
          <w:szCs w:val="24"/>
        </w:rPr>
        <w:t xml:space="preserve"> are stored separately</w:t>
      </w:r>
      <w:r>
        <w:rPr>
          <w:rFonts w:ascii="Arial" w:eastAsia="Arial" w:hAnsi="Arial" w:cs="Arial"/>
          <w:sz w:val="24"/>
          <w:szCs w:val="24"/>
        </w:rPr>
        <w:t xml:space="preserve">: bases, acids, </w:t>
      </w:r>
      <w:r w:rsidR="00D27568">
        <w:rPr>
          <w:rFonts w:ascii="Arial" w:eastAsia="Arial" w:hAnsi="Arial" w:cs="Arial"/>
          <w:sz w:val="24"/>
          <w:szCs w:val="24"/>
        </w:rPr>
        <w:t>flammable</w:t>
      </w:r>
      <w:r>
        <w:rPr>
          <w:rFonts w:ascii="Arial" w:eastAsia="Arial" w:hAnsi="Arial" w:cs="Arial"/>
          <w:sz w:val="24"/>
          <w:szCs w:val="24"/>
        </w:rPr>
        <w:t>, poisonous and colo</w:t>
      </w:r>
      <w:r w:rsidR="00D27568">
        <w:rPr>
          <w:rFonts w:ascii="Arial" w:eastAsia="Arial" w:hAnsi="Arial" w:cs="Arial"/>
          <w:sz w:val="24"/>
          <w:szCs w:val="24"/>
        </w:rPr>
        <w:t>u</w:t>
      </w:r>
      <w:r>
        <w:rPr>
          <w:rFonts w:ascii="Arial" w:eastAsia="Arial" w:hAnsi="Arial" w:cs="Arial"/>
          <w:sz w:val="24"/>
          <w:szCs w:val="24"/>
        </w:rPr>
        <w:t xml:space="preserve">red chemicals. </w:t>
      </w:r>
      <w:r w:rsidRPr="00327894">
        <w:rPr>
          <w:rFonts w:ascii="Arial" w:eastAsia="Arial" w:hAnsi="Arial" w:cs="Arial"/>
          <w:sz w:val="24"/>
          <w:szCs w:val="24"/>
        </w:rPr>
        <w:t xml:space="preserve"> </w:t>
      </w:r>
    </w:p>
    <w:p w:rsidR="001B51F3" w:rsidRPr="00327894" w:rsidRDefault="001B51F3">
      <w:pPr>
        <w:spacing w:before="1" w:after="0" w:line="120" w:lineRule="exact"/>
        <w:rPr>
          <w:sz w:val="12"/>
          <w:szCs w:val="12"/>
        </w:rPr>
      </w:pPr>
    </w:p>
    <w:p w:rsidR="001B51F3" w:rsidRPr="00327894" w:rsidRDefault="001B51F3">
      <w:pPr>
        <w:spacing w:after="0" w:line="200" w:lineRule="exact"/>
        <w:rPr>
          <w:sz w:val="20"/>
          <w:szCs w:val="20"/>
        </w:rPr>
      </w:pPr>
    </w:p>
    <w:p w:rsidR="00804058" w:rsidRDefault="00327894" w:rsidP="00B0027F">
      <w:pPr>
        <w:spacing w:after="0" w:line="278" w:lineRule="auto"/>
        <w:ind w:left="111" w:right="236"/>
        <w:jc w:val="both"/>
        <w:rPr>
          <w:rFonts w:ascii="Arial" w:eastAsia="Arial" w:hAnsi="Arial" w:cs="Arial"/>
          <w:sz w:val="24"/>
          <w:szCs w:val="24"/>
        </w:rPr>
      </w:pPr>
      <w:r>
        <w:rPr>
          <w:rFonts w:ascii="Arial" w:eastAsia="Arial" w:hAnsi="Arial" w:cs="Arial"/>
          <w:sz w:val="24"/>
          <w:szCs w:val="24"/>
        </w:rPr>
        <w:t xml:space="preserve">When working with chemicals it is important to have knowledge </w:t>
      </w:r>
      <w:r w:rsidR="00D27568">
        <w:rPr>
          <w:rFonts w:ascii="Arial" w:eastAsia="Arial" w:hAnsi="Arial" w:cs="Arial"/>
          <w:sz w:val="24"/>
          <w:szCs w:val="24"/>
        </w:rPr>
        <w:t>of the chemicals</w:t>
      </w:r>
      <w:r>
        <w:rPr>
          <w:rFonts w:ascii="Arial" w:eastAsia="Arial" w:hAnsi="Arial" w:cs="Arial"/>
          <w:sz w:val="24"/>
          <w:szCs w:val="24"/>
        </w:rPr>
        <w:t xml:space="preserve"> and their effects on health and environment so that they may b</w:t>
      </w:r>
      <w:r w:rsidR="00804058">
        <w:rPr>
          <w:rFonts w:ascii="Arial" w:eastAsia="Arial" w:hAnsi="Arial" w:cs="Arial"/>
          <w:sz w:val="24"/>
          <w:szCs w:val="24"/>
        </w:rPr>
        <w:t>e used in a responsible way. C</w:t>
      </w:r>
      <w:r>
        <w:rPr>
          <w:rFonts w:ascii="Arial" w:eastAsia="Arial" w:hAnsi="Arial" w:cs="Arial"/>
          <w:sz w:val="24"/>
          <w:szCs w:val="24"/>
        </w:rPr>
        <w:t xml:space="preserve">hemicals have different </w:t>
      </w:r>
      <w:r w:rsidR="00D27568">
        <w:rPr>
          <w:rFonts w:ascii="Arial" w:eastAsia="Arial" w:hAnsi="Arial" w:cs="Arial"/>
          <w:sz w:val="24"/>
          <w:szCs w:val="24"/>
        </w:rPr>
        <w:t>risk</w:t>
      </w:r>
      <w:r w:rsidR="00804058">
        <w:rPr>
          <w:rFonts w:ascii="Arial" w:eastAsia="Arial" w:hAnsi="Arial" w:cs="Arial"/>
          <w:sz w:val="24"/>
          <w:szCs w:val="24"/>
        </w:rPr>
        <w:t xml:space="preserve"> levels depending on their</w:t>
      </w:r>
      <w:r>
        <w:rPr>
          <w:rFonts w:ascii="Arial" w:eastAsia="Arial" w:hAnsi="Arial" w:cs="Arial"/>
          <w:sz w:val="24"/>
          <w:szCs w:val="24"/>
        </w:rPr>
        <w:t xml:space="preserve"> inherent properties and the amount of exposure</w:t>
      </w:r>
      <w:r w:rsidR="00804058">
        <w:rPr>
          <w:rFonts w:ascii="Arial" w:eastAsia="Arial" w:hAnsi="Arial" w:cs="Arial"/>
          <w:sz w:val="24"/>
          <w:szCs w:val="24"/>
        </w:rPr>
        <w:t xml:space="preserve"> to them.</w:t>
      </w:r>
    </w:p>
    <w:p w:rsidR="00C601AF" w:rsidRPr="00327894" w:rsidRDefault="00327894" w:rsidP="00804058">
      <w:pPr>
        <w:spacing w:after="0" w:line="278" w:lineRule="auto"/>
        <w:ind w:right="236"/>
        <w:rPr>
          <w:rFonts w:ascii="Arial" w:eastAsia="Arial" w:hAnsi="Arial" w:cs="Arial"/>
          <w:w w:val="89"/>
          <w:sz w:val="24"/>
          <w:szCs w:val="24"/>
        </w:rPr>
      </w:pPr>
      <w:r>
        <w:rPr>
          <w:rFonts w:ascii="Arial" w:eastAsia="Arial" w:hAnsi="Arial" w:cs="Arial"/>
          <w:sz w:val="24"/>
          <w:szCs w:val="24"/>
        </w:rPr>
        <w:t>.</w:t>
      </w:r>
    </w:p>
    <w:p w:rsidR="002B2E07" w:rsidRPr="00D27568" w:rsidRDefault="00804058" w:rsidP="00B0027F">
      <w:pPr>
        <w:spacing w:after="0" w:line="278" w:lineRule="auto"/>
        <w:ind w:left="111" w:right="236"/>
        <w:jc w:val="both"/>
        <w:rPr>
          <w:rFonts w:ascii="Arial" w:eastAsia="Arial" w:hAnsi="Arial" w:cs="Arial"/>
          <w:w w:val="89"/>
          <w:sz w:val="24"/>
          <w:szCs w:val="24"/>
        </w:rPr>
      </w:pPr>
      <w:r>
        <w:rPr>
          <w:rFonts w:ascii="Arial" w:eastAsia="Arial" w:hAnsi="Arial" w:cs="Arial"/>
          <w:b/>
          <w:sz w:val="24"/>
          <w:szCs w:val="24"/>
        </w:rPr>
        <w:t>Work with hazardous materials (see EcoO</w:t>
      </w:r>
      <w:r w:rsidR="00B80374">
        <w:rPr>
          <w:rFonts w:ascii="Arial" w:eastAsia="Arial" w:hAnsi="Arial" w:cs="Arial"/>
          <w:b/>
          <w:sz w:val="24"/>
          <w:szCs w:val="24"/>
        </w:rPr>
        <w:t>nline) must</w:t>
      </w:r>
      <w:r w:rsidR="00C601AF" w:rsidRPr="00C601AF">
        <w:rPr>
          <w:rFonts w:ascii="Arial" w:eastAsia="Arial" w:hAnsi="Arial" w:cs="Arial"/>
          <w:b/>
          <w:sz w:val="24"/>
          <w:szCs w:val="24"/>
        </w:rPr>
        <w:t xml:space="preserve"> be conducted in </w:t>
      </w:r>
      <w:r>
        <w:rPr>
          <w:rFonts w:ascii="Arial" w:eastAsia="Arial" w:hAnsi="Arial" w:cs="Arial"/>
          <w:b/>
          <w:sz w:val="24"/>
          <w:szCs w:val="24"/>
        </w:rPr>
        <w:t>a fume</w:t>
      </w:r>
      <w:r w:rsidR="00B80374">
        <w:rPr>
          <w:rFonts w:ascii="Arial" w:eastAsia="Arial" w:hAnsi="Arial" w:cs="Arial"/>
          <w:b/>
          <w:sz w:val="24"/>
          <w:szCs w:val="24"/>
        </w:rPr>
        <w:t xml:space="preserve"> hood.  The fume hood is</w:t>
      </w:r>
      <w:r w:rsidR="00C601AF" w:rsidRPr="00C601AF">
        <w:rPr>
          <w:rFonts w:ascii="Arial" w:eastAsia="Arial" w:hAnsi="Arial" w:cs="Arial"/>
          <w:b/>
          <w:sz w:val="24"/>
          <w:szCs w:val="24"/>
        </w:rPr>
        <w:t xml:space="preserve"> not be used for storage</w:t>
      </w:r>
      <w:r w:rsidR="00B80374">
        <w:rPr>
          <w:rFonts w:ascii="Arial" w:eastAsia="Arial" w:hAnsi="Arial" w:cs="Arial"/>
          <w:b/>
          <w:sz w:val="24"/>
          <w:szCs w:val="24"/>
        </w:rPr>
        <w:t xml:space="preserve"> and</w:t>
      </w:r>
      <w:r w:rsidR="00C601AF" w:rsidRPr="00C601AF">
        <w:rPr>
          <w:rFonts w:ascii="Arial" w:eastAsia="Arial" w:hAnsi="Arial" w:cs="Arial"/>
          <w:b/>
          <w:sz w:val="24"/>
          <w:szCs w:val="24"/>
        </w:rPr>
        <w:t xml:space="preserve"> </w:t>
      </w:r>
      <w:r w:rsidR="00B0027F">
        <w:rPr>
          <w:rFonts w:ascii="Arial" w:eastAsia="Arial" w:hAnsi="Arial" w:cs="Arial"/>
          <w:b/>
          <w:sz w:val="24"/>
          <w:szCs w:val="24"/>
        </w:rPr>
        <w:t xml:space="preserve">is </w:t>
      </w:r>
      <w:r w:rsidR="00C601AF" w:rsidRPr="00C601AF">
        <w:rPr>
          <w:rFonts w:ascii="Arial" w:eastAsia="Arial" w:hAnsi="Arial" w:cs="Arial"/>
          <w:b/>
          <w:sz w:val="24"/>
          <w:szCs w:val="24"/>
        </w:rPr>
        <w:t>inspected annually by the HSE-section (we are presently awaiting a new contract between UiB and HUS regarding the HSE-agreement).</w:t>
      </w:r>
    </w:p>
    <w:p w:rsidR="00467017" w:rsidRPr="00327894" w:rsidRDefault="00467017">
      <w:pPr>
        <w:spacing w:after="0" w:line="278" w:lineRule="auto"/>
        <w:ind w:left="111" w:right="236"/>
        <w:rPr>
          <w:rFonts w:ascii="Arial" w:eastAsia="Arial" w:hAnsi="Arial" w:cs="Arial"/>
          <w:w w:val="89"/>
          <w:sz w:val="24"/>
          <w:szCs w:val="24"/>
        </w:rPr>
      </w:pPr>
    </w:p>
    <w:p w:rsidR="00804058" w:rsidRDefault="00DC258E" w:rsidP="00DC258E">
      <w:pPr>
        <w:spacing w:before="1" w:after="0" w:line="278" w:lineRule="auto"/>
        <w:ind w:left="111" w:right="208"/>
        <w:rPr>
          <w:rFonts w:ascii="Arial" w:eastAsia="Arial" w:hAnsi="Arial" w:cs="Arial"/>
          <w:spacing w:val="6"/>
          <w:sz w:val="24"/>
          <w:szCs w:val="24"/>
        </w:rPr>
      </w:pPr>
      <w:r w:rsidRPr="00DC258E">
        <w:rPr>
          <w:rFonts w:ascii="Arial" w:eastAsia="Arial" w:hAnsi="Arial" w:cs="Arial"/>
          <w:sz w:val="24"/>
          <w:szCs w:val="24"/>
        </w:rPr>
        <w:t>Work</w:t>
      </w:r>
      <w:r w:rsidR="00D27568">
        <w:rPr>
          <w:rFonts w:ascii="Arial" w:eastAsia="Arial" w:hAnsi="Arial" w:cs="Arial"/>
          <w:sz w:val="24"/>
          <w:szCs w:val="24"/>
        </w:rPr>
        <w:t>ing</w:t>
      </w:r>
      <w:r w:rsidRPr="00DC258E">
        <w:rPr>
          <w:rFonts w:ascii="Arial" w:eastAsia="Arial" w:hAnsi="Arial" w:cs="Arial"/>
          <w:sz w:val="24"/>
          <w:szCs w:val="24"/>
        </w:rPr>
        <w:t xml:space="preserve"> with chemicals is regulated thr</w:t>
      </w:r>
      <w:r w:rsidR="00804058">
        <w:rPr>
          <w:rFonts w:ascii="Arial" w:eastAsia="Arial" w:hAnsi="Arial" w:cs="Arial"/>
          <w:sz w:val="24"/>
          <w:szCs w:val="24"/>
        </w:rPr>
        <w:t xml:space="preserve">ough </w:t>
      </w:r>
      <w:r w:rsidR="00B0027F">
        <w:rPr>
          <w:rFonts w:ascii="Arial" w:eastAsia="Arial" w:hAnsi="Arial" w:cs="Arial"/>
          <w:sz w:val="24"/>
          <w:szCs w:val="24"/>
        </w:rPr>
        <w:t>“</w:t>
      </w:r>
      <w:r w:rsidR="00804058">
        <w:rPr>
          <w:rFonts w:ascii="Arial" w:eastAsia="Arial" w:hAnsi="Arial" w:cs="Arial"/>
          <w:sz w:val="24"/>
          <w:szCs w:val="24"/>
        </w:rPr>
        <w:t>Kjemikalieforskriften</w:t>
      </w:r>
      <w:r w:rsidR="00B0027F">
        <w:rPr>
          <w:rFonts w:ascii="Arial" w:eastAsia="Arial" w:hAnsi="Arial" w:cs="Arial"/>
          <w:sz w:val="24"/>
          <w:szCs w:val="24"/>
        </w:rPr>
        <w:t>”</w:t>
      </w:r>
      <w:r w:rsidR="00804058">
        <w:rPr>
          <w:rFonts w:ascii="Arial" w:eastAsia="Arial" w:hAnsi="Arial" w:cs="Arial"/>
          <w:sz w:val="24"/>
          <w:szCs w:val="24"/>
        </w:rPr>
        <w:t xml:space="preserve"> (</w:t>
      </w:r>
      <w:r w:rsidRPr="00DC258E">
        <w:rPr>
          <w:rFonts w:ascii="Arial" w:eastAsia="Arial" w:hAnsi="Arial" w:cs="Arial"/>
          <w:sz w:val="24"/>
          <w:szCs w:val="24"/>
        </w:rPr>
        <w:t>Chemical</w:t>
      </w:r>
      <w:r w:rsidR="00D27568">
        <w:rPr>
          <w:rFonts w:ascii="Arial" w:eastAsia="Arial" w:hAnsi="Arial" w:cs="Arial"/>
          <w:sz w:val="24"/>
          <w:szCs w:val="24"/>
        </w:rPr>
        <w:t xml:space="preserve"> Regulations</w:t>
      </w:r>
      <w:r w:rsidRPr="00DC258E">
        <w:rPr>
          <w:rFonts w:ascii="Arial" w:eastAsia="Arial" w:hAnsi="Arial" w:cs="Arial"/>
          <w:sz w:val="24"/>
          <w:szCs w:val="24"/>
        </w:rPr>
        <w:t xml:space="preserve">). </w:t>
      </w:r>
      <w:r>
        <w:rPr>
          <w:rFonts w:ascii="Arial" w:eastAsia="Arial" w:hAnsi="Arial" w:cs="Arial"/>
          <w:sz w:val="24"/>
          <w:szCs w:val="24"/>
        </w:rPr>
        <w:t>Everyone working at the laboratory must fami</w:t>
      </w:r>
      <w:r w:rsidR="00B0027F">
        <w:rPr>
          <w:rFonts w:ascii="Arial" w:eastAsia="Arial" w:hAnsi="Arial" w:cs="Arial"/>
          <w:sz w:val="24"/>
          <w:szCs w:val="24"/>
        </w:rPr>
        <w:t>liariz</w:t>
      </w:r>
      <w:r w:rsidR="00804058">
        <w:rPr>
          <w:rFonts w:ascii="Arial" w:eastAsia="Arial" w:hAnsi="Arial" w:cs="Arial"/>
          <w:sz w:val="24"/>
          <w:szCs w:val="24"/>
        </w:rPr>
        <w:t>e themselves with the EcoOnline database (</w:t>
      </w:r>
      <w:hyperlink r:id="rId15" w:history="1">
        <w:r w:rsidR="008D2D9A" w:rsidRPr="00DC258E">
          <w:rPr>
            <w:rStyle w:val="Hyperkobling"/>
            <w:rFonts w:ascii="Arial" w:eastAsia="Arial" w:hAnsi="Arial" w:cs="Arial"/>
            <w:sz w:val="24"/>
            <w:szCs w:val="24"/>
          </w:rPr>
          <w:t>www.ecoonline.no</w:t>
        </w:r>
      </w:hyperlink>
      <w:r w:rsidRPr="00DC258E">
        <w:rPr>
          <w:rFonts w:ascii="Arial" w:eastAsia="Arial" w:hAnsi="Arial" w:cs="Arial"/>
          <w:spacing w:val="6"/>
          <w:sz w:val="24"/>
          <w:szCs w:val="24"/>
        </w:rPr>
        <w:t xml:space="preserve">) </w:t>
      </w:r>
    </w:p>
    <w:p w:rsidR="00A709E3" w:rsidRDefault="00A709E3" w:rsidP="00DC258E">
      <w:pPr>
        <w:spacing w:before="1" w:after="0" w:line="278" w:lineRule="auto"/>
        <w:ind w:left="111" w:right="208"/>
        <w:rPr>
          <w:rFonts w:ascii="Arial" w:eastAsia="Arial" w:hAnsi="Arial" w:cs="Arial"/>
          <w:spacing w:val="6"/>
          <w:sz w:val="24"/>
          <w:szCs w:val="24"/>
        </w:rPr>
      </w:pPr>
    </w:p>
    <w:p w:rsidR="00804058" w:rsidRDefault="00B0027F" w:rsidP="00B0027F">
      <w:pPr>
        <w:spacing w:before="1" w:after="0" w:line="278" w:lineRule="auto"/>
        <w:ind w:left="111" w:right="208"/>
        <w:jc w:val="both"/>
        <w:rPr>
          <w:rFonts w:ascii="Arial" w:eastAsia="Arial" w:hAnsi="Arial" w:cs="Arial"/>
          <w:spacing w:val="6"/>
          <w:sz w:val="24"/>
          <w:szCs w:val="24"/>
        </w:rPr>
      </w:pPr>
      <w:r>
        <w:rPr>
          <w:rFonts w:ascii="Arial" w:eastAsia="Arial" w:hAnsi="Arial" w:cs="Arial"/>
          <w:spacing w:val="6"/>
          <w:sz w:val="24"/>
          <w:szCs w:val="24"/>
        </w:rPr>
        <w:t xml:space="preserve">Each laboratory/group has its </w:t>
      </w:r>
      <w:r w:rsidR="00804058">
        <w:rPr>
          <w:rFonts w:ascii="Arial" w:eastAsia="Arial" w:hAnsi="Arial" w:cs="Arial"/>
          <w:spacing w:val="6"/>
          <w:sz w:val="24"/>
          <w:szCs w:val="24"/>
        </w:rPr>
        <w:t>own EcoOnline administrator</w:t>
      </w:r>
      <w:r>
        <w:rPr>
          <w:rFonts w:ascii="Arial" w:eastAsia="Arial" w:hAnsi="Arial" w:cs="Arial"/>
          <w:spacing w:val="6"/>
          <w:sz w:val="24"/>
          <w:szCs w:val="24"/>
        </w:rPr>
        <w:t xml:space="preserve"> </w:t>
      </w:r>
      <w:r w:rsidR="00A709E3">
        <w:rPr>
          <w:rFonts w:ascii="Arial" w:eastAsia="Arial" w:hAnsi="Arial" w:cs="Arial"/>
          <w:spacing w:val="6"/>
          <w:sz w:val="24"/>
          <w:szCs w:val="24"/>
        </w:rPr>
        <w:t xml:space="preserve">who will provide you with an </w:t>
      </w:r>
      <w:r w:rsidR="00804058">
        <w:rPr>
          <w:rFonts w:ascii="Arial" w:eastAsia="Arial" w:hAnsi="Arial" w:cs="Arial"/>
          <w:spacing w:val="6"/>
          <w:sz w:val="24"/>
          <w:szCs w:val="24"/>
        </w:rPr>
        <w:t>access code</w:t>
      </w:r>
      <w:r w:rsidR="00A709E3">
        <w:rPr>
          <w:rFonts w:ascii="Arial" w:eastAsia="Arial" w:hAnsi="Arial" w:cs="Arial"/>
          <w:spacing w:val="6"/>
          <w:sz w:val="24"/>
          <w:szCs w:val="24"/>
        </w:rPr>
        <w:t xml:space="preserve">. Those who need to register </w:t>
      </w:r>
      <w:r w:rsidR="00B80374">
        <w:rPr>
          <w:rFonts w:ascii="Arial" w:eastAsia="Arial" w:hAnsi="Arial" w:cs="Arial"/>
          <w:spacing w:val="6"/>
          <w:sz w:val="24"/>
          <w:szCs w:val="24"/>
        </w:rPr>
        <w:t xml:space="preserve">the risk of </w:t>
      </w:r>
      <w:r w:rsidR="00A709E3">
        <w:rPr>
          <w:rFonts w:ascii="Arial" w:eastAsia="Arial" w:hAnsi="Arial" w:cs="Arial"/>
          <w:spacing w:val="6"/>
          <w:sz w:val="24"/>
          <w:szCs w:val="24"/>
        </w:rPr>
        <w:t>exp</w:t>
      </w:r>
      <w:r w:rsidR="0073581A">
        <w:rPr>
          <w:rFonts w:ascii="Arial" w:eastAsia="Arial" w:hAnsi="Arial" w:cs="Arial"/>
          <w:spacing w:val="6"/>
          <w:sz w:val="24"/>
          <w:szCs w:val="24"/>
        </w:rPr>
        <w:t>osure to dangerous chemicals will be able to</w:t>
      </w:r>
      <w:r w:rsidR="00A709E3">
        <w:rPr>
          <w:rFonts w:ascii="Arial" w:eastAsia="Arial" w:hAnsi="Arial" w:cs="Arial"/>
          <w:spacing w:val="6"/>
          <w:sz w:val="24"/>
          <w:szCs w:val="24"/>
        </w:rPr>
        <w:t xml:space="preserve"> access the database with their Feide/UiB user name and password (procedure under revision).</w:t>
      </w:r>
    </w:p>
    <w:p w:rsidR="00804058" w:rsidRDefault="00804058" w:rsidP="00DC258E">
      <w:pPr>
        <w:spacing w:before="1" w:after="0" w:line="278" w:lineRule="auto"/>
        <w:ind w:left="111" w:right="208"/>
        <w:rPr>
          <w:rFonts w:ascii="Arial" w:eastAsia="Arial" w:hAnsi="Arial" w:cs="Arial"/>
          <w:spacing w:val="6"/>
          <w:sz w:val="24"/>
          <w:szCs w:val="24"/>
        </w:rPr>
      </w:pPr>
    </w:p>
    <w:p w:rsidR="0073581A" w:rsidRDefault="0073581A" w:rsidP="00DC258E">
      <w:pPr>
        <w:spacing w:before="1" w:after="0" w:line="278" w:lineRule="auto"/>
        <w:ind w:left="111" w:right="208"/>
        <w:rPr>
          <w:rFonts w:ascii="Arial" w:eastAsia="Arial" w:hAnsi="Arial" w:cs="Arial"/>
          <w:spacing w:val="6"/>
          <w:sz w:val="24"/>
          <w:szCs w:val="24"/>
        </w:rPr>
      </w:pPr>
      <w:r>
        <w:rPr>
          <w:rFonts w:ascii="Arial" w:eastAsia="Arial" w:hAnsi="Arial" w:cs="Arial"/>
          <w:spacing w:val="6"/>
          <w:sz w:val="24"/>
          <w:szCs w:val="24"/>
        </w:rPr>
        <w:t>T</w:t>
      </w:r>
      <w:r w:rsidR="00DC258E" w:rsidRPr="00DC258E">
        <w:rPr>
          <w:rFonts w:ascii="Arial" w:eastAsia="Arial" w:hAnsi="Arial" w:cs="Arial"/>
          <w:spacing w:val="6"/>
          <w:sz w:val="24"/>
          <w:szCs w:val="24"/>
        </w:rPr>
        <w:t>h</w:t>
      </w:r>
      <w:r w:rsidR="00DC258E">
        <w:rPr>
          <w:rFonts w:ascii="Arial" w:eastAsia="Arial" w:hAnsi="Arial" w:cs="Arial"/>
          <w:spacing w:val="6"/>
          <w:sz w:val="24"/>
          <w:szCs w:val="24"/>
        </w:rPr>
        <w:t>e UiB's HS</w:t>
      </w:r>
      <w:r>
        <w:rPr>
          <w:rFonts w:ascii="Arial" w:eastAsia="Arial" w:hAnsi="Arial" w:cs="Arial"/>
          <w:spacing w:val="6"/>
          <w:sz w:val="24"/>
          <w:szCs w:val="24"/>
        </w:rPr>
        <w:t>E-gateway:</w:t>
      </w:r>
    </w:p>
    <w:p w:rsidR="00B0027F" w:rsidRPr="00B0027F" w:rsidRDefault="00B0027F" w:rsidP="00DC258E">
      <w:pPr>
        <w:spacing w:before="1" w:after="0" w:line="278" w:lineRule="auto"/>
        <w:ind w:left="111" w:right="208"/>
        <w:rPr>
          <w:rFonts w:ascii="Arial" w:eastAsia="Arial" w:hAnsi="Arial" w:cs="Arial"/>
          <w:spacing w:val="6"/>
          <w:sz w:val="24"/>
          <w:szCs w:val="24"/>
        </w:rPr>
      </w:pPr>
      <w:r>
        <w:rPr>
          <w:rFonts w:ascii="Arial" w:eastAsia="Arial" w:hAnsi="Arial" w:cs="Arial"/>
          <w:spacing w:val="6"/>
          <w:sz w:val="24"/>
          <w:szCs w:val="24"/>
        </w:rPr>
        <w:fldChar w:fldCharType="begin"/>
      </w:r>
      <w:r>
        <w:rPr>
          <w:rFonts w:ascii="Arial" w:eastAsia="Arial" w:hAnsi="Arial" w:cs="Arial"/>
          <w:spacing w:val="6"/>
          <w:sz w:val="24"/>
          <w:szCs w:val="24"/>
        </w:rPr>
        <w:instrText xml:space="preserve"> HYPERLINK "</w:instrText>
      </w:r>
      <w:r w:rsidRPr="00B0027F">
        <w:rPr>
          <w:rFonts w:ascii="Arial" w:eastAsia="Arial" w:hAnsi="Arial" w:cs="Arial"/>
          <w:spacing w:val="6"/>
          <w:sz w:val="24"/>
          <w:szCs w:val="24"/>
        </w:rPr>
        <w:instrText>http://www.uib.no/poa/hms-portalen/en</w:instrText>
      </w:r>
    </w:p>
    <w:p w:rsidR="00B0027F" w:rsidRPr="007730C6" w:rsidRDefault="00B0027F" w:rsidP="00DC258E">
      <w:pPr>
        <w:spacing w:before="1" w:after="0" w:line="278" w:lineRule="auto"/>
        <w:ind w:left="111" w:right="208"/>
        <w:rPr>
          <w:rStyle w:val="Hyperkobling"/>
          <w:rFonts w:ascii="Arial" w:eastAsia="Arial" w:hAnsi="Arial" w:cs="Arial"/>
          <w:spacing w:val="6"/>
          <w:sz w:val="24"/>
          <w:szCs w:val="24"/>
        </w:rPr>
      </w:pPr>
      <w:r>
        <w:rPr>
          <w:rFonts w:ascii="Arial" w:eastAsia="Arial" w:hAnsi="Arial" w:cs="Arial"/>
          <w:spacing w:val="6"/>
          <w:sz w:val="24"/>
          <w:szCs w:val="24"/>
        </w:rPr>
        <w:instrText xml:space="preserve">" </w:instrText>
      </w:r>
      <w:r>
        <w:rPr>
          <w:rFonts w:ascii="Arial" w:eastAsia="Arial" w:hAnsi="Arial" w:cs="Arial"/>
          <w:spacing w:val="6"/>
          <w:sz w:val="24"/>
          <w:szCs w:val="24"/>
        </w:rPr>
        <w:fldChar w:fldCharType="separate"/>
      </w:r>
      <w:r w:rsidRPr="007730C6">
        <w:rPr>
          <w:rStyle w:val="Hyperkobling"/>
          <w:rFonts w:ascii="Arial" w:eastAsia="Arial" w:hAnsi="Arial" w:cs="Arial"/>
          <w:spacing w:val="6"/>
          <w:sz w:val="24"/>
          <w:szCs w:val="24"/>
        </w:rPr>
        <w:t>http://www.uib.no/poa/hms-portalen/en</w:t>
      </w:r>
    </w:p>
    <w:p w:rsidR="00DC258E" w:rsidRPr="00DC258E" w:rsidRDefault="00B0027F" w:rsidP="00DC258E">
      <w:pPr>
        <w:spacing w:before="1" w:after="0" w:line="278" w:lineRule="auto"/>
        <w:ind w:left="111" w:right="208"/>
        <w:rPr>
          <w:rFonts w:ascii="Arial" w:eastAsia="Arial" w:hAnsi="Arial" w:cs="Arial"/>
          <w:sz w:val="24"/>
          <w:szCs w:val="24"/>
        </w:rPr>
      </w:pPr>
      <w:r>
        <w:rPr>
          <w:rFonts w:ascii="Arial" w:eastAsia="Arial" w:hAnsi="Arial" w:cs="Arial"/>
          <w:spacing w:val="6"/>
          <w:sz w:val="24"/>
          <w:szCs w:val="24"/>
        </w:rPr>
        <w:fldChar w:fldCharType="end"/>
      </w:r>
    </w:p>
    <w:p w:rsidR="001E210D" w:rsidRDefault="00DC258E" w:rsidP="00B0027F">
      <w:pPr>
        <w:spacing w:after="0" w:line="278" w:lineRule="auto"/>
        <w:ind w:left="111" w:right="152"/>
        <w:jc w:val="both"/>
        <w:rPr>
          <w:rFonts w:ascii="Arial" w:eastAsia="Arial" w:hAnsi="Arial" w:cs="Arial"/>
          <w:sz w:val="24"/>
          <w:szCs w:val="24"/>
        </w:rPr>
      </w:pPr>
      <w:r w:rsidRPr="00DC258E">
        <w:rPr>
          <w:rFonts w:ascii="Arial" w:eastAsia="Arial" w:hAnsi="Arial" w:cs="Arial"/>
          <w:sz w:val="24"/>
          <w:szCs w:val="24"/>
        </w:rPr>
        <w:t>Here</w:t>
      </w:r>
      <w:r w:rsidR="00804058">
        <w:rPr>
          <w:rFonts w:ascii="Arial" w:eastAsia="Arial" w:hAnsi="Arial" w:cs="Arial"/>
          <w:sz w:val="24"/>
          <w:szCs w:val="24"/>
        </w:rPr>
        <w:t xml:space="preserve"> you will find information on</w:t>
      </w:r>
      <w:r w:rsidRPr="00DC258E">
        <w:rPr>
          <w:rFonts w:ascii="Arial" w:eastAsia="Arial" w:hAnsi="Arial" w:cs="Arial"/>
          <w:sz w:val="24"/>
          <w:szCs w:val="24"/>
        </w:rPr>
        <w:t xml:space="preserve"> hazard</w:t>
      </w:r>
      <w:r w:rsidR="003F35B5">
        <w:rPr>
          <w:rFonts w:ascii="Arial" w:eastAsia="Arial" w:hAnsi="Arial" w:cs="Arial"/>
          <w:sz w:val="24"/>
          <w:szCs w:val="24"/>
        </w:rPr>
        <w:t>s, risk assessment</w:t>
      </w:r>
      <w:r w:rsidR="00B0027F">
        <w:rPr>
          <w:rFonts w:ascii="Arial" w:eastAsia="Arial" w:hAnsi="Arial" w:cs="Arial"/>
          <w:sz w:val="24"/>
          <w:szCs w:val="24"/>
        </w:rPr>
        <w:t>s</w:t>
      </w:r>
      <w:r w:rsidR="003F35B5">
        <w:rPr>
          <w:rFonts w:ascii="Arial" w:eastAsia="Arial" w:hAnsi="Arial" w:cs="Arial"/>
          <w:sz w:val="24"/>
          <w:szCs w:val="24"/>
        </w:rPr>
        <w:t xml:space="preserve">, </w:t>
      </w:r>
      <w:r w:rsidR="00D27568">
        <w:rPr>
          <w:rFonts w:ascii="Arial" w:eastAsia="Arial" w:hAnsi="Arial" w:cs="Arial"/>
          <w:sz w:val="24"/>
          <w:szCs w:val="24"/>
        </w:rPr>
        <w:t>material</w:t>
      </w:r>
      <w:r w:rsidR="003F35B5">
        <w:rPr>
          <w:rFonts w:ascii="Arial" w:eastAsia="Arial" w:hAnsi="Arial" w:cs="Arial"/>
          <w:sz w:val="24"/>
          <w:szCs w:val="24"/>
        </w:rPr>
        <w:t xml:space="preserve"> safety datasheet</w:t>
      </w:r>
      <w:r w:rsidR="00B0027F">
        <w:rPr>
          <w:rFonts w:ascii="Arial" w:eastAsia="Arial" w:hAnsi="Arial" w:cs="Arial"/>
          <w:sz w:val="24"/>
          <w:szCs w:val="24"/>
        </w:rPr>
        <w:t>s</w:t>
      </w:r>
      <w:r>
        <w:rPr>
          <w:rFonts w:ascii="Arial" w:eastAsia="Arial" w:hAnsi="Arial" w:cs="Arial"/>
          <w:sz w:val="24"/>
          <w:szCs w:val="24"/>
        </w:rPr>
        <w:t xml:space="preserve">, storing, handling, </w:t>
      </w:r>
      <w:r w:rsidR="0035154E" w:rsidRPr="00804058">
        <w:rPr>
          <w:rFonts w:ascii="Arial" w:eastAsia="Arial" w:hAnsi="Arial" w:cs="Arial"/>
          <w:sz w:val="24"/>
          <w:szCs w:val="24"/>
        </w:rPr>
        <w:t>di</w:t>
      </w:r>
      <w:r w:rsidR="00804058" w:rsidRPr="00804058">
        <w:rPr>
          <w:rFonts w:ascii="Arial" w:eastAsia="Arial" w:hAnsi="Arial" w:cs="Arial"/>
          <w:sz w:val="24"/>
          <w:szCs w:val="24"/>
        </w:rPr>
        <w:t>s</w:t>
      </w:r>
      <w:r w:rsidR="0035154E" w:rsidRPr="00804058">
        <w:rPr>
          <w:rFonts w:ascii="Arial" w:eastAsia="Arial" w:hAnsi="Arial" w:cs="Arial"/>
          <w:sz w:val="24"/>
          <w:szCs w:val="24"/>
        </w:rPr>
        <w:t>posal</w:t>
      </w:r>
      <w:r>
        <w:rPr>
          <w:rFonts w:ascii="Arial" w:eastAsia="Arial" w:hAnsi="Arial" w:cs="Arial"/>
          <w:sz w:val="24"/>
          <w:szCs w:val="24"/>
        </w:rPr>
        <w:t xml:space="preserve">, training, guidelines and statutes regarding the use of chemicals. When </w:t>
      </w:r>
      <w:r w:rsidR="00B80374">
        <w:rPr>
          <w:rFonts w:ascii="Arial" w:eastAsia="Arial" w:hAnsi="Arial" w:cs="Arial"/>
          <w:sz w:val="24"/>
          <w:szCs w:val="24"/>
        </w:rPr>
        <w:t>considering the purchase of new chemicals</w:t>
      </w:r>
      <w:r>
        <w:rPr>
          <w:rFonts w:ascii="Arial" w:eastAsia="Arial" w:hAnsi="Arial" w:cs="Arial"/>
          <w:sz w:val="24"/>
          <w:szCs w:val="24"/>
        </w:rPr>
        <w:t xml:space="preserve"> information should be </w:t>
      </w:r>
      <w:r w:rsidR="00B80374">
        <w:rPr>
          <w:rFonts w:ascii="Arial" w:eastAsia="Arial" w:hAnsi="Arial" w:cs="Arial"/>
          <w:sz w:val="24"/>
          <w:szCs w:val="24"/>
        </w:rPr>
        <w:t xml:space="preserve">sought from </w:t>
      </w:r>
      <w:r w:rsidR="00D27568">
        <w:rPr>
          <w:rFonts w:ascii="Arial" w:eastAsia="Arial" w:hAnsi="Arial" w:cs="Arial"/>
          <w:sz w:val="24"/>
          <w:szCs w:val="24"/>
        </w:rPr>
        <w:t>the</w:t>
      </w:r>
      <w:r w:rsidR="00804058">
        <w:rPr>
          <w:rFonts w:ascii="Arial" w:eastAsia="Arial" w:hAnsi="Arial" w:cs="Arial"/>
          <w:sz w:val="24"/>
          <w:szCs w:val="24"/>
        </w:rPr>
        <w:t xml:space="preserve"> supplier, </w:t>
      </w:r>
      <w:r w:rsidR="00B80374">
        <w:rPr>
          <w:rFonts w:ascii="Arial" w:eastAsia="Arial" w:hAnsi="Arial" w:cs="Arial"/>
          <w:sz w:val="24"/>
          <w:szCs w:val="24"/>
        </w:rPr>
        <w:t xml:space="preserve">through </w:t>
      </w:r>
      <w:r w:rsidR="00804058">
        <w:rPr>
          <w:rFonts w:ascii="Arial" w:eastAsia="Arial" w:hAnsi="Arial" w:cs="Arial"/>
          <w:sz w:val="24"/>
          <w:szCs w:val="24"/>
        </w:rPr>
        <w:t>EcoO</w:t>
      </w:r>
      <w:r w:rsidR="00B80374">
        <w:rPr>
          <w:rFonts w:ascii="Arial" w:eastAsia="Arial" w:hAnsi="Arial" w:cs="Arial"/>
          <w:sz w:val="24"/>
          <w:szCs w:val="24"/>
        </w:rPr>
        <w:t>nline or</w:t>
      </w:r>
      <w:r>
        <w:rPr>
          <w:rFonts w:ascii="Arial" w:eastAsia="Arial" w:hAnsi="Arial" w:cs="Arial"/>
          <w:sz w:val="24"/>
          <w:szCs w:val="24"/>
        </w:rPr>
        <w:t xml:space="preserve"> via the HSE-gateway.</w:t>
      </w:r>
    </w:p>
    <w:p w:rsidR="00DC258E" w:rsidRDefault="00DC258E" w:rsidP="00B0027F">
      <w:pPr>
        <w:spacing w:after="0" w:line="278" w:lineRule="auto"/>
        <w:ind w:left="111" w:right="152"/>
        <w:jc w:val="both"/>
        <w:rPr>
          <w:rFonts w:ascii="Arial" w:eastAsia="Arial" w:hAnsi="Arial" w:cs="Arial"/>
          <w:sz w:val="24"/>
          <w:szCs w:val="24"/>
        </w:rPr>
      </w:pPr>
      <w:r>
        <w:rPr>
          <w:rFonts w:ascii="Arial" w:eastAsia="Arial" w:hAnsi="Arial" w:cs="Arial"/>
          <w:sz w:val="24"/>
          <w:szCs w:val="24"/>
        </w:rPr>
        <w:t>If</w:t>
      </w:r>
      <w:r w:rsidR="00B80374">
        <w:rPr>
          <w:rFonts w:ascii="Arial" w:eastAsia="Arial" w:hAnsi="Arial" w:cs="Arial"/>
          <w:sz w:val="24"/>
          <w:szCs w:val="24"/>
        </w:rPr>
        <w:t xml:space="preserve"> you wish to "borrow" chemicals</w:t>
      </w:r>
      <w:r>
        <w:rPr>
          <w:rFonts w:ascii="Arial" w:eastAsia="Arial" w:hAnsi="Arial" w:cs="Arial"/>
          <w:sz w:val="24"/>
          <w:szCs w:val="24"/>
        </w:rPr>
        <w:t xml:space="preserve"> it is wi</w:t>
      </w:r>
      <w:r w:rsidR="003F35B5">
        <w:rPr>
          <w:rFonts w:ascii="Arial" w:eastAsia="Arial" w:hAnsi="Arial" w:cs="Arial"/>
          <w:sz w:val="24"/>
          <w:szCs w:val="24"/>
        </w:rPr>
        <w:t xml:space="preserve">se to ask first. Work in </w:t>
      </w:r>
      <w:r w:rsidR="00804058">
        <w:rPr>
          <w:rFonts w:ascii="Arial" w:eastAsia="Arial" w:hAnsi="Arial" w:cs="Arial"/>
          <w:sz w:val="24"/>
          <w:szCs w:val="24"/>
        </w:rPr>
        <w:t>a fume</w:t>
      </w:r>
      <w:r w:rsidR="00B80374">
        <w:rPr>
          <w:rFonts w:ascii="Arial" w:eastAsia="Arial" w:hAnsi="Arial" w:cs="Arial"/>
          <w:sz w:val="24"/>
          <w:szCs w:val="24"/>
        </w:rPr>
        <w:t xml:space="preserve"> </w:t>
      </w:r>
      <w:r w:rsidR="003F35B5">
        <w:rPr>
          <w:rFonts w:ascii="Arial" w:eastAsia="Arial" w:hAnsi="Arial" w:cs="Arial"/>
          <w:sz w:val="24"/>
          <w:szCs w:val="24"/>
        </w:rPr>
        <w:t>hood</w:t>
      </w:r>
      <w:r>
        <w:rPr>
          <w:rFonts w:ascii="Arial" w:eastAsia="Arial" w:hAnsi="Arial" w:cs="Arial"/>
          <w:sz w:val="24"/>
          <w:szCs w:val="24"/>
        </w:rPr>
        <w:t xml:space="preserve"> with dangerous and foul smelling liquids. Solvent</w:t>
      </w:r>
      <w:r w:rsidR="003F35B5">
        <w:rPr>
          <w:rFonts w:ascii="Arial" w:eastAsia="Arial" w:hAnsi="Arial" w:cs="Arial"/>
          <w:sz w:val="24"/>
          <w:szCs w:val="24"/>
        </w:rPr>
        <w:t>s should only be used in fume hood</w:t>
      </w:r>
      <w:r>
        <w:rPr>
          <w:rFonts w:ascii="Arial" w:eastAsia="Arial" w:hAnsi="Arial" w:cs="Arial"/>
          <w:sz w:val="24"/>
          <w:szCs w:val="24"/>
        </w:rPr>
        <w:t>!</w:t>
      </w:r>
    </w:p>
    <w:p w:rsidR="00DC258E" w:rsidRPr="00DC258E" w:rsidRDefault="00DC258E">
      <w:pPr>
        <w:spacing w:after="0" w:line="278" w:lineRule="auto"/>
        <w:ind w:left="111" w:right="152"/>
        <w:rPr>
          <w:rFonts w:ascii="Arial" w:eastAsia="Arial" w:hAnsi="Arial" w:cs="Arial"/>
          <w:sz w:val="24"/>
          <w:szCs w:val="24"/>
        </w:rPr>
      </w:pPr>
    </w:p>
    <w:p w:rsidR="00467017" w:rsidRPr="00E941D8" w:rsidRDefault="00DC258E" w:rsidP="00B0027F">
      <w:pPr>
        <w:spacing w:after="0" w:line="278" w:lineRule="auto"/>
        <w:ind w:left="111" w:right="152"/>
        <w:rPr>
          <w:rFonts w:ascii="Arial" w:eastAsia="Arial" w:hAnsi="Arial" w:cs="Arial"/>
          <w:spacing w:val="-4"/>
          <w:sz w:val="24"/>
          <w:szCs w:val="24"/>
        </w:rPr>
      </w:pPr>
      <w:r w:rsidRPr="00F77525">
        <w:rPr>
          <w:rFonts w:ascii="Arial" w:eastAsia="Arial" w:hAnsi="Arial" w:cs="Arial"/>
          <w:spacing w:val="-4"/>
          <w:sz w:val="24"/>
          <w:szCs w:val="24"/>
        </w:rPr>
        <w:t xml:space="preserve">Use safety equipment such as gloves, </w:t>
      </w:r>
      <w:r w:rsidR="00804058">
        <w:rPr>
          <w:rFonts w:ascii="Arial" w:eastAsia="Arial" w:hAnsi="Arial" w:cs="Arial"/>
          <w:spacing w:val="-4"/>
          <w:sz w:val="24"/>
          <w:szCs w:val="24"/>
        </w:rPr>
        <w:t xml:space="preserve">mask, </w:t>
      </w:r>
      <w:r w:rsidR="00B80374">
        <w:rPr>
          <w:rFonts w:ascii="Arial" w:eastAsia="Arial" w:hAnsi="Arial" w:cs="Arial"/>
          <w:spacing w:val="-4"/>
          <w:sz w:val="24"/>
          <w:szCs w:val="24"/>
        </w:rPr>
        <w:t>safety glasses</w:t>
      </w:r>
      <w:r w:rsidR="00E941D8" w:rsidRPr="00F77525">
        <w:rPr>
          <w:rFonts w:ascii="Arial" w:eastAsia="Arial" w:hAnsi="Arial" w:cs="Arial"/>
          <w:spacing w:val="-4"/>
          <w:sz w:val="24"/>
          <w:szCs w:val="24"/>
        </w:rPr>
        <w:t>, shields</w:t>
      </w:r>
      <w:r w:rsidR="003F35B5" w:rsidRPr="00F77525">
        <w:rPr>
          <w:rFonts w:ascii="Arial" w:eastAsia="Arial" w:hAnsi="Arial" w:cs="Arial"/>
          <w:spacing w:val="-4"/>
          <w:sz w:val="24"/>
          <w:szCs w:val="24"/>
        </w:rPr>
        <w:t xml:space="preserve">, lead </w:t>
      </w:r>
      <w:r w:rsidRPr="00F77525">
        <w:rPr>
          <w:rFonts w:ascii="Arial" w:eastAsia="Arial" w:hAnsi="Arial" w:cs="Arial"/>
          <w:spacing w:val="-4"/>
          <w:sz w:val="24"/>
          <w:szCs w:val="24"/>
        </w:rPr>
        <w:t>apron</w:t>
      </w:r>
      <w:r w:rsidR="00E941D8" w:rsidRPr="00F77525">
        <w:rPr>
          <w:rFonts w:ascii="Arial" w:eastAsia="Arial" w:hAnsi="Arial" w:cs="Arial"/>
          <w:spacing w:val="-4"/>
          <w:sz w:val="24"/>
          <w:szCs w:val="24"/>
        </w:rPr>
        <w:t>, warning signs</w:t>
      </w:r>
      <w:r w:rsidR="00F77525">
        <w:rPr>
          <w:rFonts w:ascii="Arial" w:eastAsia="Arial" w:hAnsi="Arial" w:cs="Arial"/>
          <w:spacing w:val="-4"/>
          <w:sz w:val="24"/>
          <w:szCs w:val="24"/>
        </w:rPr>
        <w:t>, etc</w:t>
      </w:r>
      <w:r w:rsidR="002429F7">
        <w:rPr>
          <w:rFonts w:ascii="Arial" w:eastAsia="Arial" w:hAnsi="Arial" w:cs="Arial"/>
          <w:spacing w:val="-4"/>
          <w:sz w:val="24"/>
          <w:szCs w:val="24"/>
        </w:rPr>
        <w:t>.,</w:t>
      </w:r>
      <w:r w:rsidR="00E941D8" w:rsidRPr="00F77525">
        <w:rPr>
          <w:rFonts w:ascii="Arial" w:eastAsia="Arial" w:hAnsi="Arial" w:cs="Arial"/>
          <w:spacing w:val="-4"/>
          <w:sz w:val="24"/>
          <w:szCs w:val="24"/>
        </w:rPr>
        <w:t xml:space="preserve"> when necessary. </w:t>
      </w:r>
      <w:r w:rsidR="00E941D8" w:rsidRPr="00C601AF">
        <w:rPr>
          <w:rFonts w:ascii="Arial" w:eastAsia="Arial" w:hAnsi="Arial" w:cs="Arial"/>
          <w:spacing w:val="-4"/>
          <w:sz w:val="24"/>
          <w:szCs w:val="24"/>
        </w:rPr>
        <w:t xml:space="preserve">Use gloves with care. Do not touch door handles, phones etc., before </w:t>
      </w:r>
      <w:r w:rsidR="00B80374">
        <w:rPr>
          <w:rFonts w:ascii="Arial" w:eastAsia="Arial" w:hAnsi="Arial" w:cs="Arial"/>
          <w:spacing w:val="-4"/>
          <w:sz w:val="24"/>
          <w:szCs w:val="24"/>
        </w:rPr>
        <w:t xml:space="preserve">first removing </w:t>
      </w:r>
      <w:r w:rsidR="00E941D8" w:rsidRPr="00C601AF">
        <w:rPr>
          <w:rFonts w:ascii="Arial" w:eastAsia="Arial" w:hAnsi="Arial" w:cs="Arial"/>
          <w:spacing w:val="-4"/>
          <w:sz w:val="24"/>
          <w:szCs w:val="24"/>
        </w:rPr>
        <w:t>gloves</w:t>
      </w:r>
      <w:r w:rsidR="00804058">
        <w:rPr>
          <w:rFonts w:ascii="Arial" w:eastAsia="Arial" w:hAnsi="Arial" w:cs="Arial"/>
          <w:spacing w:val="-4"/>
          <w:sz w:val="24"/>
          <w:szCs w:val="24"/>
        </w:rPr>
        <w:t>. Do not use gloves in</w:t>
      </w:r>
      <w:r w:rsidR="00E941D8" w:rsidRPr="00C601AF">
        <w:rPr>
          <w:rFonts w:ascii="Arial" w:eastAsia="Arial" w:hAnsi="Arial" w:cs="Arial"/>
          <w:spacing w:val="-4"/>
          <w:sz w:val="24"/>
          <w:szCs w:val="24"/>
        </w:rPr>
        <w:t xml:space="preserve"> offices </w:t>
      </w:r>
      <w:r w:rsidR="00804058">
        <w:rPr>
          <w:rFonts w:ascii="Arial" w:eastAsia="Arial" w:hAnsi="Arial" w:cs="Arial"/>
          <w:spacing w:val="-4"/>
          <w:sz w:val="24"/>
          <w:szCs w:val="24"/>
        </w:rPr>
        <w:t>or common areas</w:t>
      </w:r>
      <w:r w:rsidR="00B0027F">
        <w:rPr>
          <w:rFonts w:ascii="Arial" w:eastAsia="Arial" w:hAnsi="Arial" w:cs="Arial"/>
          <w:spacing w:val="-4"/>
          <w:sz w:val="24"/>
          <w:szCs w:val="24"/>
        </w:rPr>
        <w:t xml:space="preserve">. </w:t>
      </w:r>
      <w:r w:rsidR="009C2582">
        <w:rPr>
          <w:rFonts w:ascii="Arial" w:eastAsia="Arial" w:hAnsi="Arial" w:cs="Arial"/>
          <w:spacing w:val="-4"/>
          <w:sz w:val="24"/>
          <w:szCs w:val="24"/>
        </w:rPr>
        <w:t>W</w:t>
      </w:r>
      <w:r w:rsidR="003F35B5" w:rsidRPr="00F77525">
        <w:rPr>
          <w:rFonts w:ascii="Arial" w:eastAsia="Arial" w:hAnsi="Arial" w:cs="Arial"/>
          <w:spacing w:val="-4"/>
          <w:sz w:val="24"/>
          <w:szCs w:val="24"/>
        </w:rPr>
        <w:t>hen weighing out</w:t>
      </w:r>
      <w:r w:rsidR="00E941D8" w:rsidRPr="00F77525">
        <w:rPr>
          <w:rFonts w:ascii="Arial" w:eastAsia="Arial" w:hAnsi="Arial" w:cs="Arial"/>
          <w:spacing w:val="-4"/>
          <w:sz w:val="24"/>
          <w:szCs w:val="24"/>
        </w:rPr>
        <w:t xml:space="preserve"> dangerous and vo</w:t>
      </w:r>
      <w:r w:rsidR="00804058">
        <w:rPr>
          <w:rFonts w:ascii="Arial" w:eastAsia="Arial" w:hAnsi="Arial" w:cs="Arial"/>
          <w:spacing w:val="-4"/>
          <w:sz w:val="24"/>
          <w:szCs w:val="24"/>
        </w:rPr>
        <w:t xml:space="preserve">latile materials </w:t>
      </w:r>
      <w:r w:rsidR="009C2582">
        <w:rPr>
          <w:rFonts w:ascii="Arial" w:eastAsia="Arial" w:hAnsi="Arial" w:cs="Arial"/>
          <w:spacing w:val="-4"/>
          <w:sz w:val="24"/>
          <w:szCs w:val="24"/>
        </w:rPr>
        <w:t xml:space="preserve">use a </w:t>
      </w:r>
      <w:r w:rsidR="00B0027F">
        <w:rPr>
          <w:rFonts w:ascii="Arial" w:eastAsia="Arial" w:hAnsi="Arial" w:cs="Arial"/>
          <w:spacing w:val="-4"/>
          <w:sz w:val="24"/>
          <w:szCs w:val="24"/>
        </w:rPr>
        <w:t>face</w:t>
      </w:r>
      <w:r w:rsidR="009C2582">
        <w:rPr>
          <w:rFonts w:ascii="Arial" w:eastAsia="Arial" w:hAnsi="Arial" w:cs="Arial"/>
          <w:spacing w:val="-4"/>
          <w:sz w:val="24"/>
          <w:szCs w:val="24"/>
        </w:rPr>
        <w:t>mask and weigh out in</w:t>
      </w:r>
      <w:r w:rsidR="0073581A">
        <w:rPr>
          <w:rFonts w:ascii="Arial" w:eastAsia="Arial" w:hAnsi="Arial" w:cs="Arial"/>
          <w:spacing w:val="-4"/>
          <w:sz w:val="24"/>
          <w:szCs w:val="24"/>
        </w:rPr>
        <w:t xml:space="preserve"> </w:t>
      </w:r>
      <w:r w:rsidR="00F77525">
        <w:rPr>
          <w:rFonts w:ascii="Arial" w:eastAsia="Arial" w:hAnsi="Arial" w:cs="Arial"/>
          <w:spacing w:val="-4"/>
          <w:sz w:val="24"/>
          <w:szCs w:val="24"/>
        </w:rPr>
        <w:t>a</w:t>
      </w:r>
      <w:r w:rsidR="00D21C4B" w:rsidRPr="00F77525">
        <w:rPr>
          <w:rFonts w:ascii="Arial" w:eastAsia="Arial" w:hAnsi="Arial" w:cs="Arial"/>
          <w:spacing w:val="-4"/>
          <w:sz w:val="24"/>
          <w:szCs w:val="24"/>
        </w:rPr>
        <w:t xml:space="preserve"> fume hood</w:t>
      </w:r>
      <w:r w:rsidR="00E941D8" w:rsidRPr="00F77525">
        <w:rPr>
          <w:rFonts w:ascii="Arial" w:eastAsia="Arial" w:hAnsi="Arial" w:cs="Arial"/>
          <w:spacing w:val="-4"/>
          <w:sz w:val="24"/>
          <w:szCs w:val="24"/>
        </w:rPr>
        <w:t>.</w:t>
      </w:r>
      <w:r w:rsidR="001F0845" w:rsidRPr="00F77525">
        <w:rPr>
          <w:rFonts w:ascii="Arial" w:eastAsia="Arial" w:hAnsi="Arial" w:cs="Arial"/>
          <w:color w:val="FF0000"/>
          <w:spacing w:val="-4"/>
          <w:sz w:val="24"/>
          <w:szCs w:val="24"/>
        </w:rPr>
        <w:br/>
      </w:r>
      <w:r w:rsidR="001F0845" w:rsidRPr="00E941D8">
        <w:rPr>
          <w:rFonts w:ascii="Arial" w:eastAsia="Arial" w:hAnsi="Arial" w:cs="Arial"/>
          <w:spacing w:val="-4"/>
          <w:sz w:val="24"/>
          <w:szCs w:val="24"/>
        </w:rPr>
        <w:br/>
      </w:r>
      <w:r w:rsidR="009C2582">
        <w:rPr>
          <w:rFonts w:ascii="Arial" w:eastAsia="Arial" w:hAnsi="Arial" w:cs="Arial"/>
          <w:spacing w:val="-4"/>
          <w:sz w:val="24"/>
          <w:szCs w:val="24"/>
        </w:rPr>
        <w:t>Safety glasses</w:t>
      </w:r>
      <w:r w:rsidR="00804058">
        <w:rPr>
          <w:rFonts w:ascii="Arial" w:eastAsia="Arial" w:hAnsi="Arial" w:cs="Arial"/>
          <w:spacing w:val="-4"/>
          <w:sz w:val="24"/>
          <w:szCs w:val="24"/>
        </w:rPr>
        <w:t>/</w:t>
      </w:r>
      <w:r w:rsidR="00F77525">
        <w:rPr>
          <w:rFonts w:ascii="Arial" w:eastAsia="Arial" w:hAnsi="Arial" w:cs="Arial"/>
          <w:spacing w:val="-4"/>
          <w:sz w:val="24"/>
          <w:szCs w:val="24"/>
        </w:rPr>
        <w:t>mask/speci</w:t>
      </w:r>
      <w:r w:rsidR="00B0027F">
        <w:rPr>
          <w:rFonts w:ascii="Arial" w:eastAsia="Arial" w:hAnsi="Arial" w:cs="Arial"/>
          <w:spacing w:val="-4"/>
          <w:sz w:val="24"/>
          <w:szCs w:val="24"/>
        </w:rPr>
        <w:t>al gloves are also</w:t>
      </w:r>
      <w:r w:rsidR="00E941D8">
        <w:rPr>
          <w:rFonts w:ascii="Arial" w:eastAsia="Arial" w:hAnsi="Arial" w:cs="Arial"/>
          <w:spacing w:val="-4"/>
          <w:sz w:val="24"/>
          <w:szCs w:val="24"/>
        </w:rPr>
        <w:t xml:space="preserve"> nec</w:t>
      </w:r>
      <w:r w:rsidR="00E941D8" w:rsidRPr="00E941D8">
        <w:rPr>
          <w:rFonts w:ascii="Arial" w:eastAsia="Arial" w:hAnsi="Arial" w:cs="Arial"/>
          <w:spacing w:val="-4"/>
          <w:sz w:val="24"/>
          <w:szCs w:val="24"/>
        </w:rPr>
        <w:t xml:space="preserve">essary </w:t>
      </w:r>
      <w:r w:rsidR="00E941D8">
        <w:rPr>
          <w:rFonts w:ascii="Arial" w:eastAsia="Arial" w:hAnsi="Arial" w:cs="Arial"/>
          <w:spacing w:val="-4"/>
          <w:sz w:val="24"/>
          <w:szCs w:val="24"/>
        </w:rPr>
        <w:t>when handling liquid nitrogen/dry ice.</w:t>
      </w:r>
    </w:p>
    <w:p w:rsidR="00467017" w:rsidRPr="00E941D8" w:rsidRDefault="00467017" w:rsidP="00467017">
      <w:pPr>
        <w:spacing w:after="0" w:line="200" w:lineRule="exact"/>
        <w:rPr>
          <w:sz w:val="20"/>
          <w:szCs w:val="20"/>
        </w:rPr>
      </w:pPr>
    </w:p>
    <w:p w:rsidR="00467017" w:rsidRPr="00E941D8" w:rsidRDefault="00467017" w:rsidP="00467017">
      <w:pPr>
        <w:spacing w:before="8" w:after="0" w:line="280" w:lineRule="exact"/>
        <w:rPr>
          <w:sz w:val="28"/>
          <w:szCs w:val="28"/>
        </w:rPr>
      </w:pPr>
    </w:p>
    <w:p w:rsidR="00467017" w:rsidRPr="0073581A" w:rsidRDefault="00E941D8" w:rsidP="00C601AF">
      <w:pPr>
        <w:spacing w:after="0" w:line="240" w:lineRule="auto"/>
        <w:ind w:left="142" w:right="-20"/>
        <w:rPr>
          <w:rFonts w:ascii="Arial" w:eastAsia="Arial" w:hAnsi="Arial" w:cs="Arial"/>
          <w:color w:val="FF0000"/>
          <w:sz w:val="28"/>
          <w:szCs w:val="28"/>
        </w:rPr>
      </w:pPr>
      <w:r w:rsidRPr="0073581A">
        <w:rPr>
          <w:rFonts w:ascii="Arial" w:eastAsia="Arial" w:hAnsi="Arial" w:cs="Arial"/>
          <w:b/>
          <w:bCs/>
          <w:color w:val="FF0000"/>
          <w:sz w:val="28"/>
          <w:szCs w:val="28"/>
        </w:rPr>
        <w:t>If alternative</w:t>
      </w:r>
      <w:r w:rsidR="0073581A">
        <w:rPr>
          <w:rFonts w:ascii="Arial" w:eastAsia="Arial" w:hAnsi="Arial" w:cs="Arial"/>
          <w:b/>
          <w:bCs/>
          <w:color w:val="FF0000"/>
          <w:sz w:val="28"/>
          <w:szCs w:val="28"/>
        </w:rPr>
        <w:t xml:space="preserve"> </w:t>
      </w:r>
      <w:r w:rsidR="0073581A" w:rsidRPr="0073581A">
        <w:rPr>
          <w:rFonts w:ascii="Arial" w:eastAsia="Arial" w:hAnsi="Arial" w:cs="Arial"/>
          <w:b/>
          <w:bCs/>
          <w:color w:val="FF0000"/>
          <w:sz w:val="28"/>
          <w:szCs w:val="28"/>
        </w:rPr>
        <w:t>substances/</w:t>
      </w:r>
      <w:r w:rsidRPr="0073581A">
        <w:rPr>
          <w:rFonts w:ascii="Arial" w:eastAsia="Arial" w:hAnsi="Arial" w:cs="Arial"/>
          <w:b/>
          <w:bCs/>
          <w:color w:val="FF0000"/>
          <w:sz w:val="28"/>
          <w:szCs w:val="28"/>
        </w:rPr>
        <w:t xml:space="preserve"> materials are availabl</w:t>
      </w:r>
      <w:r w:rsidR="0073581A" w:rsidRPr="0073581A">
        <w:rPr>
          <w:rFonts w:ascii="Arial" w:eastAsia="Arial" w:hAnsi="Arial" w:cs="Arial"/>
          <w:b/>
          <w:bCs/>
          <w:color w:val="FF0000"/>
          <w:sz w:val="28"/>
          <w:szCs w:val="28"/>
        </w:rPr>
        <w:t xml:space="preserve">e, the substitution rule </w:t>
      </w:r>
      <w:r w:rsidR="00F77525" w:rsidRPr="0073581A">
        <w:rPr>
          <w:rFonts w:ascii="Arial" w:eastAsia="Arial" w:hAnsi="Arial" w:cs="Arial"/>
          <w:b/>
          <w:bCs/>
          <w:color w:val="FF0000"/>
          <w:sz w:val="28"/>
          <w:szCs w:val="28"/>
        </w:rPr>
        <w:t>applie</w:t>
      </w:r>
      <w:r w:rsidR="0073581A" w:rsidRPr="0073581A">
        <w:rPr>
          <w:rFonts w:ascii="Arial" w:eastAsia="Arial" w:hAnsi="Arial" w:cs="Arial"/>
          <w:b/>
          <w:bCs/>
          <w:color w:val="FF0000"/>
          <w:sz w:val="28"/>
          <w:szCs w:val="28"/>
        </w:rPr>
        <w:t>s</w:t>
      </w:r>
      <w:r w:rsidR="00D21C4B" w:rsidRPr="0073581A">
        <w:rPr>
          <w:rFonts w:ascii="Arial" w:eastAsia="Arial" w:hAnsi="Arial" w:cs="Arial"/>
          <w:b/>
          <w:bCs/>
          <w:color w:val="FF0000"/>
          <w:sz w:val="28"/>
          <w:szCs w:val="28"/>
        </w:rPr>
        <w:t>.</w:t>
      </w:r>
    </w:p>
    <w:p w:rsidR="001B51F3" w:rsidRPr="00DB121C" w:rsidRDefault="00F77525" w:rsidP="00D258EF">
      <w:pPr>
        <w:pStyle w:val="Overskrift2"/>
        <w:rPr>
          <w:rFonts w:eastAsia="Arial"/>
        </w:rPr>
      </w:pPr>
      <w:bookmarkStart w:id="16" w:name="_Toc382305595"/>
      <w:r>
        <w:rPr>
          <w:rFonts w:eastAsia="Arial"/>
        </w:rPr>
        <w:t>EcoO</w:t>
      </w:r>
      <w:r w:rsidR="00385B40" w:rsidRPr="00DB121C">
        <w:rPr>
          <w:rFonts w:eastAsia="Arial"/>
        </w:rPr>
        <w:t>nline:</w:t>
      </w:r>
      <w:bookmarkEnd w:id="16"/>
    </w:p>
    <w:p w:rsidR="001B51F3" w:rsidRPr="00DB121C" w:rsidRDefault="0073581A">
      <w:pPr>
        <w:spacing w:before="44" w:after="0" w:line="240" w:lineRule="auto"/>
        <w:ind w:left="111" w:right="-20"/>
        <w:rPr>
          <w:rFonts w:ascii="Arial" w:eastAsia="Arial" w:hAnsi="Arial" w:cs="Arial"/>
          <w:sz w:val="24"/>
          <w:szCs w:val="24"/>
        </w:rPr>
      </w:pPr>
      <w:r>
        <w:rPr>
          <w:rFonts w:ascii="Arial" w:eastAsia="Arial" w:hAnsi="Arial" w:cs="Arial"/>
          <w:sz w:val="24"/>
          <w:szCs w:val="24"/>
        </w:rPr>
        <w:t>Electronic database</w:t>
      </w:r>
      <w:r w:rsidR="009F5623" w:rsidRPr="00DB121C">
        <w:rPr>
          <w:rFonts w:ascii="Arial" w:eastAsia="Arial" w:hAnsi="Arial" w:cs="Arial"/>
          <w:sz w:val="24"/>
          <w:szCs w:val="24"/>
        </w:rPr>
        <w:t xml:space="preserve"> for chemicals</w:t>
      </w:r>
    </w:p>
    <w:p w:rsidR="0073581A" w:rsidRDefault="00F77525">
      <w:pPr>
        <w:spacing w:before="44" w:after="0" w:line="240" w:lineRule="auto"/>
        <w:ind w:left="111" w:right="-20"/>
        <w:rPr>
          <w:rFonts w:ascii="Arial" w:eastAsia="Arial" w:hAnsi="Arial" w:cs="Arial"/>
          <w:spacing w:val="6"/>
          <w:sz w:val="24"/>
          <w:szCs w:val="24"/>
        </w:rPr>
      </w:pPr>
      <w:r>
        <w:rPr>
          <w:rFonts w:ascii="Arial" w:eastAsia="Arial" w:hAnsi="Arial" w:cs="Arial"/>
          <w:sz w:val="24"/>
          <w:szCs w:val="24"/>
        </w:rPr>
        <w:t>EcoO</w:t>
      </w:r>
      <w:r w:rsidR="00385B40" w:rsidRPr="00F44929">
        <w:rPr>
          <w:rFonts w:ascii="Arial" w:eastAsia="Arial" w:hAnsi="Arial" w:cs="Arial"/>
          <w:sz w:val="24"/>
          <w:szCs w:val="24"/>
        </w:rPr>
        <w:t>nline</w:t>
      </w:r>
      <w:r w:rsidR="00A709E3">
        <w:rPr>
          <w:rFonts w:ascii="Arial" w:eastAsia="Arial" w:hAnsi="Arial" w:cs="Arial"/>
          <w:sz w:val="24"/>
          <w:szCs w:val="24"/>
        </w:rPr>
        <w:t xml:space="preserve"> </w:t>
      </w:r>
      <w:hyperlink r:id="rId16" w:history="1">
        <w:r w:rsidR="00A709E3" w:rsidRPr="00DC258E">
          <w:rPr>
            <w:rStyle w:val="Hyperkobling"/>
            <w:rFonts w:ascii="Arial" w:eastAsia="Arial" w:hAnsi="Arial" w:cs="Arial"/>
            <w:sz w:val="24"/>
            <w:szCs w:val="24"/>
          </w:rPr>
          <w:t>www.ecoonline.no</w:t>
        </w:r>
      </w:hyperlink>
      <w:r w:rsidR="00A709E3" w:rsidRPr="00DC258E">
        <w:rPr>
          <w:rFonts w:ascii="Arial" w:eastAsia="Arial" w:hAnsi="Arial" w:cs="Arial"/>
          <w:spacing w:val="6"/>
          <w:sz w:val="24"/>
          <w:szCs w:val="24"/>
        </w:rPr>
        <w:t xml:space="preserve"> </w:t>
      </w:r>
    </w:p>
    <w:p w:rsidR="001B51F3" w:rsidRPr="009F5623" w:rsidRDefault="009F5623">
      <w:pPr>
        <w:spacing w:before="44" w:after="0" w:line="240" w:lineRule="auto"/>
        <w:ind w:left="111" w:right="-20"/>
        <w:rPr>
          <w:rFonts w:ascii="Arial" w:eastAsia="Arial" w:hAnsi="Arial" w:cs="Arial"/>
          <w:sz w:val="24"/>
          <w:szCs w:val="24"/>
        </w:rPr>
      </w:pPr>
      <w:r w:rsidRPr="009F5623">
        <w:rPr>
          <w:rFonts w:ascii="Arial" w:eastAsia="Arial" w:hAnsi="Arial" w:cs="Arial"/>
          <w:sz w:val="24"/>
          <w:szCs w:val="24"/>
        </w:rPr>
        <w:t>All purchased chemicals should be registered here.</w:t>
      </w:r>
    </w:p>
    <w:p w:rsidR="001B51F3" w:rsidRPr="009F5623" w:rsidRDefault="001B51F3">
      <w:pPr>
        <w:spacing w:before="4" w:after="0" w:line="160" w:lineRule="exact"/>
        <w:rPr>
          <w:sz w:val="16"/>
          <w:szCs w:val="16"/>
          <w:highlight w:val="yellow"/>
        </w:rPr>
      </w:pPr>
    </w:p>
    <w:p w:rsidR="001B51F3" w:rsidRPr="009F5623" w:rsidRDefault="001B51F3">
      <w:pPr>
        <w:spacing w:after="0" w:line="200" w:lineRule="exact"/>
        <w:rPr>
          <w:sz w:val="20"/>
          <w:szCs w:val="20"/>
        </w:rPr>
      </w:pPr>
    </w:p>
    <w:p w:rsidR="00C601AF" w:rsidRPr="009F5623" w:rsidRDefault="0073581A" w:rsidP="00C601AF">
      <w:pPr>
        <w:spacing w:before="44" w:after="0" w:line="240" w:lineRule="auto"/>
        <w:ind w:left="111" w:right="-20"/>
        <w:rPr>
          <w:rFonts w:ascii="Arial" w:eastAsia="Arial" w:hAnsi="Arial" w:cs="Arial"/>
          <w:sz w:val="24"/>
          <w:szCs w:val="24"/>
        </w:rPr>
      </w:pPr>
      <w:r>
        <w:rPr>
          <w:rFonts w:ascii="Arial" w:eastAsia="Arial" w:hAnsi="Arial" w:cs="Arial"/>
          <w:sz w:val="24"/>
          <w:szCs w:val="24"/>
        </w:rPr>
        <w:t>The a</w:t>
      </w:r>
      <w:r w:rsidR="00A709E3">
        <w:rPr>
          <w:rFonts w:ascii="Arial" w:eastAsia="Arial" w:hAnsi="Arial" w:cs="Arial"/>
          <w:sz w:val="24"/>
          <w:szCs w:val="24"/>
        </w:rPr>
        <w:t>ccess code is for EcoO</w:t>
      </w:r>
      <w:r w:rsidR="00C601AF" w:rsidRPr="00C601AF">
        <w:rPr>
          <w:rFonts w:ascii="Arial" w:eastAsia="Arial" w:hAnsi="Arial" w:cs="Arial"/>
          <w:sz w:val="24"/>
          <w:szCs w:val="24"/>
        </w:rPr>
        <w:t>nline is:</w:t>
      </w:r>
    </w:p>
    <w:p w:rsidR="001B51F3" w:rsidRPr="00C601AF" w:rsidRDefault="009F5623" w:rsidP="009C2582">
      <w:pPr>
        <w:pStyle w:val="Listeavsnitt"/>
        <w:numPr>
          <w:ilvl w:val="0"/>
          <w:numId w:val="40"/>
        </w:numPr>
        <w:spacing w:before="44" w:after="0" w:line="240" w:lineRule="auto"/>
        <w:ind w:right="-20"/>
        <w:jc w:val="both"/>
        <w:rPr>
          <w:rFonts w:ascii="Arial" w:eastAsia="Arial" w:hAnsi="Arial" w:cs="Arial"/>
          <w:sz w:val="24"/>
          <w:szCs w:val="24"/>
        </w:rPr>
      </w:pPr>
      <w:r w:rsidRPr="00C601AF">
        <w:rPr>
          <w:rFonts w:ascii="Arial" w:eastAsia="Arial" w:hAnsi="Arial" w:cs="Arial"/>
          <w:sz w:val="24"/>
          <w:szCs w:val="24"/>
        </w:rPr>
        <w:t>Company code</w:t>
      </w:r>
      <w:r w:rsidR="00385B40" w:rsidRPr="00C601AF">
        <w:rPr>
          <w:rFonts w:ascii="Arial" w:eastAsia="Arial" w:hAnsi="Arial" w:cs="Arial"/>
          <w:sz w:val="24"/>
          <w:szCs w:val="24"/>
        </w:rPr>
        <w:t>:</w:t>
      </w:r>
      <w:r w:rsidR="00385B40" w:rsidRPr="00C601AF">
        <w:rPr>
          <w:rFonts w:ascii="Arial" w:eastAsia="Arial" w:hAnsi="Arial" w:cs="Arial"/>
          <w:spacing w:val="6"/>
          <w:sz w:val="24"/>
          <w:szCs w:val="24"/>
        </w:rPr>
        <w:t xml:space="preserve"> </w:t>
      </w:r>
      <w:r w:rsidR="00385B40" w:rsidRPr="00C601AF">
        <w:rPr>
          <w:rFonts w:ascii="Arial" w:eastAsia="Arial" w:hAnsi="Arial" w:cs="Arial"/>
          <w:sz w:val="24"/>
          <w:szCs w:val="24"/>
        </w:rPr>
        <w:t>803</w:t>
      </w:r>
    </w:p>
    <w:p w:rsidR="008D2D9A" w:rsidRPr="00C601AF" w:rsidRDefault="009F5623" w:rsidP="009C2582">
      <w:pPr>
        <w:pStyle w:val="Listeavsnitt"/>
        <w:numPr>
          <w:ilvl w:val="0"/>
          <w:numId w:val="40"/>
        </w:numPr>
        <w:spacing w:before="24" w:after="0" w:line="240" w:lineRule="auto"/>
        <w:ind w:right="-20"/>
        <w:jc w:val="both"/>
        <w:rPr>
          <w:rFonts w:ascii="Arial" w:eastAsia="Arial" w:hAnsi="Arial" w:cs="Arial"/>
          <w:spacing w:val="8"/>
          <w:sz w:val="24"/>
          <w:szCs w:val="24"/>
        </w:rPr>
      </w:pPr>
      <w:r w:rsidRPr="00C601AF">
        <w:rPr>
          <w:rFonts w:ascii="Arial" w:eastAsia="Arial" w:hAnsi="Arial" w:cs="Arial"/>
          <w:sz w:val="24"/>
          <w:szCs w:val="24"/>
        </w:rPr>
        <w:t>User name</w:t>
      </w:r>
      <w:r w:rsidR="00385B40" w:rsidRPr="00C601AF">
        <w:rPr>
          <w:rFonts w:ascii="Arial" w:eastAsia="Arial" w:hAnsi="Arial" w:cs="Arial"/>
          <w:sz w:val="24"/>
          <w:szCs w:val="24"/>
        </w:rPr>
        <w:t xml:space="preserve">: </w:t>
      </w:r>
      <w:r w:rsidR="00385B40" w:rsidRPr="00C601AF">
        <w:rPr>
          <w:rFonts w:ascii="Arial" w:eastAsia="Arial" w:hAnsi="Arial" w:cs="Arial"/>
          <w:spacing w:val="8"/>
          <w:sz w:val="24"/>
          <w:szCs w:val="24"/>
        </w:rPr>
        <w:t xml:space="preserve"> </w:t>
      </w:r>
      <w:r w:rsidR="0008124B" w:rsidRPr="00C601AF">
        <w:rPr>
          <w:rFonts w:ascii="Arial" w:eastAsia="Arial" w:hAnsi="Arial" w:cs="Arial"/>
          <w:spacing w:val="8"/>
          <w:sz w:val="24"/>
          <w:szCs w:val="24"/>
        </w:rPr>
        <w:t xml:space="preserve"> </w:t>
      </w:r>
      <w:r w:rsidRPr="00C601AF">
        <w:rPr>
          <w:rFonts w:ascii="Arial" w:eastAsia="Arial" w:hAnsi="Arial" w:cs="Arial"/>
          <w:spacing w:val="8"/>
          <w:sz w:val="24"/>
          <w:szCs w:val="24"/>
        </w:rPr>
        <w:t>Ask super</w:t>
      </w:r>
      <w:r w:rsidR="009C2582">
        <w:rPr>
          <w:rFonts w:ascii="Arial" w:eastAsia="Arial" w:hAnsi="Arial" w:cs="Arial"/>
          <w:spacing w:val="8"/>
          <w:sz w:val="24"/>
          <w:szCs w:val="24"/>
        </w:rPr>
        <w:t xml:space="preserve"> </w:t>
      </w:r>
      <w:r w:rsidRPr="00C601AF">
        <w:rPr>
          <w:rFonts w:ascii="Arial" w:eastAsia="Arial" w:hAnsi="Arial" w:cs="Arial"/>
          <w:spacing w:val="8"/>
          <w:sz w:val="24"/>
          <w:szCs w:val="24"/>
        </w:rPr>
        <w:t>user</w:t>
      </w:r>
    </w:p>
    <w:p w:rsidR="008D2D9A" w:rsidRPr="009C2582" w:rsidRDefault="00385B40" w:rsidP="009C2582">
      <w:pPr>
        <w:pStyle w:val="Listeavsnitt"/>
        <w:numPr>
          <w:ilvl w:val="0"/>
          <w:numId w:val="40"/>
        </w:numPr>
        <w:spacing w:before="24" w:after="0" w:line="240" w:lineRule="auto"/>
        <w:ind w:right="-20"/>
        <w:jc w:val="both"/>
        <w:rPr>
          <w:rFonts w:ascii="Arial" w:eastAsia="Arial" w:hAnsi="Arial" w:cs="Arial"/>
          <w:sz w:val="24"/>
          <w:szCs w:val="24"/>
        </w:rPr>
      </w:pPr>
      <w:r w:rsidRPr="009C2582">
        <w:rPr>
          <w:rFonts w:ascii="Arial" w:eastAsia="Arial" w:hAnsi="Arial" w:cs="Arial"/>
          <w:sz w:val="24"/>
          <w:szCs w:val="24"/>
        </w:rPr>
        <w:t>Pass</w:t>
      </w:r>
      <w:r w:rsidR="009F5623" w:rsidRPr="009C2582">
        <w:rPr>
          <w:rFonts w:ascii="Arial" w:eastAsia="Arial" w:hAnsi="Arial" w:cs="Arial"/>
          <w:sz w:val="24"/>
          <w:szCs w:val="24"/>
        </w:rPr>
        <w:t>w</w:t>
      </w:r>
      <w:r w:rsidRPr="009C2582">
        <w:rPr>
          <w:rFonts w:ascii="Arial" w:eastAsia="Arial" w:hAnsi="Arial" w:cs="Arial"/>
          <w:sz w:val="24"/>
          <w:szCs w:val="24"/>
        </w:rPr>
        <w:t>o</w:t>
      </w:r>
      <w:r w:rsidRPr="009C2582">
        <w:rPr>
          <w:rFonts w:ascii="Arial" w:eastAsia="Arial" w:hAnsi="Arial" w:cs="Arial"/>
          <w:spacing w:val="-4"/>
          <w:sz w:val="24"/>
          <w:szCs w:val="24"/>
        </w:rPr>
        <w:t>r</w:t>
      </w:r>
      <w:r w:rsidRPr="009C2582">
        <w:rPr>
          <w:rFonts w:ascii="Arial" w:eastAsia="Arial" w:hAnsi="Arial" w:cs="Arial"/>
          <w:sz w:val="24"/>
          <w:szCs w:val="24"/>
        </w:rPr>
        <w:t>d:</w:t>
      </w:r>
      <w:r w:rsidR="00C601AF" w:rsidRPr="009C2582">
        <w:rPr>
          <w:rFonts w:ascii="Arial" w:eastAsia="Arial" w:hAnsi="Arial" w:cs="Arial"/>
          <w:sz w:val="24"/>
          <w:szCs w:val="24"/>
        </w:rPr>
        <w:t xml:space="preserve">     </w:t>
      </w:r>
      <w:r w:rsidR="009F5623" w:rsidRPr="009C2582">
        <w:rPr>
          <w:rFonts w:ascii="Arial" w:eastAsia="Arial" w:hAnsi="Arial" w:cs="Arial"/>
          <w:spacing w:val="8"/>
          <w:sz w:val="24"/>
          <w:szCs w:val="24"/>
        </w:rPr>
        <w:t>Ask super</w:t>
      </w:r>
      <w:r w:rsidR="009C2582">
        <w:rPr>
          <w:rFonts w:ascii="Arial" w:eastAsia="Arial" w:hAnsi="Arial" w:cs="Arial"/>
          <w:spacing w:val="8"/>
          <w:sz w:val="24"/>
          <w:szCs w:val="24"/>
        </w:rPr>
        <w:t xml:space="preserve"> </w:t>
      </w:r>
      <w:r w:rsidR="009F5623" w:rsidRPr="009C2582">
        <w:rPr>
          <w:rFonts w:ascii="Arial" w:eastAsia="Arial" w:hAnsi="Arial" w:cs="Arial"/>
          <w:spacing w:val="8"/>
          <w:sz w:val="24"/>
          <w:szCs w:val="24"/>
        </w:rPr>
        <w:t>user</w:t>
      </w:r>
    </w:p>
    <w:p w:rsidR="00D2759C" w:rsidRPr="00B0027F" w:rsidRDefault="00C601AF" w:rsidP="00B0027F">
      <w:pPr>
        <w:spacing w:before="44" w:after="0" w:line="240" w:lineRule="auto"/>
        <w:ind w:right="-20"/>
        <w:jc w:val="both"/>
        <w:rPr>
          <w:rFonts w:ascii="Arial" w:eastAsia="Arial" w:hAnsi="Arial" w:cs="Arial"/>
          <w:sz w:val="24"/>
          <w:szCs w:val="24"/>
        </w:rPr>
      </w:pPr>
      <w:r w:rsidRPr="00B0027F">
        <w:rPr>
          <w:rFonts w:ascii="Arial" w:eastAsia="Arial" w:hAnsi="Arial" w:cs="Arial"/>
          <w:sz w:val="24"/>
          <w:szCs w:val="24"/>
          <w:u w:val="single"/>
        </w:rPr>
        <w:t>Super</w:t>
      </w:r>
      <w:r w:rsidR="009C2582" w:rsidRPr="00B0027F">
        <w:rPr>
          <w:rFonts w:ascii="Arial" w:eastAsia="Arial" w:hAnsi="Arial" w:cs="Arial"/>
          <w:sz w:val="24"/>
          <w:szCs w:val="24"/>
          <w:u w:val="single"/>
        </w:rPr>
        <w:t xml:space="preserve"> </w:t>
      </w:r>
      <w:r w:rsidRPr="00B0027F">
        <w:rPr>
          <w:rFonts w:ascii="Arial" w:eastAsia="Arial" w:hAnsi="Arial" w:cs="Arial"/>
          <w:sz w:val="24"/>
          <w:szCs w:val="24"/>
          <w:u w:val="single"/>
        </w:rPr>
        <w:t>user</w:t>
      </w:r>
      <w:r w:rsidR="00385B40" w:rsidRPr="00B0027F">
        <w:rPr>
          <w:rFonts w:ascii="Arial" w:eastAsia="Arial" w:hAnsi="Arial" w:cs="Arial"/>
          <w:spacing w:val="-7"/>
          <w:sz w:val="24"/>
          <w:szCs w:val="24"/>
          <w:u w:val="single"/>
        </w:rPr>
        <w:t xml:space="preserve"> </w:t>
      </w:r>
      <w:r w:rsidR="00385B40" w:rsidRPr="00B0027F">
        <w:rPr>
          <w:rFonts w:ascii="Arial" w:eastAsia="Arial" w:hAnsi="Arial" w:cs="Arial"/>
          <w:sz w:val="24"/>
          <w:szCs w:val="24"/>
          <w:u w:val="single"/>
        </w:rPr>
        <w:t>ECOonline</w:t>
      </w:r>
      <w:r w:rsidR="00385B40" w:rsidRPr="00B0027F">
        <w:rPr>
          <w:rFonts w:ascii="Arial" w:eastAsia="Arial" w:hAnsi="Arial" w:cs="Arial"/>
          <w:sz w:val="24"/>
          <w:szCs w:val="24"/>
        </w:rPr>
        <w:t>:</w:t>
      </w:r>
      <w:r w:rsidR="00385B40" w:rsidRPr="00B0027F">
        <w:rPr>
          <w:rFonts w:ascii="Arial" w:eastAsia="Arial" w:hAnsi="Arial" w:cs="Arial"/>
          <w:spacing w:val="-10"/>
          <w:sz w:val="24"/>
          <w:szCs w:val="24"/>
        </w:rPr>
        <w:t xml:space="preserve"> </w:t>
      </w:r>
      <w:r w:rsidR="00D2759C" w:rsidRPr="00B0027F">
        <w:rPr>
          <w:rFonts w:ascii="Arial" w:eastAsia="Arial" w:hAnsi="Arial" w:cs="Arial"/>
          <w:spacing w:val="-10"/>
          <w:sz w:val="24"/>
          <w:szCs w:val="24"/>
        </w:rPr>
        <w:t>Aud U</w:t>
      </w:r>
      <w:r w:rsidR="00B0027F">
        <w:rPr>
          <w:rFonts w:ascii="Arial" w:eastAsia="Arial" w:hAnsi="Arial" w:cs="Arial"/>
          <w:spacing w:val="-10"/>
          <w:sz w:val="24"/>
          <w:szCs w:val="24"/>
        </w:rPr>
        <w:t xml:space="preserve">theim, </w:t>
      </w:r>
      <w:r w:rsidR="002429F7">
        <w:rPr>
          <w:rFonts w:ascii="Arial" w:eastAsia="Arial" w:hAnsi="Arial" w:cs="Arial"/>
          <w:spacing w:val="-10"/>
          <w:sz w:val="24"/>
          <w:szCs w:val="24"/>
        </w:rPr>
        <w:t>Beryl Leirvaa</w:t>
      </w:r>
      <w:r w:rsidR="00B0027F" w:rsidRPr="00B0027F">
        <w:rPr>
          <w:rFonts w:ascii="Arial" w:eastAsia="Arial" w:hAnsi="Arial" w:cs="Arial"/>
          <w:spacing w:val="-10"/>
          <w:sz w:val="24"/>
          <w:szCs w:val="24"/>
        </w:rPr>
        <w:t>g</w:t>
      </w:r>
      <w:r w:rsidR="00B0027F">
        <w:rPr>
          <w:rFonts w:ascii="Arial" w:eastAsia="Arial" w:hAnsi="Arial" w:cs="Arial"/>
          <w:spacing w:val="-10"/>
          <w:sz w:val="24"/>
          <w:szCs w:val="24"/>
        </w:rPr>
        <w:t xml:space="preserve">, Carol Cook, </w:t>
      </w:r>
      <w:r w:rsidR="00B0027F" w:rsidRPr="00B0027F">
        <w:rPr>
          <w:rFonts w:ascii="Arial" w:eastAsia="Arial" w:hAnsi="Arial" w:cs="Arial"/>
          <w:spacing w:val="-10"/>
          <w:sz w:val="24"/>
          <w:szCs w:val="24"/>
        </w:rPr>
        <w:t>Karl Brokstad</w:t>
      </w:r>
      <w:r w:rsidR="00B0027F">
        <w:rPr>
          <w:rFonts w:ascii="Arial" w:eastAsia="Arial" w:hAnsi="Arial" w:cs="Arial"/>
          <w:spacing w:val="-10"/>
          <w:sz w:val="24"/>
          <w:szCs w:val="24"/>
        </w:rPr>
        <w:t xml:space="preserve">, </w:t>
      </w:r>
      <w:r w:rsidR="00D2759C" w:rsidRPr="00B0027F">
        <w:rPr>
          <w:rFonts w:ascii="Arial" w:eastAsia="Arial" w:hAnsi="Arial" w:cs="Arial"/>
          <w:spacing w:val="-10"/>
          <w:sz w:val="24"/>
          <w:szCs w:val="24"/>
        </w:rPr>
        <w:t xml:space="preserve">Randi Sandvik, </w:t>
      </w:r>
    </w:p>
    <w:p w:rsidR="00D2759C" w:rsidRPr="00B0027F" w:rsidRDefault="00D2759C" w:rsidP="00464145">
      <w:pPr>
        <w:pStyle w:val="Listeavsnitt"/>
        <w:spacing w:before="44" w:after="0" w:line="240" w:lineRule="auto"/>
        <w:ind w:left="111" w:right="-20"/>
        <w:rPr>
          <w:rFonts w:ascii="Arial" w:eastAsia="Arial" w:hAnsi="Arial" w:cs="Arial"/>
          <w:sz w:val="24"/>
          <w:szCs w:val="24"/>
        </w:rPr>
      </w:pPr>
    </w:p>
    <w:p w:rsidR="001B51F3" w:rsidRPr="00B0027F" w:rsidRDefault="001B51F3">
      <w:pPr>
        <w:spacing w:before="4" w:after="0" w:line="160" w:lineRule="exact"/>
        <w:rPr>
          <w:sz w:val="16"/>
          <w:szCs w:val="16"/>
        </w:rPr>
      </w:pPr>
    </w:p>
    <w:p w:rsidR="00467017" w:rsidRPr="009F5623" w:rsidRDefault="009F5623" w:rsidP="008A7EAF">
      <w:pPr>
        <w:spacing w:before="95" w:after="0" w:line="278" w:lineRule="auto"/>
        <w:ind w:left="111" w:right="373"/>
        <w:rPr>
          <w:sz w:val="20"/>
          <w:szCs w:val="20"/>
        </w:rPr>
      </w:pPr>
      <w:r w:rsidRPr="009F5623">
        <w:rPr>
          <w:rFonts w:ascii="Arial" w:eastAsia="Arial" w:hAnsi="Arial" w:cs="Arial"/>
          <w:b/>
          <w:color w:val="FF0000"/>
          <w:spacing w:val="-7"/>
          <w:sz w:val="24"/>
          <w:szCs w:val="24"/>
        </w:rPr>
        <w:t>READ</w:t>
      </w:r>
      <w:r w:rsidR="005F1FA5">
        <w:rPr>
          <w:rFonts w:ascii="Arial" w:eastAsia="Arial" w:hAnsi="Arial" w:cs="Arial"/>
          <w:b/>
          <w:color w:val="FF0000"/>
          <w:spacing w:val="-7"/>
          <w:sz w:val="24"/>
          <w:szCs w:val="24"/>
        </w:rPr>
        <w:t xml:space="preserve"> THE</w:t>
      </w:r>
      <w:r w:rsidRPr="009F5623">
        <w:rPr>
          <w:rFonts w:ascii="Arial" w:eastAsia="Arial" w:hAnsi="Arial" w:cs="Arial"/>
          <w:b/>
          <w:color w:val="FF0000"/>
          <w:spacing w:val="-7"/>
          <w:sz w:val="24"/>
          <w:szCs w:val="24"/>
        </w:rPr>
        <w:t xml:space="preserve"> </w:t>
      </w:r>
      <w:r w:rsidR="00B0027F">
        <w:rPr>
          <w:rFonts w:ascii="Arial" w:eastAsia="Arial" w:hAnsi="Arial" w:cs="Arial"/>
          <w:b/>
          <w:color w:val="FF0000"/>
          <w:spacing w:val="-7"/>
          <w:sz w:val="24"/>
          <w:szCs w:val="24"/>
        </w:rPr>
        <w:t xml:space="preserve">SAFETY </w:t>
      </w:r>
      <w:r w:rsidRPr="009F5623">
        <w:rPr>
          <w:rFonts w:ascii="Arial" w:eastAsia="Arial" w:hAnsi="Arial" w:cs="Arial"/>
          <w:b/>
          <w:color w:val="FF0000"/>
          <w:spacing w:val="-7"/>
          <w:sz w:val="24"/>
          <w:szCs w:val="24"/>
        </w:rPr>
        <w:t>DATA</w:t>
      </w:r>
      <w:r w:rsidR="0094733A">
        <w:rPr>
          <w:rFonts w:ascii="Arial" w:eastAsia="Arial" w:hAnsi="Arial" w:cs="Arial"/>
          <w:b/>
          <w:color w:val="FF0000"/>
          <w:spacing w:val="-7"/>
          <w:sz w:val="24"/>
          <w:szCs w:val="24"/>
        </w:rPr>
        <w:t xml:space="preserve"> SHEET</w:t>
      </w:r>
      <w:r w:rsidRPr="009F5623">
        <w:rPr>
          <w:rFonts w:ascii="Arial" w:eastAsia="Arial" w:hAnsi="Arial" w:cs="Arial"/>
          <w:b/>
          <w:color w:val="FF0000"/>
          <w:spacing w:val="-7"/>
          <w:sz w:val="24"/>
          <w:szCs w:val="24"/>
        </w:rPr>
        <w:t xml:space="preserve"> </w:t>
      </w:r>
      <w:r w:rsidR="00A709E3">
        <w:rPr>
          <w:rFonts w:ascii="Arial" w:eastAsia="Arial" w:hAnsi="Arial" w:cs="Arial"/>
          <w:b/>
          <w:color w:val="FF0000"/>
          <w:spacing w:val="-7"/>
          <w:sz w:val="24"/>
          <w:szCs w:val="24"/>
        </w:rPr>
        <w:t>BEFORE</w:t>
      </w:r>
      <w:r w:rsidR="00B0027F">
        <w:rPr>
          <w:rFonts w:ascii="Arial" w:eastAsia="Arial" w:hAnsi="Arial" w:cs="Arial"/>
          <w:b/>
          <w:color w:val="FF0000"/>
          <w:spacing w:val="-7"/>
          <w:sz w:val="24"/>
          <w:szCs w:val="24"/>
        </w:rPr>
        <w:t xml:space="preserve"> HANDLING A </w:t>
      </w:r>
      <w:r w:rsidRPr="009F5623">
        <w:rPr>
          <w:rFonts w:ascii="Arial" w:eastAsia="Arial" w:hAnsi="Arial" w:cs="Arial"/>
          <w:b/>
          <w:color w:val="FF0000"/>
          <w:spacing w:val="-7"/>
          <w:sz w:val="24"/>
          <w:szCs w:val="24"/>
        </w:rPr>
        <w:t>CHEMICAL</w:t>
      </w:r>
    </w:p>
    <w:p w:rsidR="00467017" w:rsidRPr="009F5623" w:rsidRDefault="00467017" w:rsidP="00467017">
      <w:pPr>
        <w:spacing w:before="4" w:after="0" w:line="240" w:lineRule="exact"/>
        <w:rPr>
          <w:sz w:val="24"/>
          <w:szCs w:val="24"/>
        </w:rPr>
      </w:pPr>
    </w:p>
    <w:p w:rsidR="002E6F00" w:rsidRDefault="0094733A" w:rsidP="001F0845">
      <w:pPr>
        <w:spacing w:before="95" w:after="0" w:line="278" w:lineRule="auto"/>
        <w:ind w:left="111" w:right="373"/>
        <w:rPr>
          <w:rStyle w:val="Hyperkobling"/>
          <w:rFonts w:ascii="Arial" w:eastAsia="Arial" w:hAnsi="Arial" w:cs="Arial"/>
          <w:sz w:val="24"/>
          <w:szCs w:val="24"/>
        </w:rPr>
      </w:pPr>
      <w:r w:rsidRPr="0094733A">
        <w:rPr>
          <w:rFonts w:ascii="Arial" w:eastAsia="Arial" w:hAnsi="Arial" w:cs="Arial"/>
          <w:sz w:val="24"/>
          <w:szCs w:val="24"/>
        </w:rPr>
        <w:t>Data sheets containing information about the chemicals</w:t>
      </w:r>
      <w:r w:rsidR="00FB5B0C">
        <w:rPr>
          <w:rFonts w:ascii="Arial" w:eastAsia="Arial" w:hAnsi="Arial" w:cs="Arial"/>
          <w:sz w:val="24"/>
          <w:szCs w:val="24"/>
        </w:rPr>
        <w:t xml:space="preserve"> in the lab</w:t>
      </w:r>
      <w:r w:rsidRPr="0094733A">
        <w:rPr>
          <w:rFonts w:ascii="Arial" w:eastAsia="Arial" w:hAnsi="Arial" w:cs="Arial"/>
          <w:sz w:val="24"/>
          <w:szCs w:val="24"/>
        </w:rPr>
        <w:t xml:space="preserve"> should be available in paper version in each laboratory. </w:t>
      </w:r>
      <w:r w:rsidR="00FB5B0C">
        <w:rPr>
          <w:rFonts w:ascii="Arial" w:eastAsia="Arial" w:hAnsi="Arial" w:cs="Arial"/>
          <w:sz w:val="24"/>
          <w:szCs w:val="24"/>
        </w:rPr>
        <w:t>An u</w:t>
      </w:r>
      <w:r>
        <w:rPr>
          <w:rFonts w:ascii="Arial" w:eastAsia="Arial" w:hAnsi="Arial" w:cs="Arial"/>
          <w:sz w:val="24"/>
          <w:szCs w:val="24"/>
        </w:rPr>
        <w:t xml:space="preserve">pdated version of each individual chemical can be obtained from </w:t>
      </w:r>
      <w:hyperlink r:id="rId17" w:history="1">
        <w:r w:rsidRPr="00B57651">
          <w:rPr>
            <w:rStyle w:val="Hyperkobling"/>
            <w:rFonts w:ascii="Arial" w:eastAsia="Arial" w:hAnsi="Arial" w:cs="Arial"/>
            <w:sz w:val="24"/>
            <w:szCs w:val="24"/>
          </w:rPr>
          <w:t>http://www.ecoonline.no</w:t>
        </w:r>
      </w:hyperlink>
    </w:p>
    <w:p w:rsidR="00D258EF" w:rsidRDefault="00D258EF" w:rsidP="001F0845">
      <w:pPr>
        <w:spacing w:before="95" w:after="0" w:line="278" w:lineRule="auto"/>
        <w:ind w:left="111" w:right="373"/>
        <w:rPr>
          <w:rStyle w:val="Hyperkobling"/>
          <w:rFonts w:ascii="Arial" w:eastAsia="Arial" w:hAnsi="Arial" w:cs="Arial"/>
          <w:sz w:val="24"/>
          <w:szCs w:val="24"/>
        </w:rPr>
      </w:pPr>
    </w:p>
    <w:p w:rsidR="00B950DE" w:rsidRDefault="00D258EF" w:rsidP="00FB5B0C">
      <w:pPr>
        <w:spacing w:before="95" w:after="0" w:line="278" w:lineRule="auto"/>
        <w:ind w:left="111" w:right="373"/>
        <w:rPr>
          <w:rFonts w:ascii="Arial" w:eastAsia="Arial" w:hAnsi="Arial" w:cs="Arial"/>
          <w:sz w:val="24"/>
          <w:szCs w:val="24"/>
        </w:rPr>
      </w:pPr>
      <w:r w:rsidRPr="00D258EF">
        <w:rPr>
          <w:rFonts w:ascii="Arial" w:eastAsia="Arial" w:hAnsi="Arial" w:cs="Arial"/>
          <w:sz w:val="24"/>
          <w:szCs w:val="24"/>
        </w:rPr>
        <w:t>Haukeland Universi</w:t>
      </w:r>
      <w:r w:rsidR="009C2582">
        <w:rPr>
          <w:rFonts w:ascii="Arial" w:eastAsia="Arial" w:hAnsi="Arial" w:cs="Arial"/>
          <w:sz w:val="24"/>
          <w:szCs w:val="24"/>
        </w:rPr>
        <w:t xml:space="preserve">ty Hospital is responsible for </w:t>
      </w:r>
      <w:r w:rsidRPr="00D258EF">
        <w:rPr>
          <w:rFonts w:ascii="Arial" w:eastAsia="Arial" w:hAnsi="Arial" w:cs="Arial"/>
          <w:sz w:val="24"/>
          <w:szCs w:val="24"/>
        </w:rPr>
        <w:t>University of Bergen em</w:t>
      </w:r>
      <w:r w:rsidR="00FB5B0C">
        <w:rPr>
          <w:rFonts w:ascii="Arial" w:eastAsia="Arial" w:hAnsi="Arial" w:cs="Arial"/>
          <w:sz w:val="24"/>
          <w:szCs w:val="24"/>
        </w:rPr>
        <w:t>ployees when they are working at</w:t>
      </w:r>
      <w:r w:rsidRPr="00D258EF">
        <w:rPr>
          <w:rFonts w:ascii="Arial" w:eastAsia="Arial" w:hAnsi="Arial" w:cs="Arial"/>
          <w:sz w:val="24"/>
          <w:szCs w:val="24"/>
        </w:rPr>
        <w:t xml:space="preserve"> hosp</w:t>
      </w:r>
      <w:r w:rsidR="00FB5B0C">
        <w:rPr>
          <w:rFonts w:ascii="Arial" w:eastAsia="Arial" w:hAnsi="Arial" w:cs="Arial"/>
          <w:sz w:val="24"/>
          <w:szCs w:val="24"/>
        </w:rPr>
        <w:t xml:space="preserve">ital premises. Refer to the </w:t>
      </w:r>
      <w:r w:rsidRPr="00D258EF">
        <w:rPr>
          <w:rFonts w:ascii="Arial" w:eastAsia="Arial" w:hAnsi="Arial" w:cs="Arial"/>
          <w:sz w:val="24"/>
          <w:szCs w:val="24"/>
        </w:rPr>
        <w:t xml:space="preserve">Working Environment Act" §2-2: </w:t>
      </w:r>
    </w:p>
    <w:p w:rsidR="00B950DE" w:rsidRDefault="00455A25" w:rsidP="00D258EF">
      <w:pPr>
        <w:spacing w:before="95" w:after="0" w:line="278" w:lineRule="auto"/>
        <w:ind w:left="111" w:right="373"/>
        <w:rPr>
          <w:rFonts w:ascii="Arial" w:eastAsia="Arial" w:hAnsi="Arial" w:cs="Arial"/>
          <w:sz w:val="24"/>
          <w:szCs w:val="24"/>
        </w:rPr>
      </w:pPr>
      <w:hyperlink r:id="rId18" w:anchor="KAPITTEL_2" w:history="1">
        <w:r w:rsidR="00B950DE" w:rsidRPr="0049081A">
          <w:rPr>
            <w:rStyle w:val="Hyperkobling"/>
            <w:rFonts w:ascii="Arial" w:eastAsia="Arial" w:hAnsi="Arial" w:cs="Arial"/>
            <w:sz w:val="24"/>
            <w:szCs w:val="24"/>
          </w:rPr>
          <w:t>https://lovdata.no/dokument/NL/lov/2005-06-17-62/KAPITTEL_2#KAPITTEL_2</w:t>
        </w:r>
      </w:hyperlink>
    </w:p>
    <w:p w:rsidR="00D258EF" w:rsidRDefault="00D258EF" w:rsidP="00B0027F">
      <w:pPr>
        <w:spacing w:before="95" w:after="0" w:line="278" w:lineRule="auto"/>
        <w:ind w:left="111" w:right="373"/>
        <w:jc w:val="both"/>
        <w:rPr>
          <w:rFonts w:ascii="Arial" w:eastAsia="Arial" w:hAnsi="Arial" w:cs="Arial"/>
          <w:sz w:val="24"/>
          <w:szCs w:val="24"/>
        </w:rPr>
      </w:pPr>
      <w:r w:rsidRPr="00D258EF">
        <w:rPr>
          <w:rFonts w:ascii="Arial" w:eastAsia="Arial" w:hAnsi="Arial" w:cs="Arial"/>
          <w:sz w:val="24"/>
          <w:szCs w:val="24"/>
        </w:rPr>
        <w:t xml:space="preserve">This also applies to registration of chemicals in the EcoOnline database. University employees must have full access to </w:t>
      </w:r>
      <w:r w:rsidR="00FB5B0C">
        <w:rPr>
          <w:rFonts w:ascii="Arial" w:eastAsia="Arial" w:hAnsi="Arial" w:cs="Arial"/>
          <w:sz w:val="24"/>
          <w:szCs w:val="24"/>
        </w:rPr>
        <w:t xml:space="preserve">chemical datasheets and risk assessments </w:t>
      </w:r>
      <w:r w:rsidRPr="00D258EF">
        <w:rPr>
          <w:rFonts w:ascii="Arial" w:eastAsia="Arial" w:hAnsi="Arial" w:cs="Arial"/>
          <w:sz w:val="24"/>
          <w:szCs w:val="24"/>
        </w:rPr>
        <w:t xml:space="preserve">where they are working. A university employee who is working in a </w:t>
      </w:r>
      <w:r w:rsidR="00B0027F">
        <w:rPr>
          <w:rFonts w:ascii="Arial" w:eastAsia="Arial" w:hAnsi="Arial" w:cs="Arial"/>
          <w:sz w:val="24"/>
          <w:szCs w:val="24"/>
        </w:rPr>
        <w:t>HUS</w:t>
      </w:r>
      <w:r w:rsidRPr="00D258EF">
        <w:rPr>
          <w:rFonts w:ascii="Arial" w:eastAsia="Arial" w:hAnsi="Arial" w:cs="Arial"/>
          <w:sz w:val="24"/>
          <w:szCs w:val="24"/>
        </w:rPr>
        <w:t xml:space="preserve"> laboratory must have access to datasheets and risk assessments for that laboratory.</w:t>
      </w:r>
    </w:p>
    <w:p w:rsidR="008734D8" w:rsidRDefault="00D258EF" w:rsidP="00B0027F">
      <w:pPr>
        <w:spacing w:before="95" w:after="0" w:line="278" w:lineRule="auto"/>
        <w:ind w:left="111" w:right="373"/>
        <w:jc w:val="both"/>
      </w:pPr>
      <w:r w:rsidRPr="00D258EF">
        <w:rPr>
          <w:rFonts w:ascii="Arial" w:eastAsia="Arial" w:hAnsi="Arial" w:cs="Arial"/>
          <w:sz w:val="24"/>
          <w:szCs w:val="24"/>
        </w:rPr>
        <w:t>Every university employee must know of the risk assessm</w:t>
      </w:r>
      <w:r w:rsidR="00FB5B0C">
        <w:rPr>
          <w:rFonts w:ascii="Arial" w:eastAsia="Arial" w:hAnsi="Arial" w:cs="Arial"/>
          <w:sz w:val="24"/>
          <w:szCs w:val="24"/>
        </w:rPr>
        <w:t>ent that has been carried out for</w:t>
      </w:r>
      <w:r w:rsidRPr="00D258EF">
        <w:rPr>
          <w:rFonts w:ascii="Arial" w:eastAsia="Arial" w:hAnsi="Arial" w:cs="Arial"/>
          <w:sz w:val="24"/>
          <w:szCs w:val="24"/>
        </w:rPr>
        <w:t xml:space="preserve"> each chemical they are working with. They must be given read-only access to the EcoOnline database for the laboratory where they are working, even if it is registered under Helse-Vest. Likewise, all </w:t>
      </w:r>
      <w:r w:rsidR="00FB5B0C">
        <w:rPr>
          <w:rFonts w:ascii="Arial" w:eastAsia="Arial" w:hAnsi="Arial" w:cs="Arial"/>
          <w:sz w:val="24"/>
          <w:szCs w:val="24"/>
        </w:rPr>
        <w:t>HUS</w:t>
      </w:r>
      <w:r w:rsidRPr="00D258EF">
        <w:rPr>
          <w:rFonts w:ascii="Arial" w:eastAsia="Arial" w:hAnsi="Arial" w:cs="Arial"/>
          <w:sz w:val="24"/>
          <w:szCs w:val="24"/>
        </w:rPr>
        <w:t xml:space="preserve"> employees should be given corresponding read-only access </w:t>
      </w:r>
      <w:r w:rsidR="00FB5B0C">
        <w:rPr>
          <w:rFonts w:ascii="Arial" w:eastAsia="Arial" w:hAnsi="Arial" w:cs="Arial"/>
          <w:sz w:val="24"/>
          <w:szCs w:val="24"/>
        </w:rPr>
        <w:t>to the</w:t>
      </w:r>
      <w:r w:rsidRPr="00D258EF">
        <w:rPr>
          <w:rFonts w:ascii="Arial" w:eastAsia="Arial" w:hAnsi="Arial" w:cs="Arial"/>
          <w:sz w:val="24"/>
          <w:szCs w:val="24"/>
        </w:rPr>
        <w:t xml:space="preserve"> EcoOnline database for university laboratories.</w:t>
      </w:r>
    </w:p>
    <w:p w:rsidR="001B51F3" w:rsidRPr="0094733A" w:rsidRDefault="0094733A" w:rsidP="008A7EAF">
      <w:pPr>
        <w:pStyle w:val="Overskrift2"/>
      </w:pPr>
      <w:bookmarkStart w:id="17" w:name="_Toc382305596"/>
      <w:r w:rsidRPr="0094733A">
        <w:t>Working with liquid nitrogen</w:t>
      </w:r>
      <w:bookmarkEnd w:id="17"/>
    </w:p>
    <w:p w:rsidR="00C601AF" w:rsidRDefault="00B950DE" w:rsidP="00B950DE">
      <w:pPr>
        <w:spacing w:before="95" w:after="0" w:line="278" w:lineRule="auto"/>
        <w:ind w:right="373"/>
        <w:rPr>
          <w:rFonts w:ascii="Arial" w:eastAsia="Arial" w:hAnsi="Arial" w:cs="Arial"/>
          <w:sz w:val="24"/>
          <w:szCs w:val="24"/>
        </w:rPr>
      </w:pPr>
      <w:r>
        <w:rPr>
          <w:rFonts w:ascii="Arial" w:eastAsia="Arial" w:hAnsi="Arial" w:cs="Arial"/>
          <w:sz w:val="24"/>
          <w:szCs w:val="24"/>
        </w:rPr>
        <w:t>Tanks containing liquid</w:t>
      </w:r>
      <w:r w:rsidR="00C601AF" w:rsidRPr="00C601AF">
        <w:rPr>
          <w:rFonts w:ascii="Arial" w:eastAsia="Arial" w:hAnsi="Arial" w:cs="Arial"/>
          <w:sz w:val="24"/>
          <w:szCs w:val="24"/>
        </w:rPr>
        <w:t xml:space="preserve"> nitrogen are stored in the c</w:t>
      </w:r>
      <w:r w:rsidR="00FB5B0C">
        <w:rPr>
          <w:rFonts w:ascii="Arial" w:eastAsia="Arial" w:hAnsi="Arial" w:cs="Arial"/>
          <w:sz w:val="24"/>
          <w:szCs w:val="24"/>
        </w:rPr>
        <w:t>old rooms. These rooms are equip</w:t>
      </w:r>
      <w:r w:rsidR="00B0027F">
        <w:rPr>
          <w:rFonts w:ascii="Arial" w:eastAsia="Arial" w:hAnsi="Arial" w:cs="Arial"/>
          <w:sz w:val="24"/>
          <w:szCs w:val="24"/>
        </w:rPr>
        <w:t>p</w:t>
      </w:r>
      <w:r w:rsidR="00FB5B0C">
        <w:rPr>
          <w:rFonts w:ascii="Arial" w:eastAsia="Arial" w:hAnsi="Arial" w:cs="Arial"/>
          <w:sz w:val="24"/>
          <w:szCs w:val="24"/>
        </w:rPr>
        <w:t>ed with an oxygen monitor. An</w:t>
      </w:r>
      <w:r w:rsidR="00C601AF" w:rsidRPr="00C601AF">
        <w:rPr>
          <w:rFonts w:ascii="Arial" w:eastAsia="Arial" w:hAnsi="Arial" w:cs="Arial"/>
          <w:sz w:val="24"/>
          <w:szCs w:val="24"/>
        </w:rPr>
        <w:t xml:space="preserve"> alarm will sound if nitrogen gas displaces the oxyg</w:t>
      </w:r>
      <w:r>
        <w:rPr>
          <w:rFonts w:ascii="Arial" w:eastAsia="Arial" w:hAnsi="Arial" w:cs="Arial"/>
          <w:sz w:val="24"/>
          <w:szCs w:val="24"/>
        </w:rPr>
        <w:t xml:space="preserve">en in the room. Leave the room </w:t>
      </w:r>
      <w:r w:rsidR="00C601AF" w:rsidRPr="00C601AF">
        <w:rPr>
          <w:rFonts w:ascii="Arial" w:eastAsia="Arial" w:hAnsi="Arial" w:cs="Arial"/>
          <w:sz w:val="24"/>
          <w:szCs w:val="24"/>
        </w:rPr>
        <w:t>immediately!</w:t>
      </w:r>
    </w:p>
    <w:p w:rsidR="00B0027F" w:rsidRPr="0094733A" w:rsidRDefault="00B0027F" w:rsidP="00B950DE">
      <w:pPr>
        <w:spacing w:before="95" w:after="0" w:line="278" w:lineRule="auto"/>
        <w:ind w:right="373"/>
        <w:rPr>
          <w:rFonts w:ascii="Arial" w:eastAsia="Arial" w:hAnsi="Arial" w:cs="Arial"/>
          <w:sz w:val="24"/>
          <w:szCs w:val="24"/>
        </w:rPr>
      </w:pPr>
    </w:p>
    <w:p w:rsidR="0051652C" w:rsidRDefault="0051652C">
      <w:pPr>
        <w:spacing w:before="1" w:after="0" w:line="278" w:lineRule="auto"/>
        <w:ind w:left="111" w:right="87"/>
        <w:rPr>
          <w:rFonts w:ascii="Arial" w:eastAsia="Arial" w:hAnsi="Arial" w:cs="Arial"/>
          <w:sz w:val="24"/>
          <w:szCs w:val="24"/>
        </w:rPr>
      </w:pPr>
    </w:p>
    <w:p w:rsidR="0008124B" w:rsidRPr="0094733A" w:rsidRDefault="00F77525" w:rsidP="00B0027F">
      <w:pPr>
        <w:spacing w:before="1" w:after="0" w:line="278" w:lineRule="auto"/>
        <w:ind w:right="87"/>
        <w:jc w:val="both"/>
        <w:rPr>
          <w:rFonts w:ascii="Arial" w:eastAsia="Arial" w:hAnsi="Arial" w:cs="Arial"/>
          <w:sz w:val="24"/>
          <w:szCs w:val="24"/>
        </w:rPr>
      </w:pPr>
      <w:r>
        <w:rPr>
          <w:rFonts w:ascii="Arial" w:eastAsia="Arial" w:hAnsi="Arial" w:cs="Arial"/>
          <w:sz w:val="24"/>
          <w:szCs w:val="24"/>
        </w:rPr>
        <w:t>Use a visor</w:t>
      </w:r>
      <w:r w:rsidR="0094733A">
        <w:rPr>
          <w:rFonts w:ascii="Arial" w:eastAsia="Arial" w:hAnsi="Arial" w:cs="Arial"/>
          <w:sz w:val="24"/>
          <w:szCs w:val="24"/>
        </w:rPr>
        <w:t xml:space="preserve"> and solid, loo</w:t>
      </w:r>
      <w:r>
        <w:rPr>
          <w:rFonts w:ascii="Arial" w:eastAsia="Arial" w:hAnsi="Arial" w:cs="Arial"/>
          <w:sz w:val="24"/>
          <w:szCs w:val="24"/>
        </w:rPr>
        <w:t>se-fitting gloves</w:t>
      </w:r>
      <w:r w:rsidR="0094733A">
        <w:rPr>
          <w:rFonts w:ascii="Arial" w:eastAsia="Arial" w:hAnsi="Arial" w:cs="Arial"/>
          <w:sz w:val="24"/>
          <w:szCs w:val="24"/>
        </w:rPr>
        <w:t xml:space="preserve"> when filling </w:t>
      </w:r>
      <w:r>
        <w:rPr>
          <w:rFonts w:ascii="Arial" w:eastAsia="Arial" w:hAnsi="Arial" w:cs="Arial"/>
          <w:sz w:val="24"/>
          <w:szCs w:val="24"/>
        </w:rPr>
        <w:t>nitrogen and when removing tub</w:t>
      </w:r>
      <w:r w:rsidR="0094733A">
        <w:rPr>
          <w:rFonts w:ascii="Arial" w:eastAsia="Arial" w:hAnsi="Arial" w:cs="Arial"/>
          <w:sz w:val="24"/>
          <w:szCs w:val="24"/>
        </w:rPr>
        <w:t>es from the nitrogen tank. Wear shoes, not</w:t>
      </w:r>
      <w:r>
        <w:rPr>
          <w:rFonts w:ascii="Arial" w:eastAsia="Arial" w:hAnsi="Arial" w:cs="Arial"/>
          <w:sz w:val="24"/>
          <w:szCs w:val="24"/>
        </w:rPr>
        <w:t xml:space="preserve"> sandals. When removing a tube</w:t>
      </w:r>
      <w:r w:rsidR="0094733A">
        <w:rPr>
          <w:rFonts w:ascii="Arial" w:eastAsia="Arial" w:hAnsi="Arial" w:cs="Arial"/>
          <w:sz w:val="24"/>
          <w:szCs w:val="24"/>
        </w:rPr>
        <w:t xml:space="preserve"> from nitroge</w:t>
      </w:r>
      <w:r>
        <w:rPr>
          <w:rFonts w:ascii="Arial" w:eastAsia="Arial" w:hAnsi="Arial" w:cs="Arial"/>
          <w:sz w:val="24"/>
          <w:szCs w:val="24"/>
        </w:rPr>
        <w:t>n, immediately open the cryotube</w:t>
      </w:r>
      <w:r w:rsidR="0094733A">
        <w:rPr>
          <w:rFonts w:ascii="Arial" w:eastAsia="Arial" w:hAnsi="Arial" w:cs="Arial"/>
          <w:sz w:val="24"/>
          <w:szCs w:val="24"/>
        </w:rPr>
        <w:t xml:space="preserve"> lid in order to ease</w:t>
      </w:r>
      <w:r>
        <w:rPr>
          <w:rFonts w:ascii="Arial" w:eastAsia="Arial" w:hAnsi="Arial" w:cs="Arial"/>
          <w:sz w:val="24"/>
          <w:szCs w:val="24"/>
        </w:rPr>
        <w:t xml:space="preserve"> any</w:t>
      </w:r>
      <w:r w:rsidR="0094733A">
        <w:rPr>
          <w:rFonts w:ascii="Arial" w:eastAsia="Arial" w:hAnsi="Arial" w:cs="Arial"/>
          <w:sz w:val="24"/>
          <w:szCs w:val="24"/>
        </w:rPr>
        <w:t xml:space="preserve"> p</w:t>
      </w:r>
      <w:r w:rsidR="00B0027F">
        <w:rPr>
          <w:rFonts w:ascii="Arial" w:eastAsia="Arial" w:hAnsi="Arial" w:cs="Arial"/>
          <w:sz w:val="24"/>
          <w:szCs w:val="24"/>
        </w:rPr>
        <w:t xml:space="preserve">otential pressure. Transport </w:t>
      </w:r>
      <w:r w:rsidR="0094733A">
        <w:rPr>
          <w:rFonts w:ascii="Arial" w:eastAsia="Arial" w:hAnsi="Arial" w:cs="Arial"/>
          <w:sz w:val="24"/>
          <w:szCs w:val="24"/>
        </w:rPr>
        <w:t>in a closed polystyrene container. The danger of explosion is only present in the first few minutes</w:t>
      </w:r>
      <w:r>
        <w:rPr>
          <w:rFonts w:ascii="Arial" w:eastAsia="Arial" w:hAnsi="Arial" w:cs="Arial"/>
          <w:sz w:val="24"/>
          <w:szCs w:val="24"/>
        </w:rPr>
        <w:t xml:space="preserve"> subsequent to removing the tube</w:t>
      </w:r>
      <w:r w:rsidR="0094733A">
        <w:rPr>
          <w:rFonts w:ascii="Arial" w:eastAsia="Arial" w:hAnsi="Arial" w:cs="Arial"/>
          <w:sz w:val="24"/>
          <w:szCs w:val="24"/>
        </w:rPr>
        <w:t xml:space="preserve"> from the nitrogen tank.</w:t>
      </w:r>
    </w:p>
    <w:p w:rsidR="00B0027F" w:rsidRDefault="00B0027F" w:rsidP="00B0027F">
      <w:pPr>
        <w:spacing w:after="0" w:line="278" w:lineRule="auto"/>
        <w:ind w:right="113"/>
        <w:jc w:val="both"/>
        <w:rPr>
          <w:rFonts w:ascii="Arial" w:eastAsia="Arial" w:hAnsi="Arial" w:cs="Arial"/>
          <w:sz w:val="24"/>
          <w:szCs w:val="24"/>
        </w:rPr>
      </w:pPr>
    </w:p>
    <w:p w:rsidR="0008124B" w:rsidRDefault="00F77525" w:rsidP="00B0027F">
      <w:pPr>
        <w:spacing w:after="0" w:line="278" w:lineRule="auto"/>
        <w:ind w:right="113"/>
        <w:jc w:val="both"/>
        <w:rPr>
          <w:rFonts w:ascii="Arial" w:eastAsia="Arial" w:hAnsi="Arial" w:cs="Arial"/>
          <w:sz w:val="24"/>
          <w:szCs w:val="24"/>
        </w:rPr>
      </w:pPr>
      <w:r>
        <w:rPr>
          <w:rFonts w:ascii="Arial" w:eastAsia="Arial" w:hAnsi="Arial" w:cs="Arial"/>
          <w:sz w:val="24"/>
          <w:szCs w:val="24"/>
        </w:rPr>
        <w:t>N</w:t>
      </w:r>
      <w:r w:rsidR="00B950DE">
        <w:rPr>
          <w:rFonts w:ascii="Arial" w:eastAsia="Arial" w:hAnsi="Arial" w:cs="Arial"/>
          <w:sz w:val="24"/>
          <w:szCs w:val="24"/>
        </w:rPr>
        <w:t>itrogen tanks</w:t>
      </w:r>
      <w:r w:rsidR="0094733A">
        <w:rPr>
          <w:rFonts w:ascii="Arial" w:eastAsia="Arial" w:hAnsi="Arial" w:cs="Arial"/>
          <w:sz w:val="24"/>
          <w:szCs w:val="24"/>
        </w:rPr>
        <w:t xml:space="preserve"> should be transported alone in the elevator, as suffocation is possible. </w:t>
      </w:r>
      <w:r>
        <w:rPr>
          <w:rFonts w:ascii="Arial" w:eastAsia="Arial" w:hAnsi="Arial" w:cs="Arial"/>
          <w:sz w:val="24"/>
          <w:szCs w:val="24"/>
        </w:rPr>
        <w:t>Label</w:t>
      </w:r>
      <w:r w:rsidR="0094733A">
        <w:rPr>
          <w:rFonts w:ascii="Arial" w:eastAsia="Arial" w:hAnsi="Arial" w:cs="Arial"/>
          <w:sz w:val="24"/>
          <w:szCs w:val="24"/>
        </w:rPr>
        <w:t xml:space="preserve"> during transport.</w:t>
      </w:r>
    </w:p>
    <w:p w:rsidR="0014150F" w:rsidRPr="0094733A" w:rsidRDefault="0014150F" w:rsidP="0014150F">
      <w:pPr>
        <w:pStyle w:val="Overskrift2"/>
        <w:spacing w:before="0"/>
      </w:pPr>
    </w:p>
    <w:p w:rsidR="0014150F" w:rsidRPr="0094733A" w:rsidRDefault="0014150F" w:rsidP="0014150F">
      <w:pPr>
        <w:pStyle w:val="Overskrift2"/>
        <w:spacing w:before="0"/>
      </w:pPr>
    </w:p>
    <w:p w:rsidR="001B51F3" w:rsidRPr="0094733A" w:rsidRDefault="0094733A" w:rsidP="0014150F">
      <w:pPr>
        <w:pStyle w:val="Overskrift2"/>
        <w:spacing w:before="0"/>
      </w:pPr>
      <w:bookmarkStart w:id="18" w:name="_Toc382305597"/>
      <w:r>
        <w:t>Working with radioactive material</w:t>
      </w:r>
      <w:bookmarkEnd w:id="18"/>
    </w:p>
    <w:p w:rsidR="001E210D" w:rsidRPr="0094733A" w:rsidRDefault="0094733A" w:rsidP="00B0027F">
      <w:pPr>
        <w:spacing w:before="95" w:after="0" w:line="240" w:lineRule="auto"/>
        <w:ind w:right="-20"/>
        <w:jc w:val="both"/>
        <w:rPr>
          <w:rFonts w:ascii="Arial" w:eastAsia="Arial" w:hAnsi="Arial" w:cs="Arial"/>
          <w:sz w:val="24"/>
          <w:szCs w:val="24"/>
        </w:rPr>
      </w:pPr>
      <w:r w:rsidRPr="0094733A">
        <w:rPr>
          <w:rFonts w:ascii="Arial" w:eastAsia="Arial" w:hAnsi="Arial" w:cs="Arial"/>
          <w:sz w:val="24"/>
          <w:szCs w:val="24"/>
        </w:rPr>
        <w:t>W</w:t>
      </w:r>
      <w:r>
        <w:rPr>
          <w:rFonts w:ascii="Arial" w:eastAsia="Arial" w:hAnsi="Arial" w:cs="Arial"/>
          <w:sz w:val="24"/>
          <w:szCs w:val="24"/>
        </w:rPr>
        <w:t>ork with trit</w:t>
      </w:r>
      <w:r w:rsidRPr="0094733A">
        <w:rPr>
          <w:rFonts w:ascii="Arial" w:eastAsia="Arial" w:hAnsi="Arial" w:cs="Arial"/>
          <w:sz w:val="24"/>
          <w:szCs w:val="24"/>
        </w:rPr>
        <w:t>ium, thy</w:t>
      </w:r>
      <w:r>
        <w:rPr>
          <w:rFonts w:ascii="Arial" w:eastAsia="Arial" w:hAnsi="Arial" w:cs="Arial"/>
          <w:sz w:val="24"/>
          <w:szCs w:val="24"/>
        </w:rPr>
        <w:t xml:space="preserve">midine and beta radiation should be </w:t>
      </w:r>
      <w:r w:rsidR="00F77525">
        <w:rPr>
          <w:rFonts w:ascii="Arial" w:eastAsia="Arial" w:hAnsi="Arial" w:cs="Arial"/>
          <w:sz w:val="24"/>
          <w:szCs w:val="24"/>
        </w:rPr>
        <w:t>carried out</w:t>
      </w:r>
      <w:r>
        <w:rPr>
          <w:rFonts w:ascii="Arial" w:eastAsia="Arial" w:hAnsi="Arial" w:cs="Arial"/>
          <w:sz w:val="24"/>
          <w:szCs w:val="24"/>
        </w:rPr>
        <w:t xml:space="preserve"> in designated laboratory areas </w:t>
      </w:r>
      <w:r w:rsidR="00F77525">
        <w:rPr>
          <w:rFonts w:ascii="Arial" w:eastAsia="Arial" w:hAnsi="Arial" w:cs="Arial"/>
          <w:sz w:val="24"/>
          <w:szCs w:val="24"/>
        </w:rPr>
        <w:t xml:space="preserve">labelled with the </w:t>
      </w:r>
      <w:r>
        <w:rPr>
          <w:rFonts w:ascii="Arial" w:eastAsia="Arial" w:hAnsi="Arial" w:cs="Arial"/>
          <w:sz w:val="24"/>
          <w:szCs w:val="24"/>
        </w:rPr>
        <w:t>radioactivity</w:t>
      </w:r>
      <w:r w:rsidR="00F77525">
        <w:rPr>
          <w:rFonts w:ascii="Arial" w:eastAsia="Arial" w:hAnsi="Arial" w:cs="Arial"/>
          <w:sz w:val="24"/>
          <w:szCs w:val="24"/>
        </w:rPr>
        <w:t xml:space="preserve"> symbol</w:t>
      </w:r>
      <w:r>
        <w:rPr>
          <w:rFonts w:ascii="Arial" w:eastAsia="Arial" w:hAnsi="Arial" w:cs="Arial"/>
          <w:sz w:val="24"/>
          <w:szCs w:val="24"/>
        </w:rPr>
        <w:t>.</w:t>
      </w:r>
    </w:p>
    <w:p w:rsidR="001B51F3" w:rsidRPr="0094733A" w:rsidRDefault="0094733A" w:rsidP="00B0027F">
      <w:pPr>
        <w:spacing w:before="95" w:after="0" w:line="240" w:lineRule="auto"/>
        <w:ind w:right="-20"/>
        <w:jc w:val="both"/>
        <w:rPr>
          <w:rFonts w:ascii="Arial" w:eastAsia="Arial" w:hAnsi="Arial" w:cs="Arial"/>
          <w:sz w:val="24"/>
          <w:szCs w:val="24"/>
        </w:rPr>
      </w:pPr>
      <w:r w:rsidRPr="0094733A">
        <w:rPr>
          <w:rFonts w:ascii="Arial" w:eastAsia="Arial" w:hAnsi="Arial" w:cs="Arial"/>
          <w:sz w:val="24"/>
          <w:szCs w:val="24"/>
        </w:rPr>
        <w:t>Any other radioact</w:t>
      </w:r>
      <w:r w:rsidR="00B950DE">
        <w:rPr>
          <w:rFonts w:ascii="Arial" w:eastAsia="Arial" w:hAnsi="Arial" w:cs="Arial"/>
          <w:sz w:val="24"/>
          <w:szCs w:val="24"/>
        </w:rPr>
        <w:t xml:space="preserve">ive work should be conducted in </w:t>
      </w:r>
      <w:r w:rsidR="00F77525">
        <w:rPr>
          <w:rFonts w:ascii="Arial" w:eastAsia="Arial" w:hAnsi="Arial" w:cs="Arial"/>
          <w:sz w:val="24"/>
          <w:szCs w:val="24"/>
        </w:rPr>
        <w:t>the isotope lab</w:t>
      </w:r>
      <w:r w:rsidRPr="0094733A">
        <w:rPr>
          <w:rFonts w:ascii="Arial" w:eastAsia="Arial" w:hAnsi="Arial" w:cs="Arial"/>
          <w:sz w:val="24"/>
          <w:szCs w:val="24"/>
        </w:rPr>
        <w:t>.</w:t>
      </w:r>
    </w:p>
    <w:p w:rsidR="00D73351" w:rsidRPr="0094733A" w:rsidRDefault="00D73351">
      <w:pPr>
        <w:spacing w:before="95" w:after="0" w:line="240" w:lineRule="auto"/>
        <w:ind w:left="111" w:right="-20"/>
        <w:rPr>
          <w:rFonts w:ascii="Arial" w:eastAsia="Arial" w:hAnsi="Arial" w:cs="Arial"/>
          <w:sz w:val="24"/>
          <w:szCs w:val="24"/>
        </w:rPr>
      </w:pPr>
    </w:p>
    <w:p w:rsidR="00D73351" w:rsidRPr="0022344B" w:rsidRDefault="0094733A" w:rsidP="00D73351">
      <w:pPr>
        <w:spacing w:before="95" w:after="0" w:line="240" w:lineRule="auto"/>
        <w:ind w:right="-20"/>
        <w:rPr>
          <w:rFonts w:ascii="Arial" w:eastAsia="Arial" w:hAnsi="Arial" w:cs="Arial"/>
          <w:sz w:val="24"/>
          <w:szCs w:val="24"/>
        </w:rPr>
      </w:pPr>
      <w:r w:rsidRPr="0022344B">
        <w:rPr>
          <w:rFonts w:ascii="Arial" w:eastAsia="Arial" w:hAnsi="Arial" w:cs="Arial"/>
          <w:sz w:val="24"/>
          <w:szCs w:val="24"/>
        </w:rPr>
        <w:t>Contact person</w:t>
      </w:r>
      <w:r w:rsidR="00D73351" w:rsidRPr="0022344B">
        <w:rPr>
          <w:rFonts w:ascii="Arial" w:eastAsia="Arial" w:hAnsi="Arial" w:cs="Arial"/>
          <w:sz w:val="24"/>
          <w:szCs w:val="24"/>
        </w:rPr>
        <w:t>:</w:t>
      </w:r>
      <w:r w:rsidR="00D73351" w:rsidRPr="0022344B">
        <w:rPr>
          <w:rFonts w:ascii="Arial" w:eastAsia="Arial" w:hAnsi="Arial" w:cs="Arial"/>
          <w:spacing w:val="13"/>
          <w:sz w:val="24"/>
          <w:szCs w:val="24"/>
        </w:rPr>
        <w:t xml:space="preserve"> </w:t>
      </w:r>
      <w:r w:rsidR="00D73351" w:rsidRPr="0022344B">
        <w:rPr>
          <w:rFonts w:ascii="Arial" w:eastAsia="Arial" w:hAnsi="Arial" w:cs="Arial"/>
          <w:spacing w:val="13"/>
          <w:sz w:val="24"/>
          <w:szCs w:val="24"/>
        </w:rPr>
        <w:tab/>
      </w:r>
      <w:r w:rsidR="00D73351" w:rsidRPr="0022344B">
        <w:rPr>
          <w:rFonts w:ascii="Arial" w:eastAsia="Arial" w:hAnsi="Arial" w:cs="Arial"/>
          <w:spacing w:val="-22"/>
          <w:sz w:val="24"/>
          <w:szCs w:val="24"/>
        </w:rPr>
        <w:t>T</w:t>
      </w:r>
      <w:r w:rsidR="00D73351" w:rsidRPr="0022344B">
        <w:rPr>
          <w:rFonts w:ascii="Arial" w:eastAsia="Arial" w:hAnsi="Arial" w:cs="Arial"/>
          <w:sz w:val="24"/>
          <w:szCs w:val="24"/>
        </w:rPr>
        <w:t>orbjørn</w:t>
      </w:r>
      <w:r w:rsidR="00D73351" w:rsidRPr="0022344B">
        <w:rPr>
          <w:rFonts w:ascii="Arial" w:eastAsia="Arial" w:hAnsi="Arial" w:cs="Arial"/>
          <w:spacing w:val="12"/>
          <w:sz w:val="24"/>
          <w:szCs w:val="24"/>
        </w:rPr>
        <w:t xml:space="preserve"> </w:t>
      </w:r>
      <w:r w:rsidR="00D73351" w:rsidRPr="0022344B">
        <w:rPr>
          <w:rFonts w:ascii="Arial" w:eastAsia="Arial" w:hAnsi="Arial" w:cs="Arial"/>
          <w:sz w:val="24"/>
          <w:szCs w:val="24"/>
        </w:rPr>
        <w:t>Hansen</w:t>
      </w:r>
      <w:r w:rsidR="00D73351" w:rsidRPr="0022344B">
        <w:rPr>
          <w:rFonts w:ascii="Arial" w:eastAsia="Arial" w:hAnsi="Arial" w:cs="Arial"/>
          <w:sz w:val="24"/>
          <w:szCs w:val="24"/>
        </w:rPr>
        <w:tab/>
        <w:t xml:space="preserve"> </w:t>
      </w:r>
      <w:hyperlink r:id="rId19" w:history="1">
        <w:r w:rsidR="00B950DE" w:rsidRPr="0049081A">
          <w:rPr>
            <w:rStyle w:val="Hyperkobling"/>
            <w:rFonts w:ascii="Arial" w:eastAsia="Arial" w:hAnsi="Arial" w:cs="Arial"/>
            <w:sz w:val="24"/>
            <w:szCs w:val="24"/>
          </w:rPr>
          <w:t>torbjorn.hansen@uib.no</w:t>
        </w:r>
      </w:hyperlink>
    </w:p>
    <w:p w:rsidR="00D73351" w:rsidRPr="00D73351" w:rsidRDefault="00D73351" w:rsidP="00D73351">
      <w:pPr>
        <w:spacing w:before="95" w:after="0" w:line="240" w:lineRule="auto"/>
        <w:ind w:left="1551" w:right="-20" w:firstLine="609"/>
        <w:rPr>
          <w:rFonts w:ascii="Arial" w:eastAsia="Arial" w:hAnsi="Arial" w:cs="Arial"/>
          <w:sz w:val="24"/>
          <w:szCs w:val="24"/>
        </w:rPr>
      </w:pPr>
      <w:r w:rsidRPr="00D73351">
        <w:rPr>
          <w:rFonts w:ascii="Arial" w:eastAsia="Arial" w:hAnsi="Arial" w:cs="Arial"/>
          <w:sz w:val="24"/>
          <w:szCs w:val="24"/>
        </w:rPr>
        <w:t xml:space="preserve">Kari Williams </w:t>
      </w:r>
      <w:r w:rsidRPr="00D73351">
        <w:rPr>
          <w:rFonts w:ascii="Arial" w:eastAsia="Arial" w:hAnsi="Arial" w:cs="Arial"/>
          <w:sz w:val="24"/>
          <w:szCs w:val="24"/>
        </w:rPr>
        <w:tab/>
      </w:r>
      <w:hyperlink r:id="rId20" w:history="1">
        <w:r w:rsidR="00B950DE" w:rsidRPr="0049081A">
          <w:rPr>
            <w:rStyle w:val="Hyperkobling"/>
            <w:rFonts w:ascii="Arial" w:eastAsia="Arial" w:hAnsi="Arial" w:cs="Arial"/>
            <w:sz w:val="24"/>
            <w:szCs w:val="24"/>
          </w:rPr>
          <w:t>kari.williams@uib.no</w:t>
        </w:r>
      </w:hyperlink>
    </w:p>
    <w:p w:rsidR="00D73351" w:rsidRPr="00D73351" w:rsidRDefault="00D73351" w:rsidP="00D73351">
      <w:pPr>
        <w:spacing w:before="95" w:after="0" w:line="240" w:lineRule="auto"/>
        <w:ind w:left="1551" w:right="-20" w:firstLine="609"/>
        <w:rPr>
          <w:rFonts w:ascii="Arial" w:eastAsia="Arial" w:hAnsi="Arial" w:cs="Arial"/>
          <w:sz w:val="24"/>
          <w:szCs w:val="24"/>
        </w:rPr>
      </w:pPr>
    </w:p>
    <w:p w:rsidR="00D73351" w:rsidRPr="00D73351" w:rsidRDefault="00D73351" w:rsidP="00B0027F">
      <w:pPr>
        <w:spacing w:before="4" w:after="0" w:line="160" w:lineRule="exact"/>
        <w:jc w:val="both"/>
        <w:rPr>
          <w:sz w:val="16"/>
          <w:szCs w:val="16"/>
        </w:rPr>
      </w:pPr>
    </w:p>
    <w:p w:rsidR="00DD2F31" w:rsidRPr="0094733A" w:rsidRDefault="00B950DE" w:rsidP="00B0027F">
      <w:pPr>
        <w:spacing w:after="0" w:line="278" w:lineRule="auto"/>
        <w:ind w:right="623"/>
        <w:jc w:val="both"/>
        <w:rPr>
          <w:rFonts w:ascii="Arial" w:eastAsia="Arial" w:hAnsi="Arial" w:cs="Arial"/>
          <w:b/>
          <w:color w:val="FF0000"/>
          <w:sz w:val="24"/>
          <w:szCs w:val="24"/>
        </w:rPr>
      </w:pPr>
      <w:r>
        <w:rPr>
          <w:rFonts w:ascii="Arial" w:eastAsia="Arial" w:hAnsi="Arial" w:cs="Arial"/>
          <w:b/>
          <w:color w:val="FF0000"/>
          <w:sz w:val="24"/>
          <w:szCs w:val="24"/>
        </w:rPr>
        <w:t>The i</w:t>
      </w:r>
      <w:r w:rsidR="00F77525">
        <w:rPr>
          <w:rFonts w:ascii="Arial" w:eastAsia="Arial" w:hAnsi="Arial" w:cs="Arial"/>
          <w:b/>
          <w:color w:val="FF0000"/>
          <w:sz w:val="24"/>
          <w:szCs w:val="24"/>
        </w:rPr>
        <w:t>sotope lab must be</w:t>
      </w:r>
      <w:r w:rsidR="0094733A" w:rsidRPr="0094733A">
        <w:rPr>
          <w:rFonts w:ascii="Arial" w:eastAsia="Arial" w:hAnsi="Arial" w:cs="Arial"/>
          <w:b/>
          <w:color w:val="FF0000"/>
          <w:sz w:val="24"/>
          <w:szCs w:val="24"/>
        </w:rPr>
        <w:t xml:space="preserve"> reserved for radioactive work, </w:t>
      </w:r>
      <w:r>
        <w:rPr>
          <w:rFonts w:ascii="Arial" w:eastAsia="Arial" w:hAnsi="Arial" w:cs="Arial"/>
          <w:b/>
          <w:color w:val="FF0000"/>
          <w:sz w:val="24"/>
          <w:szCs w:val="24"/>
        </w:rPr>
        <w:t xml:space="preserve">and </w:t>
      </w:r>
      <w:r w:rsidR="0094733A" w:rsidRPr="0094733A">
        <w:rPr>
          <w:rFonts w:ascii="Arial" w:eastAsia="Arial" w:hAnsi="Arial" w:cs="Arial"/>
          <w:b/>
          <w:color w:val="FF0000"/>
          <w:sz w:val="24"/>
          <w:szCs w:val="24"/>
        </w:rPr>
        <w:t xml:space="preserve">you must have </w:t>
      </w:r>
      <w:r w:rsidR="0094733A">
        <w:rPr>
          <w:rFonts w:ascii="Arial" w:eastAsia="Arial" w:hAnsi="Arial" w:cs="Arial"/>
          <w:b/>
          <w:color w:val="FF0000"/>
          <w:sz w:val="24"/>
          <w:szCs w:val="24"/>
        </w:rPr>
        <w:t>approved training before you may work with isotopes</w:t>
      </w:r>
    </w:p>
    <w:p w:rsidR="00D73351" w:rsidRDefault="00455A25" w:rsidP="0094733A">
      <w:pPr>
        <w:tabs>
          <w:tab w:val="left" w:pos="8056"/>
        </w:tabs>
        <w:spacing w:after="0" w:line="278" w:lineRule="auto"/>
        <w:ind w:right="623"/>
        <w:rPr>
          <w:rFonts w:ascii="Arial" w:eastAsia="Arial" w:hAnsi="Arial" w:cs="Arial"/>
          <w:color w:val="FF0000"/>
          <w:sz w:val="24"/>
          <w:szCs w:val="24"/>
        </w:rPr>
      </w:pPr>
      <w:hyperlink r:id="rId21" w:history="1">
        <w:r w:rsidR="00DD2F31" w:rsidRPr="0094733A">
          <w:rPr>
            <w:rStyle w:val="Hyperkobling"/>
            <w:rFonts w:ascii="Arial" w:eastAsia="Arial" w:hAnsi="Arial" w:cs="Arial"/>
            <w:sz w:val="24"/>
            <w:szCs w:val="24"/>
          </w:rPr>
          <w:t>http://www.uib.no/poa/hms-portalen/sikkerhet/straaling-og-straalevern</w:t>
        </w:r>
      </w:hyperlink>
      <w:r w:rsidR="0094733A">
        <w:rPr>
          <w:rFonts w:ascii="Arial" w:eastAsia="Arial" w:hAnsi="Arial" w:cs="Arial"/>
          <w:color w:val="FF0000"/>
          <w:sz w:val="24"/>
          <w:szCs w:val="24"/>
        </w:rPr>
        <w:t xml:space="preserve"> </w:t>
      </w:r>
      <w:r w:rsidR="0094733A" w:rsidRPr="0094733A">
        <w:rPr>
          <w:rFonts w:ascii="Arial" w:eastAsia="Arial" w:hAnsi="Arial" w:cs="Arial"/>
          <w:sz w:val="24"/>
          <w:szCs w:val="24"/>
        </w:rPr>
        <w:t>(In Norwegian)</w:t>
      </w:r>
    </w:p>
    <w:p w:rsidR="0094733A" w:rsidRPr="0094733A" w:rsidRDefault="0094733A" w:rsidP="0094733A">
      <w:pPr>
        <w:tabs>
          <w:tab w:val="left" w:pos="8056"/>
        </w:tabs>
        <w:spacing w:after="0" w:line="278" w:lineRule="auto"/>
        <w:ind w:right="623"/>
        <w:rPr>
          <w:rFonts w:ascii="Arial" w:eastAsia="Arial" w:hAnsi="Arial" w:cs="Arial"/>
          <w:color w:val="FF0000"/>
          <w:sz w:val="24"/>
          <w:szCs w:val="24"/>
        </w:rPr>
      </w:pPr>
    </w:p>
    <w:p w:rsidR="00D2759C" w:rsidRPr="0094733A" w:rsidRDefault="0094733A" w:rsidP="0051652C">
      <w:pPr>
        <w:pStyle w:val="Overskrift2"/>
        <w:spacing w:before="0" w:after="120"/>
      </w:pPr>
      <w:bookmarkStart w:id="19" w:name="_Toc382305598"/>
      <w:r w:rsidRPr="0094733A">
        <w:t>Working with genetically modified organisms</w:t>
      </w:r>
      <w:r w:rsidR="00A57931" w:rsidRPr="0094733A">
        <w:t xml:space="preserve"> </w:t>
      </w:r>
      <w:r w:rsidR="00DD2F31" w:rsidRPr="0094733A">
        <w:t>(GMO)</w:t>
      </w:r>
      <w:bookmarkEnd w:id="19"/>
    </w:p>
    <w:p w:rsidR="00FB5B0C" w:rsidRDefault="00F77525" w:rsidP="00FB5B0C">
      <w:pPr>
        <w:spacing w:after="0"/>
        <w:rPr>
          <w:rFonts w:ascii="Arial" w:hAnsi="Arial" w:cs="Arial"/>
          <w:sz w:val="24"/>
          <w:szCs w:val="24"/>
        </w:rPr>
      </w:pPr>
      <w:r>
        <w:rPr>
          <w:rFonts w:ascii="Arial" w:hAnsi="Arial" w:cs="Arial"/>
          <w:sz w:val="24"/>
          <w:szCs w:val="24"/>
        </w:rPr>
        <w:t>In regard</w:t>
      </w:r>
      <w:r w:rsidR="0094733A" w:rsidRPr="0094733A">
        <w:rPr>
          <w:rFonts w:ascii="Arial" w:hAnsi="Arial" w:cs="Arial"/>
          <w:sz w:val="24"/>
          <w:szCs w:val="24"/>
        </w:rPr>
        <w:t xml:space="preserve"> to work involving GMO we must adhere t</w:t>
      </w:r>
      <w:r w:rsidR="0094733A">
        <w:rPr>
          <w:rFonts w:ascii="Arial" w:hAnsi="Arial" w:cs="Arial"/>
          <w:sz w:val="24"/>
          <w:szCs w:val="24"/>
        </w:rPr>
        <w:t>o the Gene Tec</w:t>
      </w:r>
      <w:r w:rsidR="00D21C4B">
        <w:rPr>
          <w:rFonts w:ascii="Arial" w:hAnsi="Arial" w:cs="Arial"/>
          <w:sz w:val="24"/>
          <w:szCs w:val="24"/>
        </w:rPr>
        <w:t>h</w:t>
      </w:r>
      <w:r w:rsidR="0094733A">
        <w:rPr>
          <w:rFonts w:ascii="Arial" w:hAnsi="Arial" w:cs="Arial"/>
          <w:sz w:val="24"/>
          <w:szCs w:val="24"/>
        </w:rPr>
        <w:t xml:space="preserve">nology Law </w:t>
      </w:r>
      <w:hyperlink r:id="rId22" w:history="1">
        <w:r w:rsidR="0094733A" w:rsidRPr="0094733A">
          <w:rPr>
            <w:rStyle w:val="Hyperkobling"/>
            <w:rFonts w:ascii="Arial" w:hAnsi="Arial" w:cs="Arial"/>
            <w:sz w:val="24"/>
            <w:szCs w:val="24"/>
          </w:rPr>
          <w:t>http://www.lovdata.no/all/hl-19930402-038.html</w:t>
        </w:r>
      </w:hyperlink>
    </w:p>
    <w:p w:rsidR="0094733A" w:rsidRDefault="0094733A" w:rsidP="00A71AE8">
      <w:pPr>
        <w:rPr>
          <w:rFonts w:ascii="Arial" w:hAnsi="Arial" w:cs="Arial"/>
          <w:sz w:val="24"/>
          <w:szCs w:val="24"/>
        </w:rPr>
      </w:pPr>
      <w:r>
        <w:rPr>
          <w:rFonts w:ascii="Arial" w:hAnsi="Arial" w:cs="Arial"/>
          <w:sz w:val="24"/>
          <w:szCs w:val="24"/>
        </w:rPr>
        <w:t>and its statutes, which require</w:t>
      </w:r>
      <w:r w:rsidR="00F77525">
        <w:rPr>
          <w:rFonts w:ascii="Arial" w:hAnsi="Arial" w:cs="Arial"/>
          <w:sz w:val="24"/>
          <w:szCs w:val="24"/>
        </w:rPr>
        <w:t xml:space="preserve">s reports/approval for </w:t>
      </w:r>
      <w:r>
        <w:rPr>
          <w:rFonts w:ascii="Arial" w:hAnsi="Arial" w:cs="Arial"/>
          <w:sz w:val="24"/>
          <w:szCs w:val="24"/>
        </w:rPr>
        <w:t xml:space="preserve">both </w:t>
      </w:r>
      <w:r w:rsidR="00F77525">
        <w:rPr>
          <w:rFonts w:ascii="Arial" w:hAnsi="Arial" w:cs="Arial"/>
          <w:sz w:val="24"/>
          <w:szCs w:val="24"/>
        </w:rPr>
        <w:t xml:space="preserve">the </w:t>
      </w:r>
      <w:r>
        <w:rPr>
          <w:rFonts w:ascii="Arial" w:hAnsi="Arial" w:cs="Arial"/>
          <w:sz w:val="24"/>
          <w:szCs w:val="24"/>
        </w:rPr>
        <w:t xml:space="preserve">project and laboratory areas. The law also outlines </w:t>
      </w:r>
      <w:r w:rsidR="00F77525">
        <w:rPr>
          <w:rFonts w:ascii="Arial" w:hAnsi="Arial" w:cs="Arial"/>
          <w:sz w:val="24"/>
          <w:szCs w:val="24"/>
        </w:rPr>
        <w:t xml:space="preserve">the </w:t>
      </w:r>
      <w:r>
        <w:rPr>
          <w:rFonts w:ascii="Arial" w:hAnsi="Arial" w:cs="Arial"/>
          <w:sz w:val="24"/>
          <w:szCs w:val="24"/>
        </w:rPr>
        <w:t xml:space="preserve">requirements for how work should be conducted. </w:t>
      </w:r>
      <w:r w:rsidR="00FB5B0C">
        <w:rPr>
          <w:rFonts w:ascii="Arial" w:hAnsi="Arial" w:cs="Arial"/>
          <w:sz w:val="24"/>
          <w:szCs w:val="24"/>
        </w:rPr>
        <w:t xml:space="preserve">Transport of GMM between laboratory units is also described. </w:t>
      </w:r>
      <w:r>
        <w:rPr>
          <w:rFonts w:ascii="Arial" w:hAnsi="Arial" w:cs="Arial"/>
          <w:sz w:val="24"/>
          <w:szCs w:val="24"/>
        </w:rPr>
        <w:t xml:space="preserve">Below you will find </w:t>
      </w:r>
      <w:r w:rsidR="00F77525">
        <w:rPr>
          <w:rFonts w:ascii="Arial" w:hAnsi="Arial" w:cs="Arial"/>
          <w:sz w:val="24"/>
          <w:szCs w:val="24"/>
        </w:rPr>
        <w:t xml:space="preserve">the </w:t>
      </w:r>
      <w:r>
        <w:rPr>
          <w:rFonts w:ascii="Arial" w:hAnsi="Arial" w:cs="Arial"/>
          <w:sz w:val="24"/>
          <w:szCs w:val="24"/>
        </w:rPr>
        <w:t xml:space="preserve">guidelines for conducting work with genetically modified microorganisms (GMM) in the laboratory (so-called </w:t>
      </w:r>
      <w:r w:rsidR="00FD077D">
        <w:rPr>
          <w:rFonts w:ascii="Arial" w:hAnsi="Arial" w:cs="Arial"/>
          <w:sz w:val="24"/>
          <w:szCs w:val="24"/>
        </w:rPr>
        <w:t>contained</w:t>
      </w:r>
      <w:r w:rsidR="00D21C4B">
        <w:rPr>
          <w:rFonts w:ascii="Arial" w:hAnsi="Arial" w:cs="Arial"/>
          <w:sz w:val="24"/>
          <w:szCs w:val="24"/>
        </w:rPr>
        <w:t xml:space="preserve"> use</w:t>
      </w:r>
      <w:r>
        <w:rPr>
          <w:rFonts w:ascii="Arial" w:hAnsi="Arial" w:cs="Arial"/>
          <w:sz w:val="24"/>
          <w:szCs w:val="24"/>
        </w:rPr>
        <w:t>). Work involving GMM in combination with animals or with any other types of GMO (such as plants, animals)</w:t>
      </w:r>
      <w:r w:rsidR="00C60C54">
        <w:rPr>
          <w:rFonts w:ascii="Arial" w:hAnsi="Arial" w:cs="Arial"/>
          <w:sz w:val="24"/>
          <w:szCs w:val="24"/>
        </w:rPr>
        <w:t xml:space="preserve"> is not described here. It is important to not</w:t>
      </w:r>
      <w:r w:rsidR="0018102D">
        <w:rPr>
          <w:rFonts w:ascii="Arial" w:hAnsi="Arial" w:cs="Arial"/>
          <w:sz w:val="24"/>
          <w:szCs w:val="24"/>
        </w:rPr>
        <w:t>e that not all molecular biological work is subject to the Gene Technology Law. This only becomes relevant when the genes are inj</w:t>
      </w:r>
      <w:r w:rsidR="00C60C54">
        <w:rPr>
          <w:rFonts w:ascii="Arial" w:hAnsi="Arial" w:cs="Arial"/>
          <w:sz w:val="24"/>
          <w:szCs w:val="24"/>
        </w:rPr>
        <w:t>ected into an organism which may</w:t>
      </w:r>
      <w:r w:rsidR="0018102D">
        <w:rPr>
          <w:rFonts w:ascii="Arial" w:hAnsi="Arial" w:cs="Arial"/>
          <w:sz w:val="24"/>
          <w:szCs w:val="24"/>
        </w:rPr>
        <w:t xml:space="preserve"> breed/multiply. For instance, the isolatio</w:t>
      </w:r>
      <w:r w:rsidR="00FB5B0C">
        <w:rPr>
          <w:rFonts w:ascii="Arial" w:hAnsi="Arial" w:cs="Arial"/>
          <w:sz w:val="24"/>
          <w:szCs w:val="24"/>
        </w:rPr>
        <w:t>n of DNA or PCR is not necessarily</w:t>
      </w:r>
      <w:r w:rsidR="0018102D">
        <w:rPr>
          <w:rFonts w:ascii="Arial" w:hAnsi="Arial" w:cs="Arial"/>
          <w:sz w:val="24"/>
          <w:szCs w:val="24"/>
        </w:rPr>
        <w:t xml:space="preserve"> subject to the law.</w:t>
      </w:r>
    </w:p>
    <w:p w:rsidR="0062729C" w:rsidRDefault="0062729C" w:rsidP="00A71AE8">
      <w:pPr>
        <w:rPr>
          <w:rFonts w:ascii="Arial" w:hAnsi="Arial" w:cs="Arial"/>
          <w:sz w:val="24"/>
          <w:szCs w:val="24"/>
        </w:rPr>
      </w:pPr>
    </w:p>
    <w:p w:rsidR="0062729C" w:rsidRDefault="0062729C" w:rsidP="00A71AE8">
      <w:pPr>
        <w:rPr>
          <w:rFonts w:ascii="Arial" w:hAnsi="Arial" w:cs="Arial"/>
          <w:sz w:val="24"/>
          <w:szCs w:val="24"/>
        </w:rPr>
      </w:pPr>
    </w:p>
    <w:p w:rsidR="0062729C" w:rsidRDefault="0062729C" w:rsidP="00A71AE8">
      <w:pPr>
        <w:rPr>
          <w:rFonts w:ascii="Arial" w:hAnsi="Arial" w:cs="Arial"/>
          <w:sz w:val="24"/>
          <w:szCs w:val="24"/>
        </w:rPr>
      </w:pPr>
    </w:p>
    <w:p w:rsidR="0062729C" w:rsidRDefault="0062729C" w:rsidP="00A71AE8">
      <w:pPr>
        <w:rPr>
          <w:rFonts w:ascii="Arial" w:hAnsi="Arial" w:cs="Arial"/>
          <w:sz w:val="24"/>
          <w:szCs w:val="24"/>
        </w:rPr>
      </w:pPr>
    </w:p>
    <w:p w:rsidR="006F5101" w:rsidRPr="0094733A" w:rsidRDefault="0018102D" w:rsidP="00A71AE8">
      <w:pPr>
        <w:rPr>
          <w:rFonts w:ascii="Arial" w:hAnsi="Arial" w:cs="Arial"/>
          <w:sz w:val="24"/>
          <w:szCs w:val="24"/>
        </w:rPr>
      </w:pPr>
      <w:r>
        <w:rPr>
          <w:rFonts w:ascii="Arial" w:hAnsi="Arial" w:cs="Arial"/>
          <w:sz w:val="24"/>
          <w:szCs w:val="24"/>
        </w:rPr>
        <w:t>Genetically modified microorganisms are classified into risk class 1-4</w:t>
      </w:r>
    </w:p>
    <w:tbl>
      <w:tblPr>
        <w:tblW w:w="4650" w:type="pct"/>
        <w:tblCellSpacing w:w="15" w:type="dxa"/>
        <w:tblCellMar>
          <w:top w:w="15" w:type="dxa"/>
          <w:left w:w="15" w:type="dxa"/>
          <w:bottom w:w="15" w:type="dxa"/>
          <w:right w:w="15" w:type="dxa"/>
        </w:tblCellMar>
        <w:tblLook w:val="04A0" w:firstRow="1" w:lastRow="0" w:firstColumn="1" w:lastColumn="0" w:noHBand="0" w:noVBand="1"/>
      </w:tblPr>
      <w:tblGrid>
        <w:gridCol w:w="1498"/>
        <w:gridCol w:w="7672"/>
      </w:tblGrid>
      <w:tr w:rsidR="00C60C54" w:rsidRPr="00C60C54" w:rsidTr="00C60C54">
        <w:trPr>
          <w:tblCellSpacing w:w="15" w:type="dxa"/>
        </w:trPr>
        <w:tc>
          <w:tcPr>
            <w:tcW w:w="600" w:type="pct"/>
            <w:hideMark/>
          </w:tcPr>
          <w:p w:rsidR="00C60C54" w:rsidRPr="00C60C54" w:rsidRDefault="00C60C54" w:rsidP="00C60C54">
            <w:pPr>
              <w:widowControl/>
              <w:spacing w:after="0" w:line="240" w:lineRule="auto"/>
              <w:rPr>
                <w:rFonts w:eastAsia="Times New Roman" w:cs="Times New Roman"/>
                <w:sz w:val="24"/>
                <w:szCs w:val="24"/>
                <w:lang w:val="nb-NO" w:eastAsia="nb-NO"/>
              </w:rPr>
            </w:pPr>
            <w:r w:rsidRPr="00C60C54">
              <w:rPr>
                <w:rFonts w:eastAsia="Times New Roman" w:cs="Times New Roman"/>
                <w:sz w:val="24"/>
                <w:szCs w:val="24"/>
                <w:lang w:val="nb-NO" w:eastAsia="nb-NO"/>
              </w:rPr>
              <w:t xml:space="preserve">Class 1: </w:t>
            </w:r>
          </w:p>
        </w:tc>
        <w:tc>
          <w:tcPr>
            <w:tcW w:w="3150" w:type="pct"/>
            <w:hideMark/>
          </w:tcPr>
          <w:p w:rsidR="00C60C54" w:rsidRPr="00C601AF" w:rsidRDefault="00C60C54" w:rsidP="00B4739E">
            <w:pPr>
              <w:widowControl/>
              <w:spacing w:after="0" w:line="240" w:lineRule="auto"/>
              <w:jc w:val="both"/>
              <w:rPr>
                <w:rFonts w:ascii="Arial" w:eastAsia="Times New Roman" w:hAnsi="Arial" w:cs="Arial"/>
                <w:sz w:val="24"/>
                <w:szCs w:val="24"/>
                <w:lang w:eastAsia="nb-NO"/>
              </w:rPr>
            </w:pPr>
            <w:r w:rsidRPr="00C601AF">
              <w:rPr>
                <w:rFonts w:ascii="Arial" w:eastAsia="Times New Roman" w:hAnsi="Arial" w:cs="Arial"/>
                <w:sz w:val="24"/>
                <w:szCs w:val="24"/>
                <w:lang w:eastAsia="nb-NO"/>
              </w:rPr>
              <w:t>Work that does not involve risk or only negligible risk, ie</w:t>
            </w:r>
            <w:r w:rsidR="00FB5B0C">
              <w:rPr>
                <w:rFonts w:ascii="Arial" w:eastAsia="Times New Roman" w:hAnsi="Arial" w:cs="Arial"/>
                <w:sz w:val="24"/>
                <w:szCs w:val="24"/>
                <w:lang w:eastAsia="nb-NO"/>
              </w:rPr>
              <w:t>.</w:t>
            </w:r>
            <w:r w:rsidRPr="00C601AF">
              <w:rPr>
                <w:rFonts w:ascii="Arial" w:eastAsia="Times New Roman" w:hAnsi="Arial" w:cs="Arial"/>
                <w:sz w:val="24"/>
                <w:szCs w:val="24"/>
                <w:lang w:eastAsia="nb-NO"/>
              </w:rPr>
              <w:t xml:space="preserve"> activities where containment measures at containment level 1 is appropriate to protect human and animal health and the environment.  </w:t>
            </w:r>
          </w:p>
        </w:tc>
      </w:tr>
      <w:tr w:rsidR="00C60C54" w:rsidRPr="00C60C54" w:rsidTr="00C60C54">
        <w:trPr>
          <w:tblCellSpacing w:w="15" w:type="dxa"/>
        </w:trPr>
        <w:tc>
          <w:tcPr>
            <w:tcW w:w="600" w:type="pct"/>
            <w:hideMark/>
          </w:tcPr>
          <w:p w:rsidR="00C60C54" w:rsidRPr="00FB5B0C" w:rsidRDefault="00C60C54" w:rsidP="00C60C54">
            <w:pPr>
              <w:widowControl/>
              <w:spacing w:after="0" w:line="240" w:lineRule="auto"/>
              <w:rPr>
                <w:rFonts w:eastAsia="Times New Roman" w:cs="Times New Roman"/>
                <w:sz w:val="24"/>
                <w:szCs w:val="24"/>
                <w:lang w:eastAsia="nb-NO"/>
              </w:rPr>
            </w:pPr>
            <w:r w:rsidRPr="00FB5B0C">
              <w:rPr>
                <w:rFonts w:eastAsia="Times New Roman" w:cs="Times New Roman"/>
                <w:sz w:val="24"/>
                <w:szCs w:val="24"/>
                <w:lang w:eastAsia="nb-NO"/>
              </w:rPr>
              <w:t xml:space="preserve">Class 2: </w:t>
            </w:r>
          </w:p>
        </w:tc>
        <w:tc>
          <w:tcPr>
            <w:tcW w:w="3150" w:type="pct"/>
            <w:hideMark/>
          </w:tcPr>
          <w:p w:rsidR="00C60C54" w:rsidRPr="00C601AF" w:rsidRDefault="00C60C54" w:rsidP="00B4739E">
            <w:pPr>
              <w:widowControl/>
              <w:spacing w:after="0" w:line="240" w:lineRule="auto"/>
              <w:jc w:val="both"/>
              <w:rPr>
                <w:rFonts w:ascii="Arial" w:eastAsia="Times New Roman" w:hAnsi="Arial" w:cs="Arial"/>
                <w:sz w:val="24"/>
                <w:szCs w:val="24"/>
                <w:lang w:eastAsia="nb-NO"/>
              </w:rPr>
            </w:pPr>
            <w:r w:rsidRPr="00C601AF">
              <w:rPr>
                <w:rFonts w:ascii="Arial" w:eastAsia="Times New Roman" w:hAnsi="Arial" w:cs="Arial"/>
                <w:sz w:val="24"/>
                <w:szCs w:val="24"/>
                <w:lang w:eastAsia="nb-NO"/>
              </w:rPr>
              <w:t>Work</w:t>
            </w:r>
            <w:r w:rsidR="00C546F8">
              <w:rPr>
                <w:rFonts w:ascii="Arial" w:eastAsia="Times New Roman" w:hAnsi="Arial" w:cs="Arial"/>
                <w:sz w:val="24"/>
                <w:szCs w:val="24"/>
                <w:lang w:eastAsia="nb-NO"/>
              </w:rPr>
              <w:t xml:space="preserve"> that involves little risk, ie. </w:t>
            </w:r>
            <w:r w:rsidRPr="00C601AF">
              <w:rPr>
                <w:rFonts w:ascii="Arial" w:eastAsia="Times New Roman" w:hAnsi="Arial" w:cs="Arial"/>
                <w:sz w:val="24"/>
                <w:szCs w:val="24"/>
                <w:lang w:eastAsia="nb-NO"/>
              </w:rPr>
              <w:t xml:space="preserve">activities where containment measures at containment level 2 is appropriate to protect human and animal health and the environment. </w:t>
            </w:r>
          </w:p>
        </w:tc>
      </w:tr>
      <w:tr w:rsidR="00C60C54" w:rsidRPr="00C60C54" w:rsidTr="00C60C54">
        <w:trPr>
          <w:tblCellSpacing w:w="15" w:type="dxa"/>
        </w:trPr>
        <w:tc>
          <w:tcPr>
            <w:tcW w:w="600" w:type="pct"/>
            <w:hideMark/>
          </w:tcPr>
          <w:p w:rsidR="00C60C54" w:rsidRPr="00C60C54" w:rsidRDefault="00C60C54" w:rsidP="00C60C54">
            <w:pPr>
              <w:widowControl/>
              <w:spacing w:after="0" w:line="240" w:lineRule="auto"/>
              <w:rPr>
                <w:rFonts w:eastAsia="Times New Roman" w:cs="Times New Roman"/>
                <w:sz w:val="24"/>
                <w:szCs w:val="24"/>
                <w:lang w:eastAsia="nb-NO"/>
              </w:rPr>
            </w:pPr>
            <w:r w:rsidRPr="00C60C54">
              <w:rPr>
                <w:rFonts w:eastAsia="Times New Roman" w:cs="Times New Roman"/>
                <w:sz w:val="24"/>
                <w:szCs w:val="24"/>
                <w:lang w:eastAsia="nb-NO"/>
              </w:rPr>
              <w:t xml:space="preserve">Class 3: </w:t>
            </w:r>
          </w:p>
        </w:tc>
        <w:tc>
          <w:tcPr>
            <w:tcW w:w="3150" w:type="pct"/>
            <w:hideMark/>
          </w:tcPr>
          <w:p w:rsidR="00C60C54" w:rsidRPr="00C601AF" w:rsidRDefault="00C60C54" w:rsidP="00B4739E">
            <w:pPr>
              <w:widowControl/>
              <w:spacing w:after="0" w:line="240" w:lineRule="auto"/>
              <w:jc w:val="both"/>
              <w:rPr>
                <w:rFonts w:ascii="Arial" w:eastAsia="Times New Roman" w:hAnsi="Arial" w:cs="Arial"/>
                <w:sz w:val="24"/>
                <w:szCs w:val="24"/>
                <w:lang w:eastAsia="nb-NO"/>
              </w:rPr>
            </w:pPr>
            <w:r w:rsidRPr="00C601AF">
              <w:rPr>
                <w:rFonts w:ascii="Arial" w:eastAsia="Times New Roman" w:hAnsi="Arial" w:cs="Arial"/>
                <w:sz w:val="24"/>
                <w:szCs w:val="24"/>
                <w:lang w:eastAsia="nb-NO"/>
              </w:rPr>
              <w:t xml:space="preserve">Work that involves moderate risk, ie. activities where containment measures at containment level 3 is appropriate to protect human and animal health and the environment. </w:t>
            </w:r>
          </w:p>
        </w:tc>
      </w:tr>
      <w:tr w:rsidR="00C60C54" w:rsidRPr="00C60C54" w:rsidTr="00C60C54">
        <w:trPr>
          <w:tblCellSpacing w:w="15" w:type="dxa"/>
        </w:trPr>
        <w:tc>
          <w:tcPr>
            <w:tcW w:w="600" w:type="pct"/>
            <w:hideMark/>
          </w:tcPr>
          <w:p w:rsidR="00C60C54" w:rsidRPr="00C60C54" w:rsidRDefault="00C60C54" w:rsidP="00C60C54">
            <w:pPr>
              <w:widowControl/>
              <w:spacing w:after="0" w:line="240" w:lineRule="auto"/>
              <w:rPr>
                <w:rFonts w:eastAsia="Times New Roman" w:cs="Times New Roman"/>
                <w:sz w:val="24"/>
                <w:szCs w:val="24"/>
                <w:lang w:val="nb-NO" w:eastAsia="nb-NO"/>
              </w:rPr>
            </w:pPr>
            <w:r w:rsidRPr="00C60C54">
              <w:rPr>
                <w:rFonts w:eastAsia="Times New Roman" w:cs="Times New Roman"/>
                <w:sz w:val="24"/>
                <w:szCs w:val="24"/>
                <w:lang w:val="nb-NO" w:eastAsia="nb-NO"/>
              </w:rPr>
              <w:t xml:space="preserve">Class 4: </w:t>
            </w:r>
          </w:p>
        </w:tc>
        <w:tc>
          <w:tcPr>
            <w:tcW w:w="3150" w:type="pct"/>
            <w:hideMark/>
          </w:tcPr>
          <w:p w:rsidR="00C60C54" w:rsidRPr="00C601AF" w:rsidRDefault="00C60C54" w:rsidP="00B4739E">
            <w:pPr>
              <w:widowControl/>
              <w:spacing w:after="0" w:line="240" w:lineRule="auto"/>
              <w:jc w:val="both"/>
              <w:rPr>
                <w:rFonts w:ascii="Arial" w:eastAsia="Times New Roman" w:hAnsi="Arial" w:cs="Arial"/>
                <w:sz w:val="24"/>
                <w:szCs w:val="24"/>
                <w:lang w:eastAsia="nb-NO"/>
              </w:rPr>
            </w:pPr>
            <w:r w:rsidRPr="00C601AF">
              <w:rPr>
                <w:rFonts w:ascii="Arial" w:eastAsia="Times New Roman" w:hAnsi="Arial" w:cs="Arial"/>
                <w:sz w:val="24"/>
                <w:szCs w:val="24"/>
                <w:lang w:eastAsia="nb-NO"/>
              </w:rPr>
              <w:t>Wor</w:t>
            </w:r>
            <w:r w:rsidR="00FD077D">
              <w:rPr>
                <w:rFonts w:ascii="Arial" w:eastAsia="Times New Roman" w:hAnsi="Arial" w:cs="Arial"/>
                <w:sz w:val="24"/>
                <w:szCs w:val="24"/>
                <w:lang w:eastAsia="nb-NO"/>
              </w:rPr>
              <w:t xml:space="preserve">k that involves great risk, ie. </w:t>
            </w:r>
            <w:r w:rsidRPr="00C601AF">
              <w:rPr>
                <w:rFonts w:ascii="Arial" w:eastAsia="Times New Roman" w:hAnsi="Arial" w:cs="Arial"/>
                <w:sz w:val="24"/>
                <w:szCs w:val="24"/>
                <w:lang w:eastAsia="nb-NO"/>
              </w:rPr>
              <w:t>activities where containment measures at containment level 4 is appropriate to protect human and animal health and the environment.</w:t>
            </w:r>
          </w:p>
        </w:tc>
      </w:tr>
    </w:tbl>
    <w:p w:rsidR="00CF7A98" w:rsidRPr="00C60C54" w:rsidRDefault="00CF7A98" w:rsidP="006F5101">
      <w:pPr>
        <w:rPr>
          <w:rFonts w:ascii="Arial" w:hAnsi="Arial" w:cs="Arial"/>
          <w:sz w:val="24"/>
          <w:szCs w:val="24"/>
        </w:rPr>
      </w:pPr>
    </w:p>
    <w:p w:rsidR="00CF7A98" w:rsidRPr="00C60C54" w:rsidRDefault="00CF7A98" w:rsidP="006F5101">
      <w:pPr>
        <w:rPr>
          <w:rFonts w:ascii="Arial" w:hAnsi="Arial" w:cs="Arial"/>
          <w:sz w:val="24"/>
          <w:szCs w:val="24"/>
        </w:rPr>
      </w:pPr>
    </w:p>
    <w:p w:rsidR="006F5101" w:rsidRPr="00854717" w:rsidRDefault="00854717" w:rsidP="006F5101">
      <w:pPr>
        <w:rPr>
          <w:rFonts w:ascii="Arial" w:hAnsi="Arial" w:cs="Arial"/>
          <w:sz w:val="24"/>
          <w:szCs w:val="24"/>
        </w:rPr>
      </w:pPr>
      <w:r w:rsidRPr="00854717">
        <w:rPr>
          <w:rFonts w:ascii="Arial" w:hAnsi="Arial" w:cs="Arial"/>
          <w:sz w:val="24"/>
          <w:szCs w:val="24"/>
        </w:rPr>
        <w:t>W</w:t>
      </w:r>
      <w:r>
        <w:rPr>
          <w:rFonts w:ascii="Arial" w:hAnsi="Arial" w:cs="Arial"/>
          <w:sz w:val="24"/>
          <w:szCs w:val="24"/>
        </w:rPr>
        <w:t xml:space="preserve">hen </w:t>
      </w:r>
      <w:r w:rsidR="00C60C54">
        <w:rPr>
          <w:rFonts w:ascii="Arial" w:hAnsi="Arial" w:cs="Arial"/>
          <w:sz w:val="24"/>
          <w:szCs w:val="24"/>
        </w:rPr>
        <w:t>conducting</w:t>
      </w:r>
      <w:r w:rsidRPr="00854717">
        <w:rPr>
          <w:rFonts w:ascii="Arial" w:hAnsi="Arial" w:cs="Arial"/>
          <w:sz w:val="24"/>
          <w:szCs w:val="24"/>
        </w:rPr>
        <w:t xml:space="preserve"> day-to-day </w:t>
      </w:r>
      <w:r w:rsidR="00C60C54">
        <w:rPr>
          <w:rFonts w:ascii="Arial" w:hAnsi="Arial" w:cs="Arial"/>
          <w:sz w:val="24"/>
          <w:szCs w:val="24"/>
        </w:rPr>
        <w:t xml:space="preserve">GMO work in the laboratory </w:t>
      </w:r>
      <w:r w:rsidRPr="00854717">
        <w:rPr>
          <w:rFonts w:ascii="Arial" w:hAnsi="Arial" w:cs="Arial"/>
          <w:sz w:val="24"/>
          <w:szCs w:val="24"/>
        </w:rPr>
        <w:t>there are four things one must adhere to</w:t>
      </w:r>
      <w:r w:rsidR="006F5101" w:rsidRPr="00854717">
        <w:rPr>
          <w:rFonts w:ascii="Arial" w:hAnsi="Arial" w:cs="Arial"/>
          <w:sz w:val="24"/>
          <w:szCs w:val="24"/>
        </w:rPr>
        <w:t>:</w:t>
      </w:r>
    </w:p>
    <w:p w:rsidR="006F5101" w:rsidRPr="00854717" w:rsidRDefault="00854717" w:rsidP="00B4739E">
      <w:pPr>
        <w:widowControl/>
        <w:numPr>
          <w:ilvl w:val="0"/>
          <w:numId w:val="14"/>
        </w:numPr>
        <w:tabs>
          <w:tab w:val="left" w:pos="720"/>
        </w:tabs>
        <w:overflowPunct w:val="0"/>
        <w:autoSpaceDE w:val="0"/>
        <w:autoSpaceDN w:val="0"/>
        <w:adjustRightInd w:val="0"/>
        <w:spacing w:after="0" w:line="240" w:lineRule="auto"/>
        <w:ind w:left="720"/>
        <w:jc w:val="both"/>
        <w:textAlignment w:val="baseline"/>
        <w:rPr>
          <w:rFonts w:ascii="Arial" w:hAnsi="Arial" w:cs="Arial"/>
          <w:sz w:val="24"/>
          <w:szCs w:val="24"/>
        </w:rPr>
      </w:pPr>
      <w:r>
        <w:rPr>
          <w:rFonts w:ascii="Arial" w:hAnsi="Arial" w:cs="Arial"/>
          <w:sz w:val="24"/>
          <w:szCs w:val="24"/>
        </w:rPr>
        <w:t xml:space="preserve">That </w:t>
      </w:r>
      <w:r w:rsidR="00C60C54">
        <w:rPr>
          <w:rFonts w:ascii="Arial" w:hAnsi="Arial" w:cs="Arial"/>
          <w:sz w:val="24"/>
          <w:szCs w:val="24"/>
        </w:rPr>
        <w:t xml:space="preserve">the </w:t>
      </w:r>
      <w:r>
        <w:rPr>
          <w:rFonts w:ascii="Arial" w:hAnsi="Arial" w:cs="Arial"/>
          <w:sz w:val="24"/>
          <w:szCs w:val="24"/>
        </w:rPr>
        <w:t>l</w:t>
      </w:r>
      <w:r w:rsidRPr="00854717">
        <w:rPr>
          <w:rFonts w:ascii="Arial" w:hAnsi="Arial" w:cs="Arial"/>
          <w:sz w:val="24"/>
          <w:szCs w:val="24"/>
        </w:rPr>
        <w:t>aboratories and</w:t>
      </w:r>
      <w:r w:rsidR="00FB5B0C">
        <w:rPr>
          <w:rFonts w:ascii="Arial" w:hAnsi="Arial" w:cs="Arial"/>
          <w:sz w:val="24"/>
          <w:szCs w:val="24"/>
        </w:rPr>
        <w:t xml:space="preserve"> facilities</w:t>
      </w:r>
      <w:r w:rsidRPr="00854717">
        <w:rPr>
          <w:rFonts w:ascii="Arial" w:hAnsi="Arial" w:cs="Arial"/>
          <w:sz w:val="24"/>
          <w:szCs w:val="24"/>
        </w:rPr>
        <w:t xml:space="preserve"> </w:t>
      </w:r>
      <w:r w:rsidR="002731D1">
        <w:rPr>
          <w:rFonts w:ascii="Arial" w:hAnsi="Arial" w:cs="Arial"/>
          <w:sz w:val="24"/>
          <w:szCs w:val="24"/>
        </w:rPr>
        <w:t>are approved for work with GMO.</w:t>
      </w:r>
      <w:r w:rsidR="009206C5">
        <w:rPr>
          <w:rFonts w:ascii="Arial" w:hAnsi="Arial" w:cs="Arial"/>
          <w:sz w:val="24"/>
          <w:szCs w:val="24"/>
        </w:rPr>
        <w:t xml:space="preserve"> </w:t>
      </w:r>
      <w:r w:rsidR="00C60C54">
        <w:rPr>
          <w:rFonts w:ascii="Arial" w:hAnsi="Arial" w:cs="Arial"/>
          <w:sz w:val="24"/>
          <w:szCs w:val="24"/>
        </w:rPr>
        <w:t xml:space="preserve">At </w:t>
      </w:r>
      <w:r w:rsidR="00FB5B0C">
        <w:rPr>
          <w:rFonts w:ascii="Arial" w:hAnsi="Arial" w:cs="Arial"/>
          <w:sz w:val="24"/>
          <w:szCs w:val="24"/>
        </w:rPr>
        <w:t xml:space="preserve">present </w:t>
      </w:r>
      <w:r w:rsidR="00C60C54">
        <w:rPr>
          <w:rFonts w:ascii="Arial" w:hAnsi="Arial" w:cs="Arial"/>
          <w:sz w:val="24"/>
          <w:szCs w:val="24"/>
        </w:rPr>
        <w:t>K2 has</w:t>
      </w:r>
      <w:r>
        <w:rPr>
          <w:rFonts w:ascii="Arial" w:hAnsi="Arial" w:cs="Arial"/>
          <w:sz w:val="24"/>
          <w:szCs w:val="24"/>
        </w:rPr>
        <w:t xml:space="preserve"> approved laboratories for working with GMM </w:t>
      </w:r>
      <w:r w:rsidR="00D21C4B">
        <w:rPr>
          <w:rFonts w:ascii="Arial" w:hAnsi="Arial" w:cs="Arial"/>
          <w:sz w:val="24"/>
          <w:szCs w:val="24"/>
        </w:rPr>
        <w:t xml:space="preserve">up to and including </w:t>
      </w:r>
      <w:r w:rsidR="00FD077D">
        <w:rPr>
          <w:rFonts w:ascii="Arial" w:hAnsi="Arial" w:cs="Arial"/>
          <w:sz w:val="24"/>
          <w:szCs w:val="24"/>
        </w:rPr>
        <w:t>contained</w:t>
      </w:r>
      <w:r w:rsidR="00D21C4B">
        <w:rPr>
          <w:rFonts w:ascii="Arial" w:hAnsi="Arial" w:cs="Arial"/>
          <w:sz w:val="24"/>
          <w:szCs w:val="24"/>
        </w:rPr>
        <w:t xml:space="preserve"> use level 2</w:t>
      </w:r>
      <w:r>
        <w:rPr>
          <w:rFonts w:ascii="Arial" w:hAnsi="Arial" w:cs="Arial"/>
          <w:sz w:val="24"/>
          <w:szCs w:val="24"/>
        </w:rPr>
        <w:t xml:space="preserve">. Approved areas </w:t>
      </w:r>
      <w:r w:rsidR="009206C5">
        <w:rPr>
          <w:rFonts w:ascii="Arial" w:hAnsi="Arial" w:cs="Arial"/>
          <w:sz w:val="24"/>
          <w:szCs w:val="24"/>
        </w:rPr>
        <w:t>are</w:t>
      </w:r>
      <w:r>
        <w:rPr>
          <w:rFonts w:ascii="Arial" w:hAnsi="Arial" w:cs="Arial"/>
          <w:sz w:val="24"/>
          <w:szCs w:val="24"/>
        </w:rPr>
        <w:t xml:space="preserve"> marked with </w:t>
      </w:r>
      <w:r w:rsidR="009206C5">
        <w:rPr>
          <w:rFonts w:ascii="Arial" w:hAnsi="Arial" w:cs="Arial"/>
          <w:sz w:val="24"/>
          <w:szCs w:val="24"/>
        </w:rPr>
        <w:t xml:space="preserve">the </w:t>
      </w:r>
      <w:r>
        <w:rPr>
          <w:rFonts w:ascii="Arial" w:hAnsi="Arial" w:cs="Arial"/>
          <w:sz w:val="24"/>
          <w:szCs w:val="24"/>
        </w:rPr>
        <w:t xml:space="preserve">yellow </w:t>
      </w:r>
      <w:r w:rsidR="00C60C54">
        <w:rPr>
          <w:rFonts w:ascii="Arial" w:hAnsi="Arial" w:cs="Arial"/>
          <w:sz w:val="24"/>
          <w:szCs w:val="24"/>
        </w:rPr>
        <w:t xml:space="preserve">Biohazard signs informing of </w:t>
      </w:r>
      <w:r>
        <w:rPr>
          <w:rFonts w:ascii="Arial" w:hAnsi="Arial" w:cs="Arial"/>
          <w:sz w:val="24"/>
          <w:szCs w:val="24"/>
        </w:rPr>
        <w:t>this.</w:t>
      </w:r>
    </w:p>
    <w:p w:rsidR="006F5101" w:rsidRPr="00854717" w:rsidRDefault="00854717" w:rsidP="00B4739E">
      <w:pPr>
        <w:widowControl/>
        <w:numPr>
          <w:ilvl w:val="0"/>
          <w:numId w:val="14"/>
        </w:numPr>
        <w:tabs>
          <w:tab w:val="left" w:pos="720"/>
        </w:tabs>
        <w:overflowPunct w:val="0"/>
        <w:autoSpaceDE w:val="0"/>
        <w:autoSpaceDN w:val="0"/>
        <w:adjustRightInd w:val="0"/>
        <w:spacing w:after="0" w:line="240" w:lineRule="auto"/>
        <w:ind w:left="720"/>
        <w:jc w:val="both"/>
        <w:textAlignment w:val="baseline"/>
        <w:rPr>
          <w:rFonts w:ascii="Arial" w:hAnsi="Arial" w:cs="Arial"/>
          <w:sz w:val="24"/>
          <w:szCs w:val="24"/>
        </w:rPr>
      </w:pPr>
      <w:r w:rsidRPr="00854717">
        <w:rPr>
          <w:rFonts w:ascii="Arial" w:hAnsi="Arial" w:cs="Arial"/>
          <w:sz w:val="24"/>
          <w:szCs w:val="24"/>
        </w:rPr>
        <w:t>That there exists report</w:t>
      </w:r>
      <w:r w:rsidR="00C60C54">
        <w:rPr>
          <w:rFonts w:ascii="Arial" w:hAnsi="Arial" w:cs="Arial"/>
          <w:sz w:val="24"/>
          <w:szCs w:val="24"/>
        </w:rPr>
        <w:t>s</w:t>
      </w:r>
      <w:r w:rsidRPr="00854717">
        <w:rPr>
          <w:rFonts w:ascii="Arial" w:hAnsi="Arial" w:cs="Arial"/>
          <w:sz w:val="24"/>
          <w:szCs w:val="24"/>
        </w:rPr>
        <w:t>/a</w:t>
      </w:r>
      <w:r w:rsidR="009206C5">
        <w:rPr>
          <w:rFonts w:ascii="Arial" w:hAnsi="Arial" w:cs="Arial"/>
          <w:sz w:val="24"/>
          <w:szCs w:val="24"/>
        </w:rPr>
        <w:t>pproval for the work you shall carry out</w:t>
      </w:r>
      <w:r w:rsidRPr="00854717">
        <w:rPr>
          <w:rFonts w:ascii="Arial" w:hAnsi="Arial" w:cs="Arial"/>
          <w:sz w:val="24"/>
          <w:szCs w:val="24"/>
        </w:rPr>
        <w:t xml:space="preserve">. </w:t>
      </w:r>
      <w:r w:rsidR="007573B1">
        <w:rPr>
          <w:rFonts w:ascii="Arial" w:hAnsi="Arial" w:cs="Arial"/>
          <w:sz w:val="24"/>
          <w:szCs w:val="24"/>
        </w:rPr>
        <w:t xml:space="preserve">The leader of the relevant project is responsible for this. The project leader is also responsible for ensuring that those working on the project are informed that the work contains GMM and what precautions and work routines </w:t>
      </w:r>
      <w:r w:rsidR="00C60C54">
        <w:rPr>
          <w:rFonts w:ascii="Arial" w:hAnsi="Arial" w:cs="Arial"/>
          <w:sz w:val="24"/>
          <w:szCs w:val="24"/>
        </w:rPr>
        <w:t xml:space="preserve">to </w:t>
      </w:r>
      <w:r w:rsidR="007573B1">
        <w:rPr>
          <w:rFonts w:ascii="Arial" w:hAnsi="Arial" w:cs="Arial"/>
          <w:sz w:val="24"/>
          <w:szCs w:val="24"/>
        </w:rPr>
        <w:t xml:space="preserve">follow. In the report/approval there should be </w:t>
      </w:r>
      <w:r w:rsidR="00C60C54">
        <w:rPr>
          <w:rFonts w:ascii="Arial" w:hAnsi="Arial" w:cs="Arial"/>
          <w:sz w:val="24"/>
          <w:szCs w:val="24"/>
        </w:rPr>
        <w:t xml:space="preserve">attached </w:t>
      </w:r>
      <w:r w:rsidR="007573B1">
        <w:rPr>
          <w:rFonts w:ascii="Arial" w:hAnsi="Arial" w:cs="Arial"/>
          <w:sz w:val="24"/>
          <w:szCs w:val="24"/>
        </w:rPr>
        <w:t>a</w:t>
      </w:r>
      <w:r w:rsidR="00D21C4B">
        <w:rPr>
          <w:rFonts w:ascii="Arial" w:hAnsi="Arial" w:cs="Arial"/>
          <w:sz w:val="24"/>
          <w:szCs w:val="24"/>
        </w:rPr>
        <w:t xml:space="preserve"> prelimi</w:t>
      </w:r>
      <w:r w:rsidR="009206C5">
        <w:rPr>
          <w:rFonts w:ascii="Arial" w:hAnsi="Arial" w:cs="Arial"/>
          <w:sz w:val="24"/>
          <w:szCs w:val="24"/>
        </w:rPr>
        <w:t xml:space="preserve">nary assessment of </w:t>
      </w:r>
      <w:r w:rsidR="00D21C4B">
        <w:rPr>
          <w:rFonts w:ascii="Arial" w:hAnsi="Arial" w:cs="Arial"/>
          <w:sz w:val="24"/>
          <w:szCs w:val="24"/>
        </w:rPr>
        <w:t>use</w:t>
      </w:r>
      <w:r w:rsidR="00C60C54">
        <w:rPr>
          <w:rFonts w:ascii="Arial" w:hAnsi="Arial" w:cs="Arial"/>
          <w:sz w:val="24"/>
          <w:szCs w:val="24"/>
        </w:rPr>
        <w:t xml:space="preserve"> with</w:t>
      </w:r>
      <w:r w:rsidR="007573B1">
        <w:rPr>
          <w:rFonts w:ascii="Arial" w:hAnsi="Arial" w:cs="Arial"/>
          <w:sz w:val="24"/>
          <w:szCs w:val="24"/>
        </w:rPr>
        <w:t xml:space="preserve"> </w:t>
      </w:r>
      <w:r w:rsidR="00C60C54">
        <w:rPr>
          <w:rFonts w:ascii="Arial" w:hAnsi="Arial" w:cs="Arial"/>
          <w:sz w:val="24"/>
          <w:szCs w:val="24"/>
        </w:rPr>
        <w:t>regard to risk of disease/injury to</w:t>
      </w:r>
      <w:r w:rsidR="007573B1">
        <w:rPr>
          <w:rFonts w:ascii="Arial" w:hAnsi="Arial" w:cs="Arial"/>
          <w:sz w:val="24"/>
          <w:szCs w:val="24"/>
        </w:rPr>
        <w:t xml:space="preserve"> humans, animals, plants or </w:t>
      </w:r>
      <w:r w:rsidR="00C60C54">
        <w:rPr>
          <w:rFonts w:ascii="Arial" w:hAnsi="Arial" w:cs="Arial"/>
          <w:sz w:val="24"/>
          <w:szCs w:val="24"/>
        </w:rPr>
        <w:t xml:space="preserve">damage to the </w:t>
      </w:r>
      <w:r w:rsidR="007573B1">
        <w:rPr>
          <w:rFonts w:ascii="Arial" w:hAnsi="Arial" w:cs="Arial"/>
          <w:sz w:val="24"/>
          <w:szCs w:val="24"/>
        </w:rPr>
        <w:t>environment.</w:t>
      </w:r>
    </w:p>
    <w:p w:rsidR="006F5101" w:rsidRPr="007573B1" w:rsidRDefault="007573B1" w:rsidP="00B4739E">
      <w:pPr>
        <w:widowControl/>
        <w:numPr>
          <w:ilvl w:val="0"/>
          <w:numId w:val="14"/>
        </w:numPr>
        <w:tabs>
          <w:tab w:val="left" w:pos="720"/>
        </w:tabs>
        <w:overflowPunct w:val="0"/>
        <w:autoSpaceDE w:val="0"/>
        <w:autoSpaceDN w:val="0"/>
        <w:adjustRightInd w:val="0"/>
        <w:spacing w:after="0" w:line="240" w:lineRule="auto"/>
        <w:ind w:left="720"/>
        <w:jc w:val="both"/>
        <w:textAlignment w:val="baseline"/>
        <w:rPr>
          <w:rFonts w:ascii="Arial" w:hAnsi="Arial" w:cs="Arial"/>
          <w:sz w:val="24"/>
          <w:szCs w:val="24"/>
        </w:rPr>
      </w:pPr>
      <w:r w:rsidRPr="007573B1">
        <w:rPr>
          <w:rFonts w:ascii="Arial" w:hAnsi="Arial" w:cs="Arial"/>
          <w:sz w:val="24"/>
          <w:szCs w:val="24"/>
        </w:rPr>
        <w:t>That work is conducted in a</w:t>
      </w:r>
      <w:r w:rsidR="009206C5">
        <w:rPr>
          <w:rFonts w:ascii="Arial" w:hAnsi="Arial" w:cs="Arial"/>
          <w:sz w:val="24"/>
          <w:szCs w:val="24"/>
        </w:rPr>
        <w:t>n appropriate manner according to</w:t>
      </w:r>
      <w:r w:rsidRPr="007573B1">
        <w:rPr>
          <w:rFonts w:ascii="Arial" w:hAnsi="Arial" w:cs="Arial"/>
          <w:sz w:val="24"/>
          <w:szCs w:val="24"/>
        </w:rPr>
        <w:t xml:space="preserve"> safety</w:t>
      </w:r>
      <w:r w:rsidR="009206C5">
        <w:rPr>
          <w:rFonts w:ascii="Arial" w:hAnsi="Arial" w:cs="Arial"/>
          <w:sz w:val="24"/>
          <w:szCs w:val="24"/>
        </w:rPr>
        <w:t xml:space="preserve"> guidelines</w:t>
      </w:r>
      <w:r w:rsidRPr="007573B1">
        <w:rPr>
          <w:rFonts w:ascii="Arial" w:hAnsi="Arial" w:cs="Arial"/>
          <w:sz w:val="24"/>
          <w:szCs w:val="24"/>
        </w:rPr>
        <w:t xml:space="preserve"> (see below).</w:t>
      </w:r>
    </w:p>
    <w:p w:rsidR="00FD077D" w:rsidRPr="00FD077D" w:rsidRDefault="007573B1" w:rsidP="00B4739E">
      <w:pPr>
        <w:widowControl/>
        <w:numPr>
          <w:ilvl w:val="0"/>
          <w:numId w:val="14"/>
        </w:numPr>
        <w:tabs>
          <w:tab w:val="left" w:pos="720"/>
        </w:tabs>
        <w:overflowPunct w:val="0"/>
        <w:autoSpaceDE w:val="0"/>
        <w:autoSpaceDN w:val="0"/>
        <w:adjustRightInd w:val="0"/>
        <w:spacing w:after="0" w:line="240" w:lineRule="auto"/>
        <w:ind w:left="720"/>
        <w:jc w:val="both"/>
        <w:textAlignment w:val="baseline"/>
        <w:rPr>
          <w:rFonts w:ascii="Arial" w:hAnsi="Arial" w:cs="Arial"/>
          <w:sz w:val="24"/>
          <w:szCs w:val="24"/>
        </w:rPr>
      </w:pPr>
      <w:r w:rsidRPr="007573B1">
        <w:rPr>
          <w:rFonts w:ascii="Arial" w:hAnsi="Arial" w:cs="Arial"/>
          <w:sz w:val="24"/>
          <w:szCs w:val="24"/>
        </w:rPr>
        <w:t>That a work journal is k</w:t>
      </w:r>
      <w:r w:rsidR="00FD077D">
        <w:rPr>
          <w:rFonts w:ascii="Arial" w:hAnsi="Arial" w:cs="Arial"/>
          <w:sz w:val="24"/>
          <w:szCs w:val="24"/>
        </w:rPr>
        <w:t xml:space="preserve">ept. </w:t>
      </w:r>
      <w:r w:rsidR="00C546F8">
        <w:rPr>
          <w:rFonts w:ascii="Arial" w:hAnsi="Arial" w:cs="Arial"/>
          <w:sz w:val="24"/>
          <w:szCs w:val="24"/>
        </w:rPr>
        <w:t xml:space="preserve">Document </w:t>
      </w:r>
      <w:r w:rsidR="00FD077D" w:rsidRPr="00FD077D">
        <w:rPr>
          <w:rFonts w:ascii="Arial" w:hAnsi="Arial" w:cs="Arial"/>
          <w:sz w:val="24"/>
          <w:szCs w:val="24"/>
        </w:rPr>
        <w:t>applications regarding use of GMO and GMM</w:t>
      </w:r>
      <w:r w:rsidR="00FD077D">
        <w:rPr>
          <w:rFonts w:ascii="Arial" w:hAnsi="Arial" w:cs="Arial"/>
          <w:sz w:val="24"/>
          <w:szCs w:val="24"/>
        </w:rPr>
        <w:t xml:space="preserve"> and r</w:t>
      </w:r>
      <w:r w:rsidR="00FD077D" w:rsidRPr="00FD077D">
        <w:rPr>
          <w:rFonts w:ascii="Arial" w:hAnsi="Arial" w:cs="Arial"/>
          <w:sz w:val="24"/>
          <w:szCs w:val="24"/>
        </w:rPr>
        <w:t>ecord procedures so that they may be produced upon request/for inspection.</w:t>
      </w:r>
    </w:p>
    <w:p w:rsidR="00FD077D" w:rsidRPr="007573B1" w:rsidRDefault="00FD077D" w:rsidP="00FD077D">
      <w:pPr>
        <w:widowControl/>
        <w:tabs>
          <w:tab w:val="left" w:pos="720"/>
        </w:tabs>
        <w:overflowPunct w:val="0"/>
        <w:autoSpaceDE w:val="0"/>
        <w:autoSpaceDN w:val="0"/>
        <w:adjustRightInd w:val="0"/>
        <w:spacing w:after="0" w:line="240" w:lineRule="auto"/>
        <w:ind w:left="360"/>
        <w:textAlignment w:val="baseline"/>
        <w:rPr>
          <w:rFonts w:ascii="Arial" w:hAnsi="Arial" w:cs="Arial"/>
          <w:sz w:val="24"/>
          <w:szCs w:val="24"/>
        </w:rPr>
      </w:pPr>
    </w:p>
    <w:p w:rsidR="006F5101" w:rsidRPr="007573B1" w:rsidRDefault="006F5101" w:rsidP="006F5101">
      <w:pPr>
        <w:tabs>
          <w:tab w:val="left" w:pos="720"/>
        </w:tabs>
        <w:rPr>
          <w:rFonts w:ascii="Arial" w:hAnsi="Arial" w:cs="Arial"/>
          <w:sz w:val="24"/>
          <w:szCs w:val="24"/>
        </w:rPr>
      </w:pPr>
      <w:r w:rsidRPr="007573B1">
        <w:rPr>
          <w:rFonts w:ascii="Arial" w:hAnsi="Arial" w:cs="Arial"/>
          <w:sz w:val="24"/>
          <w:szCs w:val="24"/>
        </w:rPr>
        <w:t xml:space="preserve"> </w:t>
      </w:r>
    </w:p>
    <w:p w:rsidR="006F5101" w:rsidRPr="007573B1" w:rsidRDefault="007573B1" w:rsidP="006F5101">
      <w:pPr>
        <w:pStyle w:val="H3"/>
        <w:keepNext w:val="0"/>
        <w:tabs>
          <w:tab w:val="left" w:pos="-720"/>
        </w:tabs>
        <w:suppressAutoHyphens/>
        <w:spacing w:before="0" w:after="0"/>
        <w:rPr>
          <w:rFonts w:ascii="Arial" w:hAnsi="Arial" w:cs="Arial"/>
          <w:sz w:val="24"/>
          <w:szCs w:val="24"/>
          <w:lang w:val="en-US"/>
        </w:rPr>
      </w:pPr>
      <w:r w:rsidRPr="007573B1">
        <w:rPr>
          <w:rFonts w:ascii="Arial" w:hAnsi="Arial" w:cs="Arial"/>
          <w:b w:val="0"/>
          <w:sz w:val="24"/>
          <w:szCs w:val="24"/>
          <w:lang w:val="en-US"/>
        </w:rPr>
        <w:t>F</w:t>
      </w:r>
      <w:r w:rsidR="00E65196">
        <w:rPr>
          <w:rFonts w:ascii="Arial" w:hAnsi="Arial" w:cs="Arial"/>
          <w:b w:val="0"/>
          <w:sz w:val="24"/>
          <w:szCs w:val="24"/>
          <w:lang w:val="en-US"/>
        </w:rPr>
        <w:t>or all activities</w:t>
      </w:r>
      <w:r w:rsidRPr="007573B1">
        <w:rPr>
          <w:rFonts w:ascii="Arial" w:hAnsi="Arial" w:cs="Arial"/>
          <w:b w:val="0"/>
          <w:sz w:val="24"/>
          <w:szCs w:val="24"/>
          <w:lang w:val="en-US"/>
        </w:rPr>
        <w:t xml:space="preserve"> involving GMM</w:t>
      </w:r>
      <w:r>
        <w:rPr>
          <w:rFonts w:ascii="Arial" w:hAnsi="Arial" w:cs="Arial"/>
          <w:b w:val="0"/>
          <w:sz w:val="24"/>
          <w:szCs w:val="24"/>
          <w:lang w:val="en-US"/>
        </w:rPr>
        <w:t xml:space="preserve">, </w:t>
      </w:r>
      <w:r w:rsidRPr="007573B1">
        <w:rPr>
          <w:rFonts w:ascii="Arial" w:hAnsi="Arial" w:cs="Arial"/>
          <w:b w:val="0"/>
          <w:sz w:val="24"/>
          <w:szCs w:val="24"/>
          <w:lang w:val="en-US"/>
        </w:rPr>
        <w:t>the principles for g</w:t>
      </w:r>
      <w:r w:rsidR="00FD077D">
        <w:rPr>
          <w:rFonts w:ascii="Arial" w:hAnsi="Arial" w:cs="Arial"/>
          <w:b w:val="0"/>
          <w:sz w:val="24"/>
          <w:szCs w:val="24"/>
          <w:lang w:val="en-US"/>
        </w:rPr>
        <w:t>ood microbiological practice</w:t>
      </w:r>
      <w:r w:rsidR="009206C5">
        <w:rPr>
          <w:rFonts w:ascii="Arial" w:hAnsi="Arial" w:cs="Arial"/>
          <w:b w:val="0"/>
          <w:sz w:val="24"/>
          <w:szCs w:val="24"/>
          <w:lang w:val="en-US"/>
        </w:rPr>
        <w:t xml:space="preserve"> </w:t>
      </w:r>
      <w:r>
        <w:rPr>
          <w:rFonts w:ascii="Arial" w:hAnsi="Arial" w:cs="Arial"/>
          <w:b w:val="0"/>
          <w:sz w:val="24"/>
          <w:szCs w:val="24"/>
          <w:lang w:val="en-US"/>
        </w:rPr>
        <w:t>rega</w:t>
      </w:r>
      <w:r w:rsidR="009206C5">
        <w:rPr>
          <w:rFonts w:ascii="Arial" w:hAnsi="Arial" w:cs="Arial"/>
          <w:b w:val="0"/>
          <w:sz w:val="24"/>
          <w:szCs w:val="24"/>
          <w:lang w:val="en-US"/>
        </w:rPr>
        <w:t>rding good safety and hygiene in</w:t>
      </w:r>
      <w:r>
        <w:rPr>
          <w:rFonts w:ascii="Arial" w:hAnsi="Arial" w:cs="Arial"/>
          <w:b w:val="0"/>
          <w:sz w:val="24"/>
          <w:szCs w:val="24"/>
          <w:lang w:val="en-US"/>
        </w:rPr>
        <w:t xml:space="preserve"> the work place</w:t>
      </w:r>
      <w:r w:rsidR="00FD077D">
        <w:rPr>
          <w:rFonts w:ascii="Arial" w:hAnsi="Arial" w:cs="Arial"/>
          <w:b w:val="0"/>
          <w:sz w:val="24"/>
          <w:szCs w:val="24"/>
          <w:lang w:val="en-US"/>
        </w:rPr>
        <w:t xml:space="preserve"> should be followed</w:t>
      </w:r>
      <w:r>
        <w:rPr>
          <w:rFonts w:ascii="Arial" w:hAnsi="Arial" w:cs="Arial"/>
          <w:b w:val="0"/>
          <w:sz w:val="24"/>
          <w:szCs w:val="24"/>
          <w:lang w:val="en-US"/>
        </w:rPr>
        <w:t>.</w:t>
      </w:r>
    </w:p>
    <w:p w:rsidR="00CF7A98" w:rsidRPr="007573B1" w:rsidRDefault="006F5101" w:rsidP="006F5101">
      <w:pPr>
        <w:numPr>
          <w:ilvl w:val="12"/>
          <w:numId w:val="0"/>
        </w:numPr>
        <w:rPr>
          <w:rFonts w:ascii="Arial" w:hAnsi="Arial" w:cs="Arial"/>
          <w:sz w:val="24"/>
          <w:szCs w:val="24"/>
        </w:rPr>
      </w:pPr>
      <w:r w:rsidRPr="007573B1">
        <w:rPr>
          <w:rFonts w:ascii="Arial" w:hAnsi="Arial" w:cs="Arial"/>
          <w:sz w:val="24"/>
          <w:szCs w:val="24"/>
        </w:rPr>
        <w:t xml:space="preserve"> </w:t>
      </w:r>
    </w:p>
    <w:p w:rsidR="006F5101" w:rsidRPr="006753BD" w:rsidRDefault="006753BD" w:rsidP="006F5101">
      <w:pPr>
        <w:numPr>
          <w:ilvl w:val="12"/>
          <w:numId w:val="0"/>
        </w:numPr>
        <w:rPr>
          <w:rFonts w:ascii="Arial" w:hAnsi="Arial" w:cs="Arial"/>
          <w:sz w:val="24"/>
          <w:szCs w:val="24"/>
        </w:rPr>
      </w:pPr>
      <w:r w:rsidRPr="006753BD">
        <w:rPr>
          <w:rFonts w:ascii="Arial" w:hAnsi="Arial" w:cs="Arial"/>
          <w:sz w:val="24"/>
          <w:szCs w:val="24"/>
        </w:rPr>
        <w:t>In addition there are some actions that are</w:t>
      </w:r>
      <w:r w:rsidR="00FD077D">
        <w:rPr>
          <w:rFonts w:ascii="Arial" w:hAnsi="Arial" w:cs="Arial"/>
          <w:sz w:val="24"/>
          <w:szCs w:val="24"/>
        </w:rPr>
        <w:t xml:space="preserve"> mandatory by law with contained</w:t>
      </w:r>
      <w:r>
        <w:rPr>
          <w:rFonts w:ascii="Arial" w:hAnsi="Arial" w:cs="Arial"/>
          <w:sz w:val="24"/>
          <w:szCs w:val="24"/>
        </w:rPr>
        <w:t xml:space="preserve"> use of GMM</w:t>
      </w:r>
      <w:r w:rsidR="006F5101" w:rsidRPr="006753BD">
        <w:rPr>
          <w:rFonts w:ascii="Arial" w:hAnsi="Arial" w:cs="Arial"/>
          <w:sz w:val="24"/>
          <w:szCs w:val="24"/>
        </w:rPr>
        <w:t>:</w:t>
      </w:r>
    </w:p>
    <w:p w:rsidR="006F5101" w:rsidRDefault="006753BD" w:rsidP="00B4739E">
      <w:pPr>
        <w:numPr>
          <w:ilvl w:val="12"/>
          <w:numId w:val="0"/>
        </w:numPr>
        <w:jc w:val="both"/>
        <w:rPr>
          <w:rFonts w:ascii="Arial" w:hAnsi="Arial" w:cs="Arial"/>
          <w:sz w:val="24"/>
          <w:szCs w:val="24"/>
        </w:rPr>
      </w:pPr>
      <w:r w:rsidRPr="000468A7">
        <w:rPr>
          <w:rFonts w:ascii="Arial" w:hAnsi="Arial" w:cs="Arial"/>
          <w:b/>
          <w:sz w:val="24"/>
          <w:szCs w:val="24"/>
        </w:rPr>
        <w:t xml:space="preserve">Prevention of </w:t>
      </w:r>
      <w:r w:rsidR="000468A7" w:rsidRPr="000468A7">
        <w:rPr>
          <w:rFonts w:ascii="Arial" w:hAnsi="Arial" w:cs="Arial"/>
          <w:b/>
          <w:sz w:val="24"/>
          <w:szCs w:val="24"/>
        </w:rPr>
        <w:t>emissions</w:t>
      </w:r>
      <w:r w:rsidR="006F5101" w:rsidRPr="000468A7">
        <w:rPr>
          <w:rFonts w:ascii="Arial" w:hAnsi="Arial" w:cs="Arial"/>
          <w:b/>
          <w:sz w:val="24"/>
          <w:szCs w:val="24"/>
        </w:rPr>
        <w:t xml:space="preserve">: </w:t>
      </w:r>
      <w:r w:rsidR="000468A7" w:rsidRPr="000468A7">
        <w:rPr>
          <w:rFonts w:ascii="Arial" w:hAnsi="Arial" w:cs="Arial"/>
          <w:sz w:val="24"/>
          <w:szCs w:val="24"/>
        </w:rPr>
        <w:t xml:space="preserve">GMM should be inactivated through the use of recognized methods </w:t>
      </w:r>
      <w:r w:rsidR="000468A7">
        <w:rPr>
          <w:rFonts w:ascii="Arial" w:hAnsi="Arial" w:cs="Arial"/>
          <w:sz w:val="24"/>
          <w:szCs w:val="24"/>
        </w:rPr>
        <w:t>for waste</w:t>
      </w:r>
      <w:r w:rsidR="009206C5">
        <w:rPr>
          <w:rFonts w:ascii="Arial" w:hAnsi="Arial" w:cs="Arial"/>
          <w:sz w:val="24"/>
          <w:szCs w:val="24"/>
        </w:rPr>
        <w:t xml:space="preserve"> disposal</w:t>
      </w:r>
      <w:r w:rsidR="000468A7">
        <w:rPr>
          <w:rFonts w:ascii="Arial" w:hAnsi="Arial" w:cs="Arial"/>
          <w:sz w:val="24"/>
          <w:szCs w:val="24"/>
        </w:rPr>
        <w:t xml:space="preserve"> and emissions, including waste water</w:t>
      </w:r>
      <w:r w:rsidR="001D460A" w:rsidRPr="000468A7">
        <w:rPr>
          <w:rFonts w:ascii="Arial" w:hAnsi="Arial" w:cs="Arial"/>
          <w:sz w:val="24"/>
          <w:szCs w:val="24"/>
        </w:rPr>
        <w:t>.</w:t>
      </w:r>
      <w:r w:rsidR="000468A7">
        <w:rPr>
          <w:rFonts w:ascii="Arial" w:hAnsi="Arial" w:cs="Arial"/>
          <w:sz w:val="24"/>
          <w:szCs w:val="24"/>
        </w:rPr>
        <w:t xml:space="preserve"> If necessary, </w:t>
      </w:r>
      <w:r w:rsidR="009206C5">
        <w:rPr>
          <w:rFonts w:ascii="Arial" w:hAnsi="Arial" w:cs="Arial"/>
          <w:sz w:val="24"/>
          <w:szCs w:val="24"/>
        </w:rPr>
        <w:t>check</w:t>
      </w:r>
      <w:r w:rsidR="000468A7">
        <w:rPr>
          <w:rFonts w:ascii="Arial" w:hAnsi="Arial" w:cs="Arial"/>
          <w:sz w:val="24"/>
          <w:szCs w:val="24"/>
        </w:rPr>
        <w:t xml:space="preserve"> whether or </w:t>
      </w:r>
      <w:r w:rsidR="009206C5">
        <w:rPr>
          <w:rFonts w:ascii="Arial" w:hAnsi="Arial" w:cs="Arial"/>
          <w:sz w:val="24"/>
          <w:szCs w:val="24"/>
        </w:rPr>
        <w:t xml:space="preserve">not viable organisms outside </w:t>
      </w:r>
      <w:r w:rsidR="000468A7">
        <w:rPr>
          <w:rFonts w:ascii="Arial" w:hAnsi="Arial" w:cs="Arial"/>
          <w:sz w:val="24"/>
          <w:szCs w:val="24"/>
        </w:rPr>
        <w:t xml:space="preserve">the primary physical encasing come into being. Here one has to use </w:t>
      </w:r>
      <w:r w:rsidR="00C60C54">
        <w:rPr>
          <w:rFonts w:ascii="Arial" w:hAnsi="Arial" w:cs="Arial"/>
          <w:sz w:val="24"/>
          <w:szCs w:val="24"/>
        </w:rPr>
        <w:t>incineration</w:t>
      </w:r>
      <w:r w:rsidR="000468A7">
        <w:rPr>
          <w:rFonts w:ascii="Arial" w:hAnsi="Arial" w:cs="Arial"/>
          <w:sz w:val="24"/>
          <w:szCs w:val="24"/>
        </w:rPr>
        <w:t>, autoclaving or other disinfectio</w:t>
      </w:r>
      <w:r w:rsidR="00B4739E">
        <w:rPr>
          <w:rFonts w:ascii="Arial" w:hAnsi="Arial" w:cs="Arial"/>
          <w:sz w:val="24"/>
          <w:szCs w:val="24"/>
        </w:rPr>
        <w:t>n methods as outlined on page 10</w:t>
      </w:r>
      <w:r w:rsidR="000468A7">
        <w:rPr>
          <w:rFonts w:ascii="Arial" w:hAnsi="Arial" w:cs="Arial"/>
          <w:sz w:val="24"/>
          <w:szCs w:val="24"/>
        </w:rPr>
        <w:t>.</w:t>
      </w:r>
      <w:r w:rsidR="006F5101" w:rsidRPr="000468A7">
        <w:rPr>
          <w:rFonts w:ascii="Arial" w:hAnsi="Arial" w:cs="Arial"/>
          <w:sz w:val="24"/>
          <w:szCs w:val="24"/>
        </w:rPr>
        <w:t xml:space="preserve"> </w:t>
      </w:r>
    </w:p>
    <w:p w:rsidR="00B4739E" w:rsidRPr="000468A7" w:rsidRDefault="00B4739E" w:rsidP="006F5101">
      <w:pPr>
        <w:numPr>
          <w:ilvl w:val="12"/>
          <w:numId w:val="0"/>
        </w:numPr>
        <w:rPr>
          <w:rFonts w:ascii="Arial" w:hAnsi="Arial" w:cs="Arial"/>
          <w:b/>
          <w:sz w:val="24"/>
          <w:szCs w:val="24"/>
        </w:rPr>
      </w:pPr>
    </w:p>
    <w:p w:rsidR="0051652C" w:rsidRPr="000468A7" w:rsidRDefault="000468A7" w:rsidP="00B4739E">
      <w:pPr>
        <w:numPr>
          <w:ilvl w:val="12"/>
          <w:numId w:val="0"/>
        </w:numPr>
        <w:jc w:val="both"/>
        <w:rPr>
          <w:rFonts w:ascii="Arial" w:hAnsi="Arial" w:cs="Arial"/>
          <w:b/>
          <w:sz w:val="24"/>
          <w:szCs w:val="24"/>
        </w:rPr>
      </w:pPr>
      <w:r w:rsidRPr="000468A7">
        <w:rPr>
          <w:rFonts w:ascii="Arial" w:hAnsi="Arial" w:cs="Arial"/>
          <w:b/>
          <w:sz w:val="24"/>
          <w:szCs w:val="24"/>
        </w:rPr>
        <w:t>Antibiotic resistance genes</w:t>
      </w:r>
      <w:r w:rsidR="006F5101" w:rsidRPr="000468A7">
        <w:rPr>
          <w:rFonts w:ascii="Arial" w:hAnsi="Arial" w:cs="Arial"/>
          <w:sz w:val="24"/>
          <w:szCs w:val="24"/>
        </w:rPr>
        <w:t xml:space="preserve"> </w:t>
      </w:r>
      <w:r w:rsidRPr="000468A7">
        <w:rPr>
          <w:rFonts w:ascii="Arial" w:hAnsi="Arial" w:cs="Arial"/>
          <w:sz w:val="24"/>
          <w:szCs w:val="24"/>
        </w:rPr>
        <w:t xml:space="preserve">should be </w:t>
      </w:r>
      <w:r>
        <w:rPr>
          <w:rFonts w:ascii="Arial" w:hAnsi="Arial" w:cs="Arial"/>
          <w:sz w:val="24"/>
          <w:szCs w:val="24"/>
        </w:rPr>
        <w:t xml:space="preserve">handled so that these genes are destroyed, for </w:t>
      </w:r>
      <w:r w:rsidR="009206C5">
        <w:rPr>
          <w:rFonts w:ascii="Arial" w:hAnsi="Arial" w:cs="Arial"/>
          <w:sz w:val="24"/>
          <w:szCs w:val="24"/>
        </w:rPr>
        <w:t xml:space="preserve">example through fragmenting </w:t>
      </w:r>
      <w:r>
        <w:rPr>
          <w:rFonts w:ascii="Arial" w:hAnsi="Arial" w:cs="Arial"/>
          <w:sz w:val="24"/>
          <w:szCs w:val="24"/>
        </w:rPr>
        <w:t xml:space="preserve">prior to emission into the surroundings. </w:t>
      </w:r>
      <w:r w:rsidR="00C60C54">
        <w:rPr>
          <w:rFonts w:ascii="Arial" w:hAnsi="Arial" w:cs="Arial"/>
          <w:sz w:val="24"/>
          <w:szCs w:val="24"/>
        </w:rPr>
        <w:t>Incineration</w:t>
      </w:r>
      <w:r>
        <w:rPr>
          <w:rFonts w:ascii="Arial" w:hAnsi="Arial" w:cs="Arial"/>
          <w:sz w:val="24"/>
          <w:szCs w:val="24"/>
        </w:rPr>
        <w:t xml:space="preserve"> </w:t>
      </w:r>
      <w:r w:rsidR="00C60C54">
        <w:rPr>
          <w:rFonts w:ascii="Arial" w:hAnsi="Arial" w:cs="Arial"/>
          <w:sz w:val="24"/>
          <w:szCs w:val="24"/>
        </w:rPr>
        <w:t>is</w:t>
      </w:r>
      <w:r>
        <w:rPr>
          <w:rFonts w:ascii="Arial" w:hAnsi="Arial" w:cs="Arial"/>
          <w:sz w:val="24"/>
          <w:szCs w:val="24"/>
        </w:rPr>
        <w:t xml:space="preserve"> </w:t>
      </w:r>
      <w:r w:rsidR="009206C5">
        <w:rPr>
          <w:rFonts w:ascii="Arial" w:hAnsi="Arial" w:cs="Arial"/>
          <w:sz w:val="24"/>
          <w:szCs w:val="24"/>
        </w:rPr>
        <w:t>one</w:t>
      </w:r>
      <w:r>
        <w:rPr>
          <w:rFonts w:ascii="Arial" w:hAnsi="Arial" w:cs="Arial"/>
          <w:sz w:val="24"/>
          <w:szCs w:val="24"/>
        </w:rPr>
        <w:t xml:space="preserve"> way of </w:t>
      </w:r>
      <w:r w:rsidR="009206C5">
        <w:rPr>
          <w:rFonts w:ascii="Arial" w:hAnsi="Arial" w:cs="Arial"/>
          <w:sz w:val="24"/>
          <w:szCs w:val="24"/>
        </w:rPr>
        <w:t>ensuring</w:t>
      </w:r>
      <w:r>
        <w:rPr>
          <w:rFonts w:ascii="Arial" w:hAnsi="Arial" w:cs="Arial"/>
          <w:sz w:val="24"/>
          <w:szCs w:val="24"/>
        </w:rPr>
        <w:t xml:space="preserve"> this, but autoclaving</w:t>
      </w:r>
      <w:r w:rsidR="009206C5">
        <w:rPr>
          <w:rFonts w:ascii="Arial" w:hAnsi="Arial" w:cs="Arial"/>
          <w:sz w:val="24"/>
          <w:szCs w:val="24"/>
        </w:rPr>
        <w:t xml:space="preserve"> also</w:t>
      </w:r>
      <w:r>
        <w:rPr>
          <w:rFonts w:ascii="Arial" w:hAnsi="Arial" w:cs="Arial"/>
          <w:sz w:val="24"/>
          <w:szCs w:val="24"/>
        </w:rPr>
        <w:t xml:space="preserve"> causes </w:t>
      </w:r>
      <w:r w:rsidR="009206C5">
        <w:rPr>
          <w:rFonts w:ascii="Arial" w:hAnsi="Arial" w:cs="Arial"/>
          <w:sz w:val="24"/>
          <w:szCs w:val="24"/>
        </w:rPr>
        <w:t>gene inactivation and is best for large volumes</w:t>
      </w:r>
      <w:r>
        <w:rPr>
          <w:rFonts w:ascii="Arial" w:hAnsi="Arial" w:cs="Arial"/>
          <w:sz w:val="24"/>
          <w:szCs w:val="24"/>
        </w:rPr>
        <w:t>.</w:t>
      </w:r>
    </w:p>
    <w:p w:rsidR="006F5101" w:rsidRPr="000468A7" w:rsidRDefault="006F5101" w:rsidP="00B4739E">
      <w:pPr>
        <w:numPr>
          <w:ilvl w:val="12"/>
          <w:numId w:val="0"/>
        </w:numPr>
        <w:jc w:val="both"/>
        <w:rPr>
          <w:rFonts w:ascii="Arial" w:hAnsi="Arial" w:cs="Arial"/>
          <w:sz w:val="24"/>
          <w:szCs w:val="24"/>
        </w:rPr>
      </w:pPr>
      <w:r w:rsidRPr="000468A7">
        <w:rPr>
          <w:rFonts w:ascii="Arial" w:hAnsi="Arial" w:cs="Arial"/>
          <w:b/>
          <w:sz w:val="24"/>
          <w:szCs w:val="24"/>
        </w:rPr>
        <w:t>Transport</w:t>
      </w:r>
      <w:r w:rsidRPr="000468A7">
        <w:rPr>
          <w:rFonts w:ascii="Arial" w:hAnsi="Arial" w:cs="Arial"/>
          <w:sz w:val="24"/>
          <w:szCs w:val="24"/>
        </w:rPr>
        <w:t xml:space="preserve">: For GMM </w:t>
      </w:r>
      <w:r w:rsidR="009206C5">
        <w:rPr>
          <w:rFonts w:ascii="Arial" w:hAnsi="Arial" w:cs="Arial"/>
          <w:sz w:val="24"/>
          <w:szCs w:val="24"/>
        </w:rPr>
        <w:t>in</w:t>
      </w:r>
      <w:r w:rsidR="000468A7" w:rsidRPr="000468A7">
        <w:rPr>
          <w:rFonts w:ascii="Arial" w:hAnsi="Arial" w:cs="Arial"/>
          <w:sz w:val="24"/>
          <w:szCs w:val="24"/>
        </w:rPr>
        <w:t xml:space="preserve"> risk class 1 and 2, transport and import (shipments) </w:t>
      </w:r>
      <w:r w:rsidR="000468A7">
        <w:rPr>
          <w:rFonts w:ascii="Arial" w:hAnsi="Arial" w:cs="Arial"/>
          <w:sz w:val="24"/>
          <w:szCs w:val="24"/>
        </w:rPr>
        <w:t xml:space="preserve">of </w:t>
      </w:r>
      <w:r w:rsidR="000468A7" w:rsidRPr="000468A7">
        <w:rPr>
          <w:rFonts w:ascii="Arial" w:hAnsi="Arial" w:cs="Arial"/>
          <w:sz w:val="24"/>
          <w:szCs w:val="24"/>
        </w:rPr>
        <w:t>up to 10 liters</w:t>
      </w:r>
      <w:r w:rsidR="000468A7">
        <w:rPr>
          <w:rFonts w:ascii="Arial" w:hAnsi="Arial" w:cs="Arial"/>
          <w:sz w:val="24"/>
          <w:szCs w:val="24"/>
        </w:rPr>
        <w:t xml:space="preserve"> </w:t>
      </w:r>
      <w:r w:rsidR="00AB2B44">
        <w:rPr>
          <w:rFonts w:ascii="Arial" w:hAnsi="Arial" w:cs="Arial"/>
          <w:sz w:val="24"/>
          <w:szCs w:val="24"/>
        </w:rPr>
        <w:t>is permitted</w:t>
      </w:r>
      <w:r w:rsidR="000468A7">
        <w:rPr>
          <w:rFonts w:ascii="Arial" w:hAnsi="Arial" w:cs="Arial"/>
          <w:sz w:val="24"/>
          <w:szCs w:val="24"/>
        </w:rPr>
        <w:t xml:space="preserve"> withou</w:t>
      </w:r>
      <w:r w:rsidR="009206C5">
        <w:rPr>
          <w:rFonts w:ascii="Arial" w:hAnsi="Arial" w:cs="Arial"/>
          <w:sz w:val="24"/>
          <w:szCs w:val="24"/>
        </w:rPr>
        <w:t xml:space="preserve">t any special </w:t>
      </w:r>
      <w:r w:rsidR="000468A7">
        <w:rPr>
          <w:rFonts w:ascii="Arial" w:hAnsi="Arial" w:cs="Arial"/>
          <w:sz w:val="24"/>
          <w:szCs w:val="24"/>
        </w:rPr>
        <w:t>approval as long as the regulations for</w:t>
      </w:r>
      <w:r w:rsidR="00C546F8">
        <w:rPr>
          <w:rFonts w:ascii="Arial" w:hAnsi="Arial" w:cs="Arial"/>
          <w:sz w:val="24"/>
          <w:szCs w:val="24"/>
        </w:rPr>
        <w:t xml:space="preserve"> </w:t>
      </w:r>
      <w:r w:rsidR="00AB2B44">
        <w:rPr>
          <w:rFonts w:ascii="Arial" w:hAnsi="Arial" w:cs="Arial"/>
          <w:sz w:val="24"/>
          <w:szCs w:val="24"/>
        </w:rPr>
        <w:t>labelling</w:t>
      </w:r>
      <w:r w:rsidR="000468A7">
        <w:rPr>
          <w:rFonts w:ascii="Arial" w:hAnsi="Arial" w:cs="Arial"/>
          <w:sz w:val="24"/>
          <w:szCs w:val="24"/>
        </w:rPr>
        <w:t xml:space="preserve"> and packaging are followed. </w:t>
      </w:r>
      <w:r w:rsidR="00AB2B44">
        <w:rPr>
          <w:rFonts w:ascii="Arial" w:hAnsi="Arial" w:cs="Arial"/>
          <w:sz w:val="24"/>
          <w:szCs w:val="24"/>
        </w:rPr>
        <w:t xml:space="preserve"> </w:t>
      </w:r>
      <w:r w:rsidR="000468A7">
        <w:rPr>
          <w:rFonts w:ascii="Arial" w:hAnsi="Arial" w:cs="Arial"/>
          <w:sz w:val="24"/>
          <w:szCs w:val="24"/>
        </w:rPr>
        <w:t xml:space="preserve">However, such transport should be registered in a protocol. </w:t>
      </w:r>
    </w:p>
    <w:p w:rsidR="006F5101" w:rsidRPr="000468A7" w:rsidRDefault="006F5101" w:rsidP="00B4739E">
      <w:pPr>
        <w:numPr>
          <w:ilvl w:val="12"/>
          <w:numId w:val="0"/>
        </w:numPr>
        <w:jc w:val="both"/>
        <w:rPr>
          <w:rFonts w:ascii="Arial" w:hAnsi="Arial" w:cs="Arial"/>
          <w:sz w:val="24"/>
          <w:szCs w:val="24"/>
        </w:rPr>
      </w:pPr>
      <w:r w:rsidRPr="000468A7">
        <w:rPr>
          <w:rFonts w:ascii="Arial" w:hAnsi="Arial" w:cs="Arial"/>
          <w:sz w:val="24"/>
          <w:szCs w:val="24"/>
        </w:rPr>
        <w:t xml:space="preserve">Transport </w:t>
      </w:r>
      <w:r w:rsidR="009206C5">
        <w:rPr>
          <w:rFonts w:ascii="Arial" w:hAnsi="Arial" w:cs="Arial"/>
          <w:sz w:val="24"/>
          <w:szCs w:val="24"/>
        </w:rPr>
        <w:t xml:space="preserve">of GMM </w:t>
      </w:r>
      <w:r w:rsidR="00FD077D">
        <w:rPr>
          <w:rFonts w:ascii="Arial" w:hAnsi="Arial" w:cs="Arial"/>
          <w:sz w:val="24"/>
          <w:szCs w:val="24"/>
        </w:rPr>
        <w:t>in</w:t>
      </w:r>
      <w:r w:rsidR="000468A7" w:rsidRPr="000468A7">
        <w:rPr>
          <w:rFonts w:ascii="Arial" w:hAnsi="Arial" w:cs="Arial"/>
          <w:sz w:val="24"/>
          <w:szCs w:val="24"/>
        </w:rPr>
        <w:t xml:space="preserve"> higher risk classes, an</w:t>
      </w:r>
      <w:r w:rsidR="009206C5">
        <w:rPr>
          <w:rFonts w:ascii="Arial" w:hAnsi="Arial" w:cs="Arial"/>
          <w:sz w:val="24"/>
          <w:szCs w:val="24"/>
        </w:rPr>
        <w:t xml:space="preserve">d more than 10 liters in </w:t>
      </w:r>
      <w:r w:rsidR="000468A7" w:rsidRPr="000468A7">
        <w:rPr>
          <w:rFonts w:ascii="Arial" w:hAnsi="Arial" w:cs="Arial"/>
          <w:sz w:val="24"/>
          <w:szCs w:val="24"/>
        </w:rPr>
        <w:t>risk class 2 will</w:t>
      </w:r>
      <w:r w:rsidR="00AB2B44">
        <w:rPr>
          <w:rFonts w:ascii="Arial" w:hAnsi="Arial" w:cs="Arial"/>
          <w:sz w:val="24"/>
          <w:szCs w:val="24"/>
        </w:rPr>
        <w:t xml:space="preserve"> require more substantial approv</w:t>
      </w:r>
      <w:r w:rsidR="000468A7" w:rsidRPr="000468A7">
        <w:rPr>
          <w:rFonts w:ascii="Arial" w:hAnsi="Arial" w:cs="Arial"/>
          <w:sz w:val="24"/>
          <w:szCs w:val="24"/>
        </w:rPr>
        <w:t>al and is not covered here.</w:t>
      </w:r>
      <w:r w:rsidRPr="000468A7">
        <w:rPr>
          <w:rFonts w:ascii="Arial" w:hAnsi="Arial" w:cs="Arial"/>
          <w:sz w:val="24"/>
          <w:szCs w:val="24"/>
        </w:rPr>
        <w:t xml:space="preserve"> </w:t>
      </w:r>
    </w:p>
    <w:p w:rsidR="00FD077D" w:rsidRPr="00C546F8" w:rsidRDefault="009206C5" w:rsidP="00B4739E">
      <w:pPr>
        <w:numPr>
          <w:ilvl w:val="12"/>
          <w:numId w:val="0"/>
        </w:numPr>
        <w:jc w:val="both"/>
        <w:rPr>
          <w:rFonts w:ascii="Arial" w:hAnsi="Arial" w:cs="Arial"/>
          <w:sz w:val="24"/>
          <w:szCs w:val="24"/>
        </w:rPr>
      </w:pPr>
      <w:r>
        <w:rPr>
          <w:rFonts w:ascii="Arial" w:hAnsi="Arial" w:cs="Arial"/>
          <w:sz w:val="24"/>
          <w:szCs w:val="24"/>
        </w:rPr>
        <w:t xml:space="preserve">When </w:t>
      </w:r>
      <w:r w:rsidR="000468A7">
        <w:rPr>
          <w:rFonts w:ascii="Arial" w:hAnsi="Arial" w:cs="Arial"/>
          <w:sz w:val="24"/>
          <w:szCs w:val="24"/>
        </w:rPr>
        <w:t>transport</w:t>
      </w:r>
      <w:r>
        <w:rPr>
          <w:rFonts w:ascii="Arial" w:hAnsi="Arial" w:cs="Arial"/>
          <w:sz w:val="24"/>
          <w:szCs w:val="24"/>
        </w:rPr>
        <w:t>ing GMM</w:t>
      </w:r>
      <w:r w:rsidR="000468A7">
        <w:rPr>
          <w:rFonts w:ascii="Arial" w:hAnsi="Arial" w:cs="Arial"/>
          <w:sz w:val="24"/>
          <w:szCs w:val="24"/>
        </w:rPr>
        <w:t xml:space="preserve"> between different approved units/</w:t>
      </w:r>
      <w:r w:rsidR="00FD077D">
        <w:rPr>
          <w:rFonts w:ascii="Arial" w:hAnsi="Arial" w:cs="Arial"/>
          <w:sz w:val="24"/>
          <w:szCs w:val="24"/>
        </w:rPr>
        <w:t>ro</w:t>
      </w:r>
      <w:r>
        <w:rPr>
          <w:rFonts w:ascii="Arial" w:hAnsi="Arial" w:cs="Arial"/>
          <w:sz w:val="24"/>
          <w:szCs w:val="24"/>
        </w:rPr>
        <w:t xml:space="preserve">oms make sure that this is carried out in a way that </w:t>
      </w:r>
      <w:r w:rsidR="000468A7">
        <w:rPr>
          <w:rFonts w:ascii="Arial" w:hAnsi="Arial" w:cs="Arial"/>
          <w:sz w:val="24"/>
          <w:szCs w:val="24"/>
        </w:rPr>
        <w:t xml:space="preserve">minimizes the probability for accidents/spills. For </w:t>
      </w:r>
      <w:r w:rsidR="00AB2B44">
        <w:rPr>
          <w:rFonts w:ascii="Arial" w:hAnsi="Arial" w:cs="Arial"/>
          <w:sz w:val="24"/>
          <w:szCs w:val="24"/>
        </w:rPr>
        <w:t>example</w:t>
      </w:r>
      <w:r w:rsidR="000468A7">
        <w:rPr>
          <w:rFonts w:ascii="Arial" w:hAnsi="Arial" w:cs="Arial"/>
          <w:sz w:val="24"/>
          <w:szCs w:val="24"/>
        </w:rPr>
        <w:t xml:space="preserve">, containers with GMM should be transported on </w:t>
      </w:r>
      <w:r w:rsidR="00B444C5">
        <w:rPr>
          <w:rFonts w:ascii="Arial" w:hAnsi="Arial" w:cs="Arial"/>
          <w:sz w:val="24"/>
          <w:szCs w:val="24"/>
        </w:rPr>
        <w:t xml:space="preserve">trolleys with </w:t>
      </w:r>
      <w:r w:rsidR="00FB5B0C">
        <w:rPr>
          <w:rFonts w:ascii="Arial" w:hAnsi="Arial" w:cs="Arial"/>
          <w:sz w:val="24"/>
          <w:szCs w:val="24"/>
        </w:rPr>
        <w:t xml:space="preserve">high sides </w:t>
      </w:r>
      <w:r w:rsidR="00AB2B44">
        <w:rPr>
          <w:rFonts w:ascii="Arial" w:hAnsi="Arial" w:cs="Arial"/>
          <w:sz w:val="24"/>
          <w:szCs w:val="24"/>
        </w:rPr>
        <w:t>to</w:t>
      </w:r>
      <w:r w:rsidR="00B444C5">
        <w:rPr>
          <w:rFonts w:ascii="Arial" w:hAnsi="Arial" w:cs="Arial"/>
          <w:sz w:val="24"/>
          <w:szCs w:val="24"/>
        </w:rPr>
        <w:t xml:space="preserve"> limit spills.</w:t>
      </w:r>
    </w:p>
    <w:p w:rsidR="00FD077D" w:rsidRPr="000468A7" w:rsidRDefault="00FD077D" w:rsidP="006F5101">
      <w:pPr>
        <w:numPr>
          <w:ilvl w:val="12"/>
          <w:numId w:val="0"/>
        </w:numPr>
        <w:rPr>
          <w:rFonts w:ascii="Arial" w:hAnsi="Arial" w:cs="Arial"/>
          <w:b/>
          <w:sz w:val="24"/>
          <w:szCs w:val="24"/>
        </w:rPr>
      </w:pPr>
    </w:p>
    <w:p w:rsidR="00FD077D" w:rsidRDefault="0022344B" w:rsidP="00FD077D">
      <w:pPr>
        <w:numPr>
          <w:ilvl w:val="12"/>
          <w:numId w:val="0"/>
        </w:numPr>
        <w:spacing w:after="0"/>
        <w:rPr>
          <w:rFonts w:ascii="Arial" w:hAnsi="Arial" w:cs="Arial"/>
          <w:sz w:val="24"/>
          <w:szCs w:val="24"/>
        </w:rPr>
      </w:pPr>
      <w:r w:rsidRPr="0022344B">
        <w:rPr>
          <w:rFonts w:ascii="Arial" w:hAnsi="Arial" w:cs="Arial"/>
          <w:b/>
          <w:sz w:val="24"/>
          <w:szCs w:val="24"/>
        </w:rPr>
        <w:t>Reporting accidents</w:t>
      </w:r>
      <w:r w:rsidRPr="0022344B">
        <w:rPr>
          <w:rFonts w:ascii="Arial" w:hAnsi="Arial" w:cs="Arial"/>
          <w:sz w:val="24"/>
          <w:szCs w:val="24"/>
        </w:rPr>
        <w:t xml:space="preserve">: In case of serious accidents/emissions one should immediately notify the </w:t>
      </w:r>
      <w:r>
        <w:rPr>
          <w:rFonts w:ascii="Arial" w:hAnsi="Arial" w:cs="Arial"/>
          <w:sz w:val="24"/>
          <w:szCs w:val="24"/>
        </w:rPr>
        <w:t xml:space="preserve">supervisory authority (The Norwegian Directory of Health, section Biotechnology and Health Laws </w:t>
      </w:r>
      <w:r>
        <w:rPr>
          <w:rFonts w:ascii="Arial" w:hAnsi="Arial" w:cs="Arial"/>
          <w:b/>
          <w:sz w:val="24"/>
          <w:szCs w:val="24"/>
        </w:rPr>
        <w:t>phone 24 16 39 00</w:t>
      </w:r>
      <w:r>
        <w:rPr>
          <w:rFonts w:ascii="Arial" w:hAnsi="Arial" w:cs="Arial"/>
          <w:sz w:val="24"/>
          <w:szCs w:val="24"/>
        </w:rPr>
        <w:t xml:space="preserve">). </w:t>
      </w:r>
    </w:p>
    <w:p w:rsidR="00FD077D" w:rsidRDefault="0022344B" w:rsidP="00FD077D">
      <w:pPr>
        <w:numPr>
          <w:ilvl w:val="12"/>
          <w:numId w:val="0"/>
        </w:numPr>
        <w:spacing w:after="0"/>
        <w:rPr>
          <w:rFonts w:ascii="Arial" w:hAnsi="Arial" w:cs="Arial"/>
          <w:sz w:val="24"/>
          <w:szCs w:val="24"/>
        </w:rPr>
      </w:pPr>
      <w:r>
        <w:rPr>
          <w:rFonts w:ascii="Arial" w:hAnsi="Arial" w:cs="Arial"/>
          <w:sz w:val="24"/>
          <w:szCs w:val="24"/>
        </w:rPr>
        <w:t xml:space="preserve">The following information should be given: </w:t>
      </w:r>
    </w:p>
    <w:p w:rsidR="00FD077D" w:rsidRDefault="00C546F8" w:rsidP="00FD077D">
      <w:pPr>
        <w:numPr>
          <w:ilvl w:val="12"/>
          <w:numId w:val="0"/>
        </w:numPr>
        <w:spacing w:after="0"/>
        <w:rPr>
          <w:rFonts w:ascii="Arial" w:hAnsi="Arial" w:cs="Arial"/>
          <w:sz w:val="24"/>
          <w:szCs w:val="24"/>
        </w:rPr>
      </w:pPr>
      <w:r>
        <w:rPr>
          <w:rFonts w:ascii="Arial" w:hAnsi="Arial" w:cs="Arial"/>
          <w:sz w:val="24"/>
          <w:szCs w:val="24"/>
        </w:rPr>
        <w:t>1) C</w:t>
      </w:r>
      <w:r w:rsidR="0022344B">
        <w:rPr>
          <w:rFonts w:ascii="Arial" w:hAnsi="Arial" w:cs="Arial"/>
          <w:sz w:val="24"/>
          <w:szCs w:val="24"/>
        </w:rPr>
        <w:t>ircumst</w:t>
      </w:r>
      <w:r w:rsidR="00FD077D">
        <w:rPr>
          <w:rFonts w:ascii="Arial" w:hAnsi="Arial" w:cs="Arial"/>
          <w:sz w:val="24"/>
          <w:szCs w:val="24"/>
        </w:rPr>
        <w:t>ances related to the accident</w:t>
      </w:r>
    </w:p>
    <w:p w:rsidR="00FD077D" w:rsidRDefault="00AB2B44" w:rsidP="00FD077D">
      <w:pPr>
        <w:numPr>
          <w:ilvl w:val="12"/>
          <w:numId w:val="0"/>
        </w:numPr>
        <w:spacing w:after="0"/>
        <w:rPr>
          <w:rFonts w:ascii="Arial" w:hAnsi="Arial" w:cs="Arial"/>
          <w:sz w:val="24"/>
          <w:szCs w:val="24"/>
        </w:rPr>
      </w:pPr>
      <w:r>
        <w:rPr>
          <w:rFonts w:ascii="Arial" w:hAnsi="Arial" w:cs="Arial"/>
          <w:sz w:val="24"/>
          <w:szCs w:val="24"/>
        </w:rPr>
        <w:t>2</w:t>
      </w:r>
      <w:r w:rsidR="00C546F8">
        <w:rPr>
          <w:rFonts w:ascii="Arial" w:hAnsi="Arial" w:cs="Arial"/>
          <w:sz w:val="24"/>
          <w:szCs w:val="24"/>
        </w:rPr>
        <w:t>) T</w:t>
      </w:r>
      <w:r w:rsidR="0022344B">
        <w:rPr>
          <w:rFonts w:ascii="Arial" w:hAnsi="Arial" w:cs="Arial"/>
          <w:sz w:val="24"/>
          <w:szCs w:val="24"/>
        </w:rPr>
        <w:t>he iden</w:t>
      </w:r>
      <w:r w:rsidR="00FD077D">
        <w:rPr>
          <w:rFonts w:ascii="Arial" w:hAnsi="Arial" w:cs="Arial"/>
          <w:sz w:val="24"/>
          <w:szCs w:val="24"/>
        </w:rPr>
        <w:t>tity and amount of released GMM</w:t>
      </w:r>
    </w:p>
    <w:p w:rsidR="00FD077D" w:rsidRDefault="00C546F8" w:rsidP="00FD077D">
      <w:pPr>
        <w:numPr>
          <w:ilvl w:val="12"/>
          <w:numId w:val="0"/>
        </w:numPr>
        <w:spacing w:after="0"/>
        <w:rPr>
          <w:rFonts w:ascii="Arial" w:hAnsi="Arial" w:cs="Arial"/>
          <w:sz w:val="24"/>
          <w:szCs w:val="24"/>
        </w:rPr>
      </w:pPr>
      <w:r>
        <w:rPr>
          <w:rFonts w:ascii="Arial" w:hAnsi="Arial" w:cs="Arial"/>
          <w:sz w:val="24"/>
          <w:szCs w:val="24"/>
        </w:rPr>
        <w:t>3) A</w:t>
      </w:r>
      <w:r w:rsidR="0022344B">
        <w:rPr>
          <w:rFonts w:ascii="Arial" w:hAnsi="Arial" w:cs="Arial"/>
          <w:sz w:val="24"/>
          <w:szCs w:val="24"/>
        </w:rPr>
        <w:t>ll information</w:t>
      </w:r>
      <w:r w:rsidR="00FD077D">
        <w:rPr>
          <w:rFonts w:ascii="Arial" w:hAnsi="Arial" w:cs="Arial"/>
          <w:sz w:val="24"/>
          <w:szCs w:val="24"/>
        </w:rPr>
        <w:t xml:space="preserve"> necessary in order to evaluate the</w:t>
      </w:r>
      <w:r w:rsidR="0022344B">
        <w:rPr>
          <w:rFonts w:ascii="Arial" w:hAnsi="Arial" w:cs="Arial"/>
          <w:sz w:val="24"/>
          <w:szCs w:val="24"/>
        </w:rPr>
        <w:t xml:space="preserve"> e</w:t>
      </w:r>
      <w:r w:rsidR="00FD077D">
        <w:rPr>
          <w:rFonts w:ascii="Arial" w:hAnsi="Arial" w:cs="Arial"/>
          <w:sz w:val="24"/>
          <w:szCs w:val="24"/>
        </w:rPr>
        <w:t>ffect on the accident to health and the environment</w:t>
      </w:r>
    </w:p>
    <w:p w:rsidR="006F5101" w:rsidRPr="0022344B" w:rsidRDefault="00B4739E" w:rsidP="00FD077D">
      <w:pPr>
        <w:numPr>
          <w:ilvl w:val="12"/>
          <w:numId w:val="0"/>
        </w:numPr>
        <w:spacing w:after="0"/>
        <w:rPr>
          <w:rFonts w:ascii="Arial" w:hAnsi="Arial" w:cs="Arial"/>
          <w:sz w:val="24"/>
          <w:szCs w:val="24"/>
        </w:rPr>
      </w:pPr>
      <w:r>
        <w:rPr>
          <w:rFonts w:ascii="Arial" w:hAnsi="Arial" w:cs="Arial"/>
          <w:sz w:val="24"/>
          <w:szCs w:val="24"/>
        </w:rPr>
        <w:t xml:space="preserve"> 4) Which</w:t>
      </w:r>
      <w:r w:rsidR="002429F7">
        <w:rPr>
          <w:rFonts w:ascii="Arial" w:hAnsi="Arial" w:cs="Arial"/>
          <w:sz w:val="24"/>
          <w:szCs w:val="24"/>
        </w:rPr>
        <w:t xml:space="preserve"> actions have been a</w:t>
      </w:r>
      <w:r w:rsidR="0022344B">
        <w:rPr>
          <w:rFonts w:ascii="Arial" w:hAnsi="Arial" w:cs="Arial"/>
          <w:sz w:val="24"/>
          <w:szCs w:val="24"/>
        </w:rPr>
        <w:t>ffectuated</w:t>
      </w:r>
    </w:p>
    <w:p w:rsidR="006F5101" w:rsidRPr="0022344B" w:rsidRDefault="00FD077D" w:rsidP="006F5101">
      <w:pPr>
        <w:numPr>
          <w:ilvl w:val="12"/>
          <w:numId w:val="0"/>
        </w:numPr>
        <w:rPr>
          <w:rFonts w:ascii="Arial" w:hAnsi="Arial" w:cs="Arial"/>
          <w:sz w:val="24"/>
          <w:szCs w:val="24"/>
        </w:rPr>
      </w:pPr>
      <w:r>
        <w:rPr>
          <w:rFonts w:ascii="Arial" w:hAnsi="Arial" w:cs="Arial"/>
          <w:sz w:val="24"/>
          <w:szCs w:val="24"/>
        </w:rPr>
        <w:t xml:space="preserve">The incident report should be given to the project </w:t>
      </w:r>
      <w:r w:rsidR="0022344B" w:rsidRPr="0022344B">
        <w:rPr>
          <w:rFonts w:ascii="Arial" w:hAnsi="Arial" w:cs="Arial"/>
          <w:sz w:val="24"/>
          <w:szCs w:val="24"/>
        </w:rPr>
        <w:t>or group leader.</w:t>
      </w:r>
    </w:p>
    <w:p w:rsidR="006F5101" w:rsidRPr="0022344B" w:rsidRDefault="006F5101" w:rsidP="00A57931">
      <w:pPr>
        <w:rPr>
          <w:b/>
          <w:sz w:val="26"/>
          <w:szCs w:val="26"/>
        </w:rPr>
      </w:pPr>
      <w:r w:rsidRPr="0022344B">
        <w:t xml:space="preserve"> </w:t>
      </w:r>
      <w:r w:rsidR="0022344B" w:rsidRPr="0022344B">
        <w:rPr>
          <w:b/>
          <w:color w:val="548DD4" w:themeColor="text2" w:themeTint="99"/>
          <w:sz w:val="26"/>
          <w:szCs w:val="26"/>
        </w:rPr>
        <w:t>Relevant definitions:</w:t>
      </w:r>
    </w:p>
    <w:p w:rsidR="006F5101" w:rsidRPr="0022344B" w:rsidRDefault="0022344B" w:rsidP="00B451FD">
      <w:pPr>
        <w:spacing w:before="95" w:after="0" w:line="278" w:lineRule="auto"/>
        <w:ind w:right="260"/>
        <w:rPr>
          <w:rFonts w:asciiTheme="majorHAnsi" w:eastAsiaTheme="majorEastAsia" w:hAnsiTheme="majorHAnsi" w:cstheme="majorBidi"/>
          <w:b/>
          <w:bCs/>
          <w:sz w:val="26"/>
          <w:szCs w:val="26"/>
        </w:rPr>
      </w:pPr>
      <w:r w:rsidRPr="0022344B">
        <w:rPr>
          <w:rFonts w:asciiTheme="majorHAnsi" w:eastAsiaTheme="majorEastAsia" w:hAnsiTheme="majorHAnsi" w:cstheme="majorBidi"/>
          <w:b/>
          <w:bCs/>
          <w:sz w:val="26"/>
          <w:szCs w:val="26"/>
        </w:rPr>
        <w:t>Genetically modified organisms</w:t>
      </w:r>
    </w:p>
    <w:p w:rsidR="006F5101" w:rsidRPr="0022344B" w:rsidRDefault="0022344B" w:rsidP="006F5101">
      <w:pPr>
        <w:rPr>
          <w:rFonts w:ascii="Arial" w:hAnsi="Arial" w:cs="Arial"/>
          <w:sz w:val="24"/>
          <w:szCs w:val="24"/>
        </w:rPr>
      </w:pPr>
      <w:r w:rsidRPr="0022344B">
        <w:rPr>
          <w:rFonts w:ascii="Arial" w:hAnsi="Arial" w:cs="Arial"/>
          <w:sz w:val="24"/>
          <w:szCs w:val="24"/>
        </w:rPr>
        <w:t>G</w:t>
      </w:r>
      <w:r>
        <w:rPr>
          <w:rFonts w:ascii="Arial" w:hAnsi="Arial" w:cs="Arial"/>
          <w:sz w:val="24"/>
          <w:szCs w:val="24"/>
        </w:rPr>
        <w:t>enetically modified organisms are defined as microorganisms, plants and animals where the genetic composition has been changed through the use of gene- or cell technology.</w:t>
      </w:r>
    </w:p>
    <w:p w:rsidR="006F5101" w:rsidRPr="0022344B" w:rsidRDefault="0022344B" w:rsidP="00B451FD">
      <w:pPr>
        <w:spacing w:before="95" w:after="0" w:line="278" w:lineRule="auto"/>
        <w:ind w:right="260"/>
        <w:rPr>
          <w:rFonts w:asciiTheme="majorHAnsi" w:eastAsiaTheme="majorEastAsia" w:hAnsiTheme="majorHAnsi" w:cstheme="majorBidi"/>
          <w:b/>
          <w:bCs/>
          <w:sz w:val="26"/>
          <w:szCs w:val="26"/>
        </w:rPr>
      </w:pPr>
      <w:r w:rsidRPr="0022344B">
        <w:rPr>
          <w:rFonts w:asciiTheme="majorHAnsi" w:eastAsiaTheme="majorEastAsia" w:hAnsiTheme="majorHAnsi" w:cstheme="majorBidi"/>
          <w:b/>
          <w:bCs/>
          <w:sz w:val="26"/>
          <w:szCs w:val="26"/>
        </w:rPr>
        <w:t>Microorganisms</w:t>
      </w:r>
    </w:p>
    <w:p w:rsidR="00D30573" w:rsidRPr="00FD077D" w:rsidRDefault="0022344B" w:rsidP="006F5101">
      <w:pPr>
        <w:rPr>
          <w:rFonts w:ascii="Arial" w:hAnsi="Arial" w:cs="Arial"/>
          <w:sz w:val="24"/>
          <w:szCs w:val="24"/>
        </w:rPr>
      </w:pPr>
      <w:r w:rsidRPr="0022344B">
        <w:rPr>
          <w:rFonts w:ascii="Arial" w:hAnsi="Arial" w:cs="Arial"/>
          <w:sz w:val="24"/>
          <w:szCs w:val="24"/>
        </w:rPr>
        <w:t xml:space="preserve">Microorganisms are defined as any cellular or non-cellular microbiological unit capable of multiplying itself or of transferring genetic material. </w:t>
      </w:r>
      <w:r>
        <w:rPr>
          <w:rFonts w:ascii="Arial" w:hAnsi="Arial" w:cs="Arial"/>
          <w:sz w:val="24"/>
          <w:szCs w:val="24"/>
        </w:rPr>
        <w:t xml:space="preserve">The definition of microorganisms includes: Viruses, bacteria, unicellular plants and animals, plant- and animal cells (including human cells) in cultures and microscopic yeast- and mold. The definition does not cover plasmids or other DNA outside of the cell.  </w:t>
      </w:r>
    </w:p>
    <w:p w:rsidR="006F5101" w:rsidRPr="0022344B" w:rsidRDefault="00F13176" w:rsidP="00B451FD">
      <w:pPr>
        <w:rPr>
          <w:rFonts w:ascii="Arial" w:hAnsi="Arial" w:cs="Arial"/>
          <w:sz w:val="24"/>
          <w:szCs w:val="24"/>
        </w:rPr>
      </w:pPr>
      <w:r w:rsidRPr="009033B7">
        <w:rPr>
          <w:b/>
          <w:sz w:val="26"/>
          <w:szCs w:val="26"/>
        </w:rPr>
        <w:t>Contained use</w:t>
      </w:r>
      <w:r>
        <w:rPr>
          <w:b/>
          <w:sz w:val="24"/>
        </w:rPr>
        <w:t xml:space="preserve"> </w:t>
      </w:r>
      <w:r w:rsidRPr="00F13176">
        <w:rPr>
          <w:rFonts w:ascii="Arial" w:hAnsi="Arial" w:cs="Arial"/>
          <w:sz w:val="24"/>
          <w:szCs w:val="24"/>
        </w:rPr>
        <w:t>Contained use</w:t>
      </w:r>
      <w:r>
        <w:rPr>
          <w:rFonts w:ascii="Arial" w:hAnsi="Arial" w:cs="Arial"/>
          <w:sz w:val="24"/>
          <w:szCs w:val="24"/>
        </w:rPr>
        <w:t xml:space="preserve"> </w:t>
      </w:r>
      <w:r w:rsidR="0022344B">
        <w:rPr>
          <w:rFonts w:ascii="Arial" w:hAnsi="Arial" w:cs="Arial"/>
          <w:sz w:val="24"/>
          <w:szCs w:val="24"/>
        </w:rPr>
        <w:t xml:space="preserve">is defined as </w:t>
      </w:r>
      <w:r w:rsidR="001A009C">
        <w:rPr>
          <w:rFonts w:ascii="Arial" w:hAnsi="Arial" w:cs="Arial"/>
          <w:sz w:val="24"/>
          <w:szCs w:val="24"/>
        </w:rPr>
        <w:t xml:space="preserve">any work operation where genetically modified organisms are created, </w:t>
      </w:r>
      <w:r w:rsidR="00AB2B44">
        <w:rPr>
          <w:rFonts w:ascii="Arial" w:hAnsi="Arial" w:cs="Arial"/>
          <w:sz w:val="24"/>
          <w:szCs w:val="24"/>
        </w:rPr>
        <w:t>cultured</w:t>
      </w:r>
      <w:r w:rsidR="001A009C">
        <w:rPr>
          <w:rFonts w:ascii="Arial" w:hAnsi="Arial" w:cs="Arial"/>
          <w:sz w:val="24"/>
          <w:szCs w:val="24"/>
        </w:rPr>
        <w:t xml:space="preserve">, stored, destroyed or used in other ways, in a closed system where physical barriers are used in order to limit the organisms' contact with humans and </w:t>
      </w:r>
      <w:r w:rsidR="00AB2B44">
        <w:rPr>
          <w:rFonts w:ascii="Arial" w:hAnsi="Arial" w:cs="Arial"/>
          <w:sz w:val="24"/>
          <w:szCs w:val="24"/>
        </w:rPr>
        <w:t xml:space="preserve">the </w:t>
      </w:r>
      <w:r w:rsidR="001A009C">
        <w:rPr>
          <w:rFonts w:ascii="Arial" w:hAnsi="Arial" w:cs="Arial"/>
          <w:sz w:val="24"/>
          <w:szCs w:val="24"/>
        </w:rPr>
        <w:t>environment. Transport of genetically modified organisms between approved laboratories within the same institution, for</w:t>
      </w:r>
      <w:r w:rsidR="00AB2B44">
        <w:rPr>
          <w:rFonts w:ascii="Arial" w:hAnsi="Arial" w:cs="Arial"/>
          <w:sz w:val="24"/>
          <w:szCs w:val="24"/>
        </w:rPr>
        <w:t xml:space="preserve"> example,</w:t>
      </w:r>
      <w:r w:rsidR="001A009C">
        <w:rPr>
          <w:rFonts w:ascii="Arial" w:hAnsi="Arial" w:cs="Arial"/>
          <w:sz w:val="24"/>
          <w:szCs w:val="24"/>
        </w:rPr>
        <w:t xml:space="preserve"> </w:t>
      </w:r>
      <w:r w:rsidR="00AB2B44">
        <w:rPr>
          <w:rFonts w:ascii="Arial" w:hAnsi="Arial" w:cs="Arial"/>
          <w:sz w:val="24"/>
          <w:szCs w:val="24"/>
        </w:rPr>
        <w:t>other</w:t>
      </w:r>
      <w:r w:rsidR="001A009C">
        <w:rPr>
          <w:rFonts w:ascii="Arial" w:hAnsi="Arial" w:cs="Arial"/>
          <w:sz w:val="24"/>
          <w:szCs w:val="24"/>
        </w:rPr>
        <w:t xml:space="preserve"> laboratories within a university area, is also considered encased use.</w:t>
      </w:r>
    </w:p>
    <w:p w:rsidR="00FB5B0C" w:rsidRDefault="00FB5B0C" w:rsidP="006F5101">
      <w:pPr>
        <w:rPr>
          <w:b/>
          <w:sz w:val="26"/>
          <w:szCs w:val="26"/>
        </w:rPr>
      </w:pPr>
    </w:p>
    <w:p w:rsidR="00F13176" w:rsidRPr="009033B7" w:rsidRDefault="00F13176" w:rsidP="006F5101">
      <w:pPr>
        <w:rPr>
          <w:b/>
          <w:sz w:val="26"/>
          <w:szCs w:val="26"/>
        </w:rPr>
      </w:pPr>
      <w:r w:rsidRPr="009033B7">
        <w:rPr>
          <w:b/>
          <w:sz w:val="26"/>
          <w:szCs w:val="26"/>
        </w:rPr>
        <w:t>Deliberate release</w:t>
      </w:r>
    </w:p>
    <w:p w:rsidR="005D0DD3" w:rsidRPr="00B4739E" w:rsidRDefault="00F13176" w:rsidP="00B4739E">
      <w:pPr>
        <w:rPr>
          <w:rFonts w:ascii="Arial" w:hAnsi="Arial" w:cs="Arial"/>
          <w:sz w:val="24"/>
          <w:szCs w:val="24"/>
        </w:rPr>
      </w:pPr>
      <w:r w:rsidRPr="009033B7">
        <w:rPr>
          <w:rFonts w:ascii="Arial" w:hAnsi="Arial" w:cs="Arial"/>
          <w:sz w:val="24"/>
          <w:szCs w:val="24"/>
        </w:rPr>
        <w:t xml:space="preserve">Deliberate release </w:t>
      </w:r>
      <w:r w:rsidR="001A009C" w:rsidRPr="001A009C">
        <w:rPr>
          <w:rFonts w:ascii="Arial" w:hAnsi="Arial" w:cs="Arial"/>
          <w:sz w:val="24"/>
          <w:szCs w:val="24"/>
        </w:rPr>
        <w:t xml:space="preserve">is defined as any </w:t>
      </w:r>
      <w:r w:rsidR="001A009C">
        <w:rPr>
          <w:rFonts w:ascii="Arial" w:hAnsi="Arial" w:cs="Arial"/>
          <w:sz w:val="24"/>
          <w:szCs w:val="24"/>
        </w:rPr>
        <w:t xml:space="preserve">creation and use of genetically modified organisms not classified as </w:t>
      </w:r>
      <w:r>
        <w:rPr>
          <w:rFonts w:ascii="Arial" w:hAnsi="Arial" w:cs="Arial"/>
          <w:sz w:val="24"/>
          <w:szCs w:val="24"/>
        </w:rPr>
        <w:t>c</w:t>
      </w:r>
      <w:r w:rsidRPr="00F13176">
        <w:rPr>
          <w:rFonts w:ascii="Arial" w:hAnsi="Arial" w:cs="Arial"/>
          <w:sz w:val="24"/>
          <w:szCs w:val="24"/>
        </w:rPr>
        <w:t>ontained use</w:t>
      </w:r>
      <w:r w:rsidR="00FD077D">
        <w:rPr>
          <w:rFonts w:ascii="Arial" w:hAnsi="Arial" w:cs="Arial"/>
          <w:sz w:val="24"/>
          <w:szCs w:val="24"/>
        </w:rPr>
        <w:t>.</w:t>
      </w:r>
    </w:p>
    <w:p w:rsidR="001B51F3" w:rsidRDefault="003C5FCD" w:rsidP="00497E3D">
      <w:pPr>
        <w:pStyle w:val="Overskrift2"/>
      </w:pPr>
      <w:bookmarkStart w:id="20" w:name="_Toc382305599"/>
      <w:r w:rsidRPr="003C5FCD">
        <w:t xml:space="preserve">Waste </w:t>
      </w:r>
      <w:r w:rsidR="00AB2B44">
        <w:t>Disposal</w:t>
      </w:r>
      <w:bookmarkEnd w:id="20"/>
    </w:p>
    <w:p w:rsidR="009033B7" w:rsidRPr="009033B7" w:rsidRDefault="00723C12" w:rsidP="00C546F8">
      <w:pPr>
        <w:jc w:val="both"/>
        <w:rPr>
          <w:rFonts w:ascii="Arial" w:hAnsi="Arial" w:cs="Arial"/>
          <w:sz w:val="24"/>
          <w:szCs w:val="24"/>
        </w:rPr>
      </w:pPr>
      <w:r>
        <w:rPr>
          <w:rFonts w:ascii="Arial" w:hAnsi="Arial" w:cs="Arial"/>
          <w:sz w:val="24"/>
          <w:szCs w:val="24"/>
        </w:rPr>
        <w:t>U</w:t>
      </w:r>
      <w:r w:rsidR="009033B7" w:rsidRPr="009033B7">
        <w:rPr>
          <w:rFonts w:ascii="Arial" w:hAnsi="Arial" w:cs="Arial"/>
          <w:sz w:val="24"/>
          <w:szCs w:val="24"/>
        </w:rPr>
        <w:t>niversity employees working in areas</w:t>
      </w:r>
      <w:r>
        <w:rPr>
          <w:rFonts w:ascii="Arial" w:hAnsi="Arial" w:cs="Arial"/>
          <w:sz w:val="24"/>
          <w:szCs w:val="24"/>
        </w:rPr>
        <w:t xml:space="preserve"> owned by Helse-</w:t>
      </w:r>
      <w:r w:rsidR="009033B7" w:rsidRPr="009033B7">
        <w:rPr>
          <w:rFonts w:ascii="Arial" w:hAnsi="Arial" w:cs="Arial"/>
          <w:sz w:val="24"/>
          <w:szCs w:val="24"/>
        </w:rPr>
        <w:t xml:space="preserve">Bergen should </w:t>
      </w:r>
      <w:r w:rsidR="002F09D7">
        <w:rPr>
          <w:rFonts w:ascii="Arial" w:hAnsi="Arial" w:cs="Arial"/>
          <w:sz w:val="24"/>
          <w:szCs w:val="24"/>
        </w:rPr>
        <w:t>follow hospital</w:t>
      </w:r>
      <w:r>
        <w:rPr>
          <w:rFonts w:ascii="Arial" w:hAnsi="Arial" w:cs="Arial"/>
          <w:sz w:val="24"/>
          <w:szCs w:val="24"/>
        </w:rPr>
        <w:t xml:space="preserve"> guidelines for waste disposal</w:t>
      </w:r>
      <w:r w:rsidR="009033B7" w:rsidRPr="009033B7">
        <w:rPr>
          <w:rFonts w:ascii="Arial" w:hAnsi="Arial" w:cs="Arial"/>
          <w:sz w:val="24"/>
          <w:szCs w:val="24"/>
        </w:rPr>
        <w:t>.</w:t>
      </w:r>
    </w:p>
    <w:p w:rsidR="009033B7" w:rsidRPr="009033B7" w:rsidRDefault="00723C12" w:rsidP="00C546F8">
      <w:pPr>
        <w:jc w:val="both"/>
      </w:pPr>
      <w:r>
        <w:rPr>
          <w:rFonts w:ascii="Arial" w:hAnsi="Arial" w:cs="Arial"/>
          <w:sz w:val="24"/>
          <w:szCs w:val="24"/>
        </w:rPr>
        <w:t xml:space="preserve">In the </w:t>
      </w:r>
      <w:r w:rsidR="002F09D7">
        <w:rPr>
          <w:rFonts w:ascii="Arial" w:hAnsi="Arial" w:cs="Arial"/>
          <w:sz w:val="24"/>
          <w:szCs w:val="24"/>
        </w:rPr>
        <w:t xml:space="preserve">waste rooms there are cardboard boxes, </w:t>
      </w:r>
      <w:r w:rsidR="009033B7" w:rsidRPr="009033B7">
        <w:rPr>
          <w:rFonts w:ascii="Arial" w:hAnsi="Arial" w:cs="Arial"/>
          <w:sz w:val="24"/>
          <w:szCs w:val="24"/>
        </w:rPr>
        <w:t>inserts, red plastic bags, wires and labels. The cardboard boxes should, as a safety measure, be labeled with the appropriate label prior to use. When they are ¾ full they should be closed and placed in the waste room for collection.</w:t>
      </w:r>
    </w:p>
    <w:p w:rsidR="00C546F8" w:rsidRPr="003C5FCD" w:rsidRDefault="009033B7" w:rsidP="00C546F8">
      <w:pPr>
        <w:spacing w:before="1" w:after="100" w:afterAutospacing="1" w:line="280" w:lineRule="exact"/>
        <w:jc w:val="both"/>
        <w:rPr>
          <w:rFonts w:ascii="Arial" w:hAnsi="Arial" w:cs="Arial"/>
          <w:sz w:val="24"/>
          <w:szCs w:val="24"/>
        </w:rPr>
      </w:pPr>
      <w:r w:rsidRPr="009033B7">
        <w:rPr>
          <w:rFonts w:ascii="Arial" w:hAnsi="Arial" w:cs="Arial"/>
          <w:sz w:val="24"/>
          <w:szCs w:val="24"/>
        </w:rPr>
        <w:t>For work in the laboratory, the following labels are often used:</w:t>
      </w:r>
    </w:p>
    <w:p w:rsidR="001B51F3" w:rsidRPr="003C5FCD" w:rsidRDefault="00FA53B7" w:rsidP="00C546F8">
      <w:pPr>
        <w:pStyle w:val="Listeavsnitt"/>
        <w:numPr>
          <w:ilvl w:val="0"/>
          <w:numId w:val="12"/>
        </w:numPr>
        <w:spacing w:before="44" w:after="0" w:line="240" w:lineRule="auto"/>
        <w:ind w:right="-20"/>
        <w:jc w:val="both"/>
        <w:rPr>
          <w:rFonts w:ascii="Arial" w:eastAsia="Arial" w:hAnsi="Arial" w:cs="Arial"/>
          <w:color w:val="000000" w:themeColor="text1"/>
          <w:sz w:val="24"/>
          <w:szCs w:val="24"/>
        </w:rPr>
      </w:pPr>
      <w:r>
        <w:rPr>
          <w:rFonts w:ascii="Arial" w:eastAsia="Arial" w:hAnsi="Arial" w:cs="Arial"/>
          <w:b/>
          <w:w w:val="103"/>
          <w:sz w:val="24"/>
          <w:szCs w:val="24"/>
        </w:rPr>
        <w:t>Cytostatica</w:t>
      </w:r>
      <w:r w:rsidR="009033B7" w:rsidRPr="009033B7">
        <w:rPr>
          <w:rFonts w:ascii="Arial" w:eastAsia="Arial" w:hAnsi="Arial" w:cs="Arial"/>
          <w:b/>
          <w:w w:val="103"/>
          <w:sz w:val="24"/>
          <w:szCs w:val="24"/>
        </w:rPr>
        <w:t>:</w:t>
      </w:r>
      <w:r w:rsidR="009033B7">
        <w:rPr>
          <w:rFonts w:ascii="Arial" w:eastAsia="Arial" w:hAnsi="Arial" w:cs="Arial"/>
          <w:b/>
          <w:w w:val="103"/>
          <w:sz w:val="24"/>
          <w:szCs w:val="24"/>
        </w:rPr>
        <w:t xml:space="preserve"> </w:t>
      </w:r>
      <w:r w:rsidR="003C5FCD" w:rsidRPr="003C5FCD">
        <w:rPr>
          <w:rFonts w:ascii="Arial" w:eastAsia="Arial" w:hAnsi="Arial" w:cs="Arial"/>
          <w:color w:val="000000" w:themeColor="text1"/>
          <w:sz w:val="24"/>
          <w:szCs w:val="24"/>
        </w:rPr>
        <w:t>Her</w:t>
      </w:r>
      <w:r>
        <w:rPr>
          <w:rFonts w:ascii="Arial" w:eastAsia="Arial" w:hAnsi="Arial" w:cs="Arial"/>
          <w:color w:val="000000" w:themeColor="text1"/>
          <w:sz w:val="24"/>
          <w:szCs w:val="24"/>
        </w:rPr>
        <w:t>e smaller amounts of cytostatica, antibiotics</w:t>
      </w:r>
      <w:r w:rsidR="003C5FCD" w:rsidRPr="003C5FCD">
        <w:rPr>
          <w:rFonts w:ascii="Arial" w:eastAsia="Arial" w:hAnsi="Arial" w:cs="Arial"/>
          <w:color w:val="000000" w:themeColor="text1"/>
          <w:sz w:val="24"/>
          <w:szCs w:val="24"/>
        </w:rPr>
        <w:t xml:space="preserve"> and materials </w:t>
      </w:r>
      <w:r w:rsidR="003C5FCD">
        <w:rPr>
          <w:rFonts w:ascii="Arial" w:eastAsia="Arial" w:hAnsi="Arial" w:cs="Arial"/>
          <w:color w:val="000000" w:themeColor="text1"/>
          <w:sz w:val="24"/>
          <w:szCs w:val="24"/>
        </w:rPr>
        <w:t>which may be cancerous, mutagens</w:t>
      </w:r>
      <w:r w:rsidR="003C5FCD" w:rsidRPr="003C5FCD">
        <w:rPr>
          <w:rFonts w:ascii="Arial" w:eastAsia="Arial" w:hAnsi="Arial" w:cs="Arial"/>
          <w:color w:val="000000" w:themeColor="text1"/>
          <w:sz w:val="24"/>
          <w:szCs w:val="24"/>
        </w:rPr>
        <w:t>, poisonous, health damaging or damaging to the environment</w:t>
      </w:r>
      <w:r w:rsidR="002F09D7">
        <w:rPr>
          <w:rFonts w:ascii="Arial" w:eastAsia="Arial" w:hAnsi="Arial" w:cs="Arial"/>
          <w:color w:val="000000" w:themeColor="text1"/>
          <w:sz w:val="24"/>
          <w:szCs w:val="24"/>
        </w:rPr>
        <w:t xml:space="preserve"> should be discarded.</w:t>
      </w:r>
    </w:p>
    <w:p w:rsidR="00F40390" w:rsidRPr="003C5FCD" w:rsidRDefault="00F40390" w:rsidP="00C546F8">
      <w:pPr>
        <w:spacing w:before="44" w:after="0" w:line="240" w:lineRule="auto"/>
        <w:ind w:left="111" w:right="-20"/>
        <w:jc w:val="both"/>
        <w:rPr>
          <w:rFonts w:ascii="Arial" w:eastAsia="Arial" w:hAnsi="Arial" w:cs="Arial"/>
          <w:sz w:val="24"/>
          <w:szCs w:val="24"/>
        </w:rPr>
      </w:pPr>
    </w:p>
    <w:p w:rsidR="00F40390" w:rsidRPr="003C5FCD" w:rsidRDefault="003C5FCD" w:rsidP="00C546F8">
      <w:pPr>
        <w:pStyle w:val="Listeavsnitt"/>
        <w:numPr>
          <w:ilvl w:val="0"/>
          <w:numId w:val="12"/>
        </w:numPr>
        <w:spacing w:before="44" w:after="0" w:line="240" w:lineRule="auto"/>
        <w:ind w:right="-20"/>
        <w:jc w:val="both"/>
        <w:rPr>
          <w:rFonts w:ascii="Arial" w:eastAsia="Arial" w:hAnsi="Arial" w:cs="Arial"/>
          <w:sz w:val="24"/>
          <w:szCs w:val="24"/>
        </w:rPr>
      </w:pPr>
      <w:r w:rsidRPr="003C5FCD">
        <w:rPr>
          <w:rFonts w:ascii="Arial" w:eastAsia="Arial" w:hAnsi="Arial" w:cs="Arial"/>
          <w:b/>
          <w:w w:val="103"/>
          <w:sz w:val="24"/>
          <w:szCs w:val="24"/>
        </w:rPr>
        <w:t>Test tubes/agar plates</w:t>
      </w:r>
      <w:r w:rsidR="002128EB" w:rsidRPr="003C5FCD">
        <w:rPr>
          <w:rFonts w:ascii="Arial" w:eastAsia="Arial" w:hAnsi="Arial" w:cs="Arial"/>
          <w:b/>
          <w:w w:val="103"/>
          <w:sz w:val="24"/>
          <w:szCs w:val="24"/>
        </w:rPr>
        <w:t xml:space="preserve">: </w:t>
      </w:r>
      <w:r w:rsidRPr="003C5FCD">
        <w:rPr>
          <w:rFonts w:ascii="Arial" w:eastAsia="Arial" w:hAnsi="Arial" w:cs="Arial"/>
          <w:w w:val="103"/>
          <w:sz w:val="24"/>
          <w:szCs w:val="24"/>
        </w:rPr>
        <w:t>C</w:t>
      </w:r>
      <w:r>
        <w:rPr>
          <w:rFonts w:ascii="Arial" w:eastAsia="Arial" w:hAnsi="Arial" w:cs="Arial"/>
          <w:w w:val="103"/>
          <w:sz w:val="24"/>
          <w:szCs w:val="24"/>
        </w:rPr>
        <w:t xml:space="preserve">ontagious waste such as used agar plates and test tubes which contain blood or tissue fluids. </w:t>
      </w:r>
      <w:r w:rsidR="002F09D7">
        <w:rPr>
          <w:rFonts w:ascii="Arial" w:eastAsia="Arial" w:hAnsi="Arial" w:cs="Arial"/>
          <w:w w:val="103"/>
          <w:sz w:val="24"/>
          <w:szCs w:val="24"/>
        </w:rPr>
        <w:t xml:space="preserve">As well </w:t>
      </w:r>
      <w:r w:rsidR="00D21C4B">
        <w:rPr>
          <w:rFonts w:ascii="Arial" w:eastAsia="Arial" w:hAnsi="Arial" w:cs="Arial"/>
          <w:w w:val="103"/>
          <w:sz w:val="24"/>
          <w:szCs w:val="24"/>
        </w:rPr>
        <w:t>disposable</w:t>
      </w:r>
      <w:r w:rsidR="002F09D7">
        <w:rPr>
          <w:rFonts w:ascii="Arial" w:eastAsia="Arial" w:hAnsi="Arial" w:cs="Arial"/>
          <w:w w:val="103"/>
          <w:sz w:val="24"/>
          <w:szCs w:val="24"/>
        </w:rPr>
        <w:t xml:space="preserve"> equipment and gloves which may </w:t>
      </w:r>
      <w:r w:rsidR="005F1FA5">
        <w:rPr>
          <w:rFonts w:ascii="Arial" w:eastAsia="Arial" w:hAnsi="Arial" w:cs="Arial"/>
          <w:w w:val="103"/>
          <w:sz w:val="24"/>
          <w:szCs w:val="24"/>
        </w:rPr>
        <w:t>be contaminated or have</w:t>
      </w:r>
      <w:r w:rsidR="0025604A">
        <w:rPr>
          <w:rFonts w:ascii="Arial" w:eastAsia="Arial" w:hAnsi="Arial" w:cs="Arial"/>
          <w:w w:val="103"/>
          <w:sz w:val="24"/>
          <w:szCs w:val="24"/>
        </w:rPr>
        <w:t xml:space="preserve"> been in contact with organic test material.</w:t>
      </w:r>
    </w:p>
    <w:p w:rsidR="00F40390" w:rsidRPr="003C5FCD" w:rsidRDefault="00F40390" w:rsidP="00C546F8">
      <w:pPr>
        <w:pStyle w:val="Listeavsnitt"/>
        <w:jc w:val="both"/>
        <w:rPr>
          <w:rFonts w:ascii="Arial" w:eastAsia="Arial" w:hAnsi="Arial" w:cs="Arial"/>
          <w:w w:val="103"/>
          <w:sz w:val="24"/>
          <w:szCs w:val="24"/>
        </w:rPr>
      </w:pPr>
    </w:p>
    <w:p w:rsidR="001B51F3" w:rsidRPr="0025604A" w:rsidRDefault="005F1FA5" w:rsidP="00C546F8">
      <w:pPr>
        <w:pStyle w:val="Listeavsnitt"/>
        <w:numPr>
          <w:ilvl w:val="0"/>
          <w:numId w:val="12"/>
        </w:numPr>
        <w:spacing w:before="44" w:after="0" w:line="240" w:lineRule="auto"/>
        <w:ind w:right="-20"/>
        <w:jc w:val="both"/>
        <w:rPr>
          <w:rFonts w:ascii="Arial" w:eastAsia="Arial" w:hAnsi="Arial" w:cs="Arial"/>
          <w:sz w:val="24"/>
          <w:szCs w:val="24"/>
        </w:rPr>
      </w:pPr>
      <w:r>
        <w:rPr>
          <w:rFonts w:ascii="Arial" w:eastAsia="Arial" w:hAnsi="Arial" w:cs="Arial"/>
          <w:b/>
          <w:sz w:val="24"/>
          <w:szCs w:val="24"/>
        </w:rPr>
        <w:t>Sharps</w:t>
      </w:r>
      <w:r w:rsidR="00F40390" w:rsidRPr="0025604A">
        <w:rPr>
          <w:rFonts w:ascii="Arial" w:eastAsia="Arial" w:hAnsi="Arial" w:cs="Arial"/>
          <w:sz w:val="24"/>
          <w:szCs w:val="24"/>
        </w:rPr>
        <w:t>:</w:t>
      </w:r>
      <w:r w:rsidR="0025604A" w:rsidRPr="0025604A">
        <w:rPr>
          <w:rFonts w:ascii="Arial" w:eastAsia="Arial" w:hAnsi="Arial" w:cs="Arial"/>
          <w:sz w:val="24"/>
          <w:szCs w:val="24"/>
        </w:rPr>
        <w:t xml:space="preserve"> </w:t>
      </w:r>
      <w:r>
        <w:rPr>
          <w:rFonts w:ascii="Arial" w:eastAsia="Arial" w:hAnsi="Arial" w:cs="Arial"/>
          <w:sz w:val="24"/>
          <w:szCs w:val="24"/>
        </w:rPr>
        <w:t>Yellow</w:t>
      </w:r>
      <w:r w:rsidR="0025604A">
        <w:rPr>
          <w:rFonts w:ascii="Arial" w:eastAsia="Arial" w:hAnsi="Arial" w:cs="Arial"/>
          <w:sz w:val="24"/>
          <w:szCs w:val="24"/>
        </w:rPr>
        <w:t xml:space="preserve"> plastic boxes with lids </w:t>
      </w:r>
      <w:r>
        <w:rPr>
          <w:rFonts w:ascii="Arial" w:eastAsia="Arial" w:hAnsi="Arial" w:cs="Arial"/>
          <w:sz w:val="24"/>
          <w:szCs w:val="24"/>
        </w:rPr>
        <w:t>for</w:t>
      </w:r>
      <w:r w:rsidR="0025604A" w:rsidRPr="0025604A">
        <w:rPr>
          <w:rFonts w:ascii="Arial" w:eastAsia="Arial" w:hAnsi="Arial" w:cs="Arial"/>
          <w:sz w:val="24"/>
          <w:szCs w:val="24"/>
        </w:rPr>
        <w:t xml:space="preserve"> </w:t>
      </w:r>
      <w:r w:rsidR="0025604A">
        <w:rPr>
          <w:rFonts w:ascii="Arial" w:eastAsia="Arial" w:hAnsi="Arial" w:cs="Arial"/>
          <w:sz w:val="24"/>
          <w:szCs w:val="24"/>
        </w:rPr>
        <w:t xml:space="preserve">hypodermic </w:t>
      </w:r>
      <w:r w:rsidR="002F09D7">
        <w:rPr>
          <w:rFonts w:ascii="Arial" w:eastAsia="Arial" w:hAnsi="Arial" w:cs="Arial"/>
          <w:sz w:val="24"/>
          <w:szCs w:val="24"/>
        </w:rPr>
        <w:t xml:space="preserve">needles, scalpel blades, microscope slides </w:t>
      </w:r>
      <w:r w:rsidR="0025604A">
        <w:rPr>
          <w:rFonts w:ascii="Arial" w:eastAsia="Arial" w:hAnsi="Arial" w:cs="Arial"/>
          <w:sz w:val="24"/>
          <w:szCs w:val="24"/>
        </w:rPr>
        <w:t xml:space="preserve">and other </w:t>
      </w:r>
      <w:r>
        <w:rPr>
          <w:rFonts w:ascii="Arial" w:eastAsia="Arial" w:hAnsi="Arial" w:cs="Arial"/>
          <w:sz w:val="24"/>
          <w:szCs w:val="24"/>
        </w:rPr>
        <w:t>glass/sharp objects</w:t>
      </w:r>
      <w:r w:rsidR="0025604A">
        <w:rPr>
          <w:rFonts w:ascii="Arial" w:eastAsia="Arial" w:hAnsi="Arial" w:cs="Arial"/>
          <w:sz w:val="24"/>
          <w:szCs w:val="24"/>
        </w:rPr>
        <w:t xml:space="preserve">. </w:t>
      </w:r>
      <w:r>
        <w:rPr>
          <w:rFonts w:ascii="Arial" w:eastAsia="Arial" w:hAnsi="Arial" w:cs="Arial"/>
          <w:sz w:val="24"/>
          <w:szCs w:val="24"/>
        </w:rPr>
        <w:t>These</w:t>
      </w:r>
      <w:r w:rsidR="0025604A">
        <w:rPr>
          <w:rFonts w:ascii="Arial" w:eastAsia="Arial" w:hAnsi="Arial" w:cs="Arial"/>
          <w:sz w:val="24"/>
          <w:szCs w:val="24"/>
        </w:rPr>
        <w:t xml:space="preserve"> yellow plastic boxes should be purchased by each group. </w:t>
      </w:r>
    </w:p>
    <w:p w:rsidR="00731A7B" w:rsidRPr="00C546F8" w:rsidRDefault="00731A7B" w:rsidP="00C546F8">
      <w:pPr>
        <w:spacing w:before="44" w:after="0" w:line="240" w:lineRule="auto"/>
        <w:ind w:right="-20"/>
        <w:rPr>
          <w:rFonts w:ascii="Arial" w:eastAsia="Arial" w:hAnsi="Arial" w:cs="Arial"/>
          <w:sz w:val="24"/>
          <w:szCs w:val="24"/>
        </w:rPr>
      </w:pPr>
    </w:p>
    <w:p w:rsidR="001B51F3" w:rsidRPr="0025604A" w:rsidRDefault="001B51F3">
      <w:pPr>
        <w:spacing w:before="1" w:after="0" w:line="280" w:lineRule="exact"/>
        <w:rPr>
          <w:sz w:val="28"/>
          <w:szCs w:val="28"/>
        </w:rPr>
      </w:pPr>
    </w:p>
    <w:p w:rsidR="001B51F3" w:rsidRDefault="0025604A" w:rsidP="00C546F8">
      <w:pPr>
        <w:spacing w:before="95" w:after="0" w:line="278" w:lineRule="auto"/>
        <w:ind w:right="260"/>
        <w:jc w:val="both"/>
        <w:rPr>
          <w:rFonts w:asciiTheme="majorHAnsi" w:eastAsiaTheme="majorEastAsia" w:hAnsiTheme="majorHAnsi" w:cstheme="majorBidi"/>
          <w:b/>
          <w:bCs/>
          <w:sz w:val="26"/>
          <w:szCs w:val="26"/>
        </w:rPr>
      </w:pPr>
      <w:r w:rsidRPr="0025604A">
        <w:rPr>
          <w:rFonts w:asciiTheme="majorHAnsi" w:eastAsiaTheme="majorEastAsia" w:hAnsiTheme="majorHAnsi" w:cstheme="majorBidi"/>
          <w:b/>
          <w:bCs/>
          <w:sz w:val="26"/>
          <w:szCs w:val="26"/>
        </w:rPr>
        <w:t>Bacteria</w:t>
      </w:r>
      <w:r w:rsidR="00C546F8">
        <w:rPr>
          <w:rFonts w:asciiTheme="majorHAnsi" w:eastAsiaTheme="majorEastAsia" w:hAnsiTheme="majorHAnsi" w:cstheme="majorBidi"/>
          <w:b/>
          <w:bCs/>
          <w:sz w:val="26"/>
          <w:szCs w:val="26"/>
        </w:rPr>
        <w:t>l</w:t>
      </w:r>
      <w:r w:rsidRPr="0025604A">
        <w:rPr>
          <w:rFonts w:asciiTheme="majorHAnsi" w:eastAsiaTheme="majorEastAsia" w:hAnsiTheme="majorHAnsi" w:cstheme="majorBidi"/>
          <w:b/>
          <w:bCs/>
          <w:sz w:val="26"/>
          <w:szCs w:val="26"/>
        </w:rPr>
        <w:t xml:space="preserve"> waste:</w:t>
      </w:r>
    </w:p>
    <w:p w:rsidR="009033B7" w:rsidRDefault="002F09D7" w:rsidP="00C546F8">
      <w:pPr>
        <w:pStyle w:val="Listeavsnitt"/>
        <w:spacing w:before="44" w:after="0" w:line="240" w:lineRule="auto"/>
        <w:ind w:left="0" w:right="-20"/>
        <w:jc w:val="both"/>
        <w:rPr>
          <w:rFonts w:ascii="Arial" w:eastAsia="Arial" w:hAnsi="Arial" w:cs="Arial"/>
          <w:sz w:val="24"/>
          <w:szCs w:val="24"/>
        </w:rPr>
      </w:pPr>
      <w:r>
        <w:rPr>
          <w:rFonts w:ascii="Arial" w:eastAsia="Arial" w:hAnsi="Arial" w:cs="Arial"/>
          <w:sz w:val="24"/>
          <w:szCs w:val="24"/>
        </w:rPr>
        <w:t>After growing ba</w:t>
      </w:r>
      <w:r w:rsidR="00C546F8">
        <w:rPr>
          <w:rFonts w:ascii="Arial" w:eastAsia="Arial" w:hAnsi="Arial" w:cs="Arial"/>
          <w:sz w:val="24"/>
          <w:szCs w:val="24"/>
        </w:rPr>
        <w:t xml:space="preserve">cteria the contaminated </w:t>
      </w:r>
      <w:r>
        <w:rPr>
          <w:rFonts w:ascii="Arial" w:eastAsia="Arial" w:hAnsi="Arial" w:cs="Arial"/>
          <w:sz w:val="24"/>
          <w:szCs w:val="24"/>
        </w:rPr>
        <w:t>flasks</w:t>
      </w:r>
      <w:r w:rsidR="009033B7" w:rsidRPr="009033B7">
        <w:rPr>
          <w:rFonts w:ascii="Arial" w:eastAsia="Arial" w:hAnsi="Arial" w:cs="Arial"/>
          <w:sz w:val="24"/>
          <w:szCs w:val="24"/>
        </w:rPr>
        <w:t>/media s</w:t>
      </w:r>
      <w:r>
        <w:rPr>
          <w:rFonts w:ascii="Arial" w:eastAsia="Arial" w:hAnsi="Arial" w:cs="Arial"/>
          <w:sz w:val="24"/>
          <w:szCs w:val="24"/>
        </w:rPr>
        <w:t>h</w:t>
      </w:r>
      <w:r w:rsidR="00391109">
        <w:rPr>
          <w:rFonts w:ascii="Arial" w:eastAsia="Arial" w:hAnsi="Arial" w:cs="Arial"/>
          <w:sz w:val="24"/>
          <w:szCs w:val="24"/>
        </w:rPr>
        <w:t xml:space="preserve">ould be </w:t>
      </w:r>
      <w:r>
        <w:rPr>
          <w:rFonts w:ascii="Arial" w:eastAsia="Arial" w:hAnsi="Arial" w:cs="Arial"/>
          <w:sz w:val="24"/>
          <w:szCs w:val="24"/>
        </w:rPr>
        <w:t xml:space="preserve">autoclaved. Put the </w:t>
      </w:r>
      <w:r w:rsidR="009033B7" w:rsidRPr="009033B7">
        <w:rPr>
          <w:rFonts w:ascii="Arial" w:eastAsia="Arial" w:hAnsi="Arial" w:cs="Arial"/>
          <w:sz w:val="24"/>
          <w:szCs w:val="24"/>
        </w:rPr>
        <w:t>flasks to soak to help with washing later.</w:t>
      </w:r>
    </w:p>
    <w:p w:rsidR="009033B7" w:rsidRPr="0025604A" w:rsidRDefault="009033B7" w:rsidP="00C546F8">
      <w:pPr>
        <w:pStyle w:val="Listeavsnitt"/>
        <w:spacing w:before="44" w:after="0" w:line="240" w:lineRule="auto"/>
        <w:ind w:left="471" w:right="-20"/>
        <w:jc w:val="both"/>
        <w:rPr>
          <w:rFonts w:ascii="Arial" w:eastAsia="Arial" w:hAnsi="Arial" w:cs="Arial"/>
          <w:sz w:val="24"/>
          <w:szCs w:val="24"/>
        </w:rPr>
      </w:pPr>
    </w:p>
    <w:p w:rsidR="009033B7" w:rsidRPr="009033B7" w:rsidRDefault="009033B7" w:rsidP="00C546F8">
      <w:pPr>
        <w:jc w:val="both"/>
        <w:rPr>
          <w:rFonts w:ascii="Arial" w:hAnsi="Arial" w:cs="Arial"/>
          <w:sz w:val="24"/>
          <w:szCs w:val="24"/>
        </w:rPr>
      </w:pPr>
      <w:r w:rsidRPr="009033B7">
        <w:rPr>
          <w:rFonts w:ascii="Arial" w:hAnsi="Arial" w:cs="Arial"/>
          <w:sz w:val="24"/>
          <w:szCs w:val="24"/>
        </w:rPr>
        <w:t>Spills of materials cont</w:t>
      </w:r>
      <w:r w:rsidR="002F09D7">
        <w:rPr>
          <w:rFonts w:ascii="Arial" w:hAnsi="Arial" w:cs="Arial"/>
          <w:sz w:val="24"/>
          <w:szCs w:val="24"/>
        </w:rPr>
        <w:t xml:space="preserve">aining genetically modified or </w:t>
      </w:r>
      <w:r w:rsidRPr="009033B7">
        <w:rPr>
          <w:rFonts w:ascii="Arial" w:hAnsi="Arial" w:cs="Arial"/>
          <w:sz w:val="24"/>
          <w:szCs w:val="24"/>
        </w:rPr>
        <w:t>other living microorganisms should b</w:t>
      </w:r>
      <w:r w:rsidR="002F09D7">
        <w:rPr>
          <w:rFonts w:ascii="Arial" w:hAnsi="Arial" w:cs="Arial"/>
          <w:sz w:val="24"/>
          <w:szCs w:val="24"/>
        </w:rPr>
        <w:t>e wiped immediately with absorbe</w:t>
      </w:r>
      <w:r w:rsidRPr="009033B7">
        <w:rPr>
          <w:rFonts w:ascii="Arial" w:hAnsi="Arial" w:cs="Arial"/>
          <w:sz w:val="24"/>
          <w:szCs w:val="24"/>
        </w:rPr>
        <w:t>nt paper</w:t>
      </w:r>
      <w:r w:rsidR="002F09D7">
        <w:rPr>
          <w:rFonts w:ascii="Arial" w:hAnsi="Arial" w:cs="Arial"/>
          <w:sz w:val="24"/>
          <w:szCs w:val="24"/>
        </w:rPr>
        <w:t>,</w:t>
      </w:r>
      <w:r w:rsidRPr="009033B7">
        <w:rPr>
          <w:rFonts w:ascii="Arial" w:hAnsi="Arial" w:cs="Arial"/>
          <w:sz w:val="24"/>
          <w:szCs w:val="24"/>
        </w:rPr>
        <w:t xml:space="preserve"> which should later be disposed for incineration. The area should be disinfected with 70% ethanol or treated with virkon/chloramine. Gloves and other appropriate protective equipment should be used at all times. If it is not possible to disinfect the area immediat</w:t>
      </w:r>
      <w:r w:rsidR="002F09D7">
        <w:rPr>
          <w:rFonts w:ascii="Arial" w:hAnsi="Arial" w:cs="Arial"/>
          <w:sz w:val="24"/>
          <w:szCs w:val="24"/>
        </w:rPr>
        <w:t xml:space="preserve">ely, the areas affected by the </w:t>
      </w:r>
      <w:r w:rsidRPr="009033B7">
        <w:rPr>
          <w:rFonts w:ascii="Arial" w:hAnsi="Arial" w:cs="Arial"/>
          <w:sz w:val="24"/>
          <w:szCs w:val="24"/>
        </w:rPr>
        <w:t>spill should be cordoned off in order to avoid further contamination. If necessa</w:t>
      </w:r>
      <w:r w:rsidR="002F09D7">
        <w:rPr>
          <w:rFonts w:ascii="Arial" w:hAnsi="Arial" w:cs="Arial"/>
          <w:sz w:val="24"/>
          <w:szCs w:val="24"/>
        </w:rPr>
        <w:t xml:space="preserve">ry call for assistance. Commence disinfection with </w:t>
      </w:r>
      <w:r w:rsidRPr="009033B7">
        <w:rPr>
          <w:rFonts w:ascii="Arial" w:hAnsi="Arial" w:cs="Arial"/>
          <w:sz w:val="24"/>
          <w:szCs w:val="24"/>
        </w:rPr>
        <w:t>70%</w:t>
      </w:r>
      <w:r w:rsidR="002F09D7">
        <w:rPr>
          <w:rFonts w:ascii="Arial" w:hAnsi="Arial" w:cs="Arial"/>
          <w:sz w:val="24"/>
          <w:szCs w:val="24"/>
        </w:rPr>
        <w:t xml:space="preserve"> ethanol or disinfection solution</w:t>
      </w:r>
      <w:r w:rsidRPr="009033B7">
        <w:rPr>
          <w:rFonts w:ascii="Arial" w:hAnsi="Arial" w:cs="Arial"/>
          <w:sz w:val="24"/>
          <w:szCs w:val="24"/>
        </w:rPr>
        <w:t xml:space="preserve">. </w:t>
      </w:r>
      <w:r w:rsidR="002F09D7">
        <w:rPr>
          <w:rFonts w:ascii="Arial" w:hAnsi="Arial" w:cs="Arial"/>
          <w:sz w:val="24"/>
          <w:szCs w:val="24"/>
        </w:rPr>
        <w:t xml:space="preserve">Report the incident </w:t>
      </w:r>
      <w:r w:rsidRPr="009033B7">
        <w:rPr>
          <w:rFonts w:ascii="Arial" w:hAnsi="Arial" w:cs="Arial"/>
          <w:sz w:val="24"/>
          <w:szCs w:val="24"/>
        </w:rPr>
        <w:t xml:space="preserve">to </w:t>
      </w:r>
      <w:r w:rsidR="002F09D7">
        <w:rPr>
          <w:rFonts w:ascii="Arial" w:hAnsi="Arial" w:cs="Arial"/>
          <w:sz w:val="24"/>
          <w:szCs w:val="24"/>
        </w:rPr>
        <w:t>your supervisor (group leader and/or HSE re</w:t>
      </w:r>
      <w:r w:rsidRPr="009033B7">
        <w:rPr>
          <w:rFonts w:ascii="Arial" w:hAnsi="Arial" w:cs="Arial"/>
          <w:sz w:val="24"/>
          <w:szCs w:val="24"/>
        </w:rPr>
        <w:t>presentative)</w:t>
      </w:r>
      <w:r w:rsidR="002F09D7">
        <w:rPr>
          <w:rFonts w:ascii="Arial" w:hAnsi="Arial" w:cs="Arial"/>
          <w:sz w:val="24"/>
          <w:szCs w:val="24"/>
        </w:rPr>
        <w:t xml:space="preserve"> and log</w:t>
      </w:r>
      <w:r w:rsidR="002F09D7" w:rsidRPr="009033B7">
        <w:rPr>
          <w:rFonts w:ascii="Arial" w:hAnsi="Arial" w:cs="Arial"/>
          <w:sz w:val="24"/>
          <w:szCs w:val="24"/>
        </w:rPr>
        <w:t xml:space="preserve"> </w:t>
      </w:r>
      <w:r w:rsidR="002F09D7">
        <w:rPr>
          <w:rFonts w:ascii="Arial" w:hAnsi="Arial" w:cs="Arial"/>
          <w:sz w:val="24"/>
          <w:szCs w:val="24"/>
        </w:rPr>
        <w:t>the biological factor used</w:t>
      </w:r>
      <w:r w:rsidRPr="009033B7">
        <w:rPr>
          <w:rFonts w:ascii="Arial" w:hAnsi="Arial" w:cs="Arial"/>
          <w:sz w:val="24"/>
          <w:szCs w:val="24"/>
        </w:rPr>
        <w:t xml:space="preserve">. </w:t>
      </w:r>
    </w:p>
    <w:p w:rsidR="0062729C" w:rsidRDefault="0062729C" w:rsidP="00C546F8">
      <w:pPr>
        <w:rPr>
          <w:rFonts w:ascii="Arial" w:eastAsia="Arial" w:hAnsi="Arial" w:cs="Arial"/>
          <w:b/>
          <w:color w:val="FF0000"/>
          <w:sz w:val="24"/>
          <w:szCs w:val="24"/>
        </w:rPr>
      </w:pPr>
    </w:p>
    <w:p w:rsidR="0062729C" w:rsidRDefault="0062729C" w:rsidP="00C546F8">
      <w:pPr>
        <w:rPr>
          <w:rFonts w:ascii="Arial" w:eastAsia="Arial" w:hAnsi="Arial" w:cs="Arial"/>
          <w:b/>
          <w:color w:val="FF0000"/>
          <w:sz w:val="24"/>
          <w:szCs w:val="24"/>
        </w:rPr>
      </w:pPr>
    </w:p>
    <w:p w:rsidR="0062729C" w:rsidRDefault="0062729C" w:rsidP="00C546F8">
      <w:pPr>
        <w:rPr>
          <w:rFonts w:ascii="Arial" w:eastAsia="Arial" w:hAnsi="Arial" w:cs="Arial"/>
          <w:b/>
          <w:color w:val="FF0000"/>
          <w:sz w:val="24"/>
          <w:szCs w:val="24"/>
        </w:rPr>
      </w:pPr>
    </w:p>
    <w:p w:rsidR="001E75B5" w:rsidRPr="001E75B5" w:rsidRDefault="004742C6" w:rsidP="00C546F8">
      <w:pPr>
        <w:rPr>
          <w:rFonts w:ascii="Arial" w:hAnsi="Arial" w:cs="Arial"/>
          <w:sz w:val="24"/>
          <w:szCs w:val="24"/>
        </w:rPr>
      </w:pPr>
      <w:r w:rsidRPr="004742C6">
        <w:rPr>
          <w:rFonts w:ascii="Arial" w:eastAsia="Arial" w:hAnsi="Arial" w:cs="Arial"/>
          <w:b/>
          <w:color w:val="FF0000"/>
          <w:sz w:val="24"/>
          <w:szCs w:val="24"/>
        </w:rPr>
        <w:t>Chemicals are special waste!</w:t>
      </w:r>
      <w:r w:rsidR="00CB7624" w:rsidRPr="004742C6">
        <w:rPr>
          <w:rFonts w:ascii="Arial" w:eastAsia="Arial" w:hAnsi="Arial" w:cs="Arial"/>
          <w:b/>
          <w:w w:val="108"/>
          <w:sz w:val="24"/>
          <w:szCs w:val="24"/>
        </w:rPr>
        <w:br/>
      </w:r>
      <w:r w:rsidR="001E75B5" w:rsidRPr="001E75B5">
        <w:rPr>
          <w:rFonts w:ascii="Arial" w:hAnsi="Arial" w:cs="Arial"/>
          <w:sz w:val="24"/>
          <w:szCs w:val="24"/>
        </w:rPr>
        <w:t>First, check the material safety data s</w:t>
      </w:r>
      <w:r w:rsidR="002F09D7">
        <w:rPr>
          <w:rFonts w:ascii="Arial" w:hAnsi="Arial" w:cs="Arial"/>
          <w:sz w:val="24"/>
          <w:szCs w:val="24"/>
        </w:rPr>
        <w:t>heet for how the chemical should</w:t>
      </w:r>
      <w:r w:rsidR="001E75B5" w:rsidRPr="001E75B5">
        <w:rPr>
          <w:rFonts w:ascii="Arial" w:hAnsi="Arial" w:cs="Arial"/>
          <w:sz w:val="24"/>
          <w:szCs w:val="24"/>
        </w:rPr>
        <w:t xml:space="preserve"> be handled</w:t>
      </w:r>
    </w:p>
    <w:p w:rsidR="001E75B5" w:rsidRPr="001E75B5" w:rsidRDefault="002F09D7" w:rsidP="00C546F8">
      <w:pPr>
        <w:jc w:val="both"/>
        <w:rPr>
          <w:rFonts w:ascii="Arial" w:hAnsi="Arial" w:cs="Arial"/>
          <w:sz w:val="24"/>
          <w:szCs w:val="24"/>
        </w:rPr>
      </w:pPr>
      <w:r>
        <w:rPr>
          <w:rFonts w:ascii="Arial" w:hAnsi="Arial" w:cs="Arial"/>
          <w:sz w:val="24"/>
          <w:szCs w:val="24"/>
        </w:rPr>
        <w:t>Label with</w:t>
      </w:r>
      <w:r w:rsidR="001E75B5" w:rsidRPr="001E75B5">
        <w:rPr>
          <w:rFonts w:ascii="Arial" w:hAnsi="Arial" w:cs="Arial"/>
          <w:sz w:val="24"/>
          <w:szCs w:val="24"/>
        </w:rPr>
        <w:t>:</w:t>
      </w:r>
    </w:p>
    <w:p w:rsidR="001E75B5" w:rsidRPr="001E75B5" w:rsidRDefault="001E75B5" w:rsidP="00C546F8">
      <w:pPr>
        <w:jc w:val="both"/>
        <w:rPr>
          <w:rFonts w:ascii="Arial" w:hAnsi="Arial" w:cs="Arial"/>
          <w:sz w:val="24"/>
          <w:szCs w:val="24"/>
        </w:rPr>
      </w:pPr>
      <w:r w:rsidRPr="001E75B5">
        <w:rPr>
          <w:rFonts w:ascii="Arial" w:hAnsi="Arial" w:cs="Arial"/>
          <w:sz w:val="24"/>
          <w:szCs w:val="24"/>
        </w:rPr>
        <w:t xml:space="preserve">• Name of substance//substances. Use </w:t>
      </w:r>
      <w:r w:rsidR="00391109">
        <w:rPr>
          <w:rFonts w:ascii="Arial" w:hAnsi="Arial" w:cs="Arial"/>
          <w:sz w:val="24"/>
          <w:szCs w:val="24"/>
        </w:rPr>
        <w:t xml:space="preserve">the </w:t>
      </w:r>
      <w:r w:rsidRPr="001E75B5">
        <w:rPr>
          <w:rFonts w:ascii="Arial" w:hAnsi="Arial" w:cs="Arial"/>
          <w:sz w:val="24"/>
          <w:szCs w:val="24"/>
        </w:rPr>
        <w:t>material safety data sheet or kit attachment to find out if the chemical(s) cannot be identified i</w:t>
      </w:r>
      <w:r w:rsidR="002F09D7">
        <w:rPr>
          <w:rFonts w:ascii="Arial" w:hAnsi="Arial" w:cs="Arial"/>
          <w:sz w:val="24"/>
          <w:szCs w:val="24"/>
        </w:rPr>
        <w:t>n their original container/bottle</w:t>
      </w:r>
      <w:r w:rsidRPr="001E75B5">
        <w:rPr>
          <w:rFonts w:ascii="Arial" w:hAnsi="Arial" w:cs="Arial"/>
          <w:sz w:val="24"/>
          <w:szCs w:val="24"/>
        </w:rPr>
        <w:t>.</w:t>
      </w:r>
    </w:p>
    <w:p w:rsidR="001E75B5" w:rsidRPr="001E75B5" w:rsidRDefault="001E75B5" w:rsidP="00C546F8">
      <w:pPr>
        <w:jc w:val="both"/>
        <w:rPr>
          <w:rFonts w:ascii="Arial" w:hAnsi="Arial" w:cs="Arial"/>
          <w:sz w:val="24"/>
          <w:szCs w:val="24"/>
        </w:rPr>
      </w:pPr>
      <w:r w:rsidRPr="001E75B5">
        <w:rPr>
          <w:rFonts w:ascii="Arial" w:hAnsi="Arial" w:cs="Arial"/>
          <w:sz w:val="24"/>
          <w:szCs w:val="24"/>
        </w:rPr>
        <w:t>• Supplier</w:t>
      </w:r>
    </w:p>
    <w:p w:rsidR="001E75B5" w:rsidRPr="001E75B5" w:rsidRDefault="001E75B5" w:rsidP="00C546F8">
      <w:pPr>
        <w:jc w:val="both"/>
        <w:rPr>
          <w:rFonts w:ascii="Arial" w:hAnsi="Arial" w:cs="Arial"/>
          <w:sz w:val="24"/>
          <w:szCs w:val="24"/>
        </w:rPr>
      </w:pPr>
      <w:r w:rsidRPr="001E75B5">
        <w:rPr>
          <w:rFonts w:ascii="Arial" w:hAnsi="Arial" w:cs="Arial"/>
          <w:sz w:val="24"/>
          <w:szCs w:val="24"/>
        </w:rPr>
        <w:t>• Chemical formula if possible</w:t>
      </w:r>
    </w:p>
    <w:p w:rsidR="001E75B5" w:rsidRDefault="00576CB2" w:rsidP="00C546F8">
      <w:pPr>
        <w:pStyle w:val="Ingenmellomrom"/>
        <w:jc w:val="both"/>
        <w:rPr>
          <w:rFonts w:ascii="Arial" w:hAnsi="Arial" w:cs="Arial"/>
          <w:sz w:val="24"/>
          <w:szCs w:val="24"/>
        </w:rPr>
      </w:pPr>
      <w:r w:rsidRPr="004742C6">
        <w:br/>
      </w:r>
      <w:r w:rsidR="00385B40" w:rsidRPr="001E75B5">
        <w:rPr>
          <w:rFonts w:ascii="Arial" w:hAnsi="Arial" w:cs="Arial"/>
          <w:sz w:val="24"/>
          <w:szCs w:val="24"/>
        </w:rPr>
        <w:t>NB:</w:t>
      </w:r>
      <w:r w:rsidR="00385B40" w:rsidRPr="001E75B5">
        <w:rPr>
          <w:rFonts w:ascii="Arial" w:hAnsi="Arial" w:cs="Arial"/>
          <w:spacing w:val="-3"/>
          <w:sz w:val="24"/>
          <w:szCs w:val="24"/>
        </w:rPr>
        <w:t xml:space="preserve"> </w:t>
      </w:r>
      <w:r w:rsidR="004742C6" w:rsidRPr="001E75B5">
        <w:rPr>
          <w:rFonts w:ascii="Arial" w:hAnsi="Arial" w:cs="Arial"/>
          <w:sz w:val="24"/>
          <w:szCs w:val="24"/>
        </w:rPr>
        <w:t>Av</w:t>
      </w:r>
      <w:r w:rsidR="00391109">
        <w:rPr>
          <w:rFonts w:ascii="Arial" w:hAnsi="Arial" w:cs="Arial"/>
          <w:sz w:val="24"/>
          <w:szCs w:val="24"/>
        </w:rPr>
        <w:t>oid mixing different substances</w:t>
      </w:r>
      <w:r w:rsidR="004742C6" w:rsidRPr="001E75B5">
        <w:rPr>
          <w:rFonts w:ascii="Arial" w:hAnsi="Arial" w:cs="Arial"/>
          <w:sz w:val="24"/>
          <w:szCs w:val="24"/>
        </w:rPr>
        <w:t>–</w:t>
      </w:r>
      <w:r w:rsidR="00391109">
        <w:rPr>
          <w:rFonts w:ascii="Arial" w:hAnsi="Arial" w:cs="Arial"/>
          <w:sz w:val="24"/>
          <w:szCs w:val="24"/>
        </w:rPr>
        <w:t xml:space="preserve"> </w:t>
      </w:r>
      <w:r w:rsidR="00805754" w:rsidRPr="001E75B5">
        <w:rPr>
          <w:rFonts w:ascii="Arial" w:hAnsi="Arial" w:cs="Arial"/>
          <w:sz w:val="24"/>
          <w:szCs w:val="24"/>
        </w:rPr>
        <w:t xml:space="preserve">use a new bottle </w:t>
      </w:r>
      <w:r w:rsidR="004742C6" w:rsidRPr="001E75B5">
        <w:rPr>
          <w:rFonts w:ascii="Arial" w:hAnsi="Arial" w:cs="Arial"/>
          <w:sz w:val="24"/>
          <w:szCs w:val="24"/>
        </w:rPr>
        <w:t>instead!</w:t>
      </w:r>
      <w:r w:rsidR="00385B40" w:rsidRPr="001E75B5">
        <w:rPr>
          <w:rFonts w:ascii="Arial" w:hAnsi="Arial" w:cs="Arial"/>
          <w:sz w:val="24"/>
          <w:szCs w:val="24"/>
        </w:rPr>
        <w:t xml:space="preserve"> </w:t>
      </w:r>
    </w:p>
    <w:p w:rsidR="001E75B5" w:rsidRDefault="001E75B5" w:rsidP="00C546F8">
      <w:pPr>
        <w:pStyle w:val="Ingenmellomrom"/>
        <w:jc w:val="both"/>
        <w:rPr>
          <w:rFonts w:ascii="Arial" w:hAnsi="Arial" w:cs="Arial"/>
          <w:sz w:val="24"/>
          <w:szCs w:val="24"/>
        </w:rPr>
      </w:pPr>
    </w:p>
    <w:p w:rsidR="001E75B5" w:rsidRDefault="002F09D7" w:rsidP="00C546F8">
      <w:pPr>
        <w:pStyle w:val="Ingenmellomrom"/>
        <w:spacing w:line="278" w:lineRule="auto"/>
        <w:ind w:left="125"/>
        <w:jc w:val="both"/>
        <w:rPr>
          <w:rFonts w:ascii="Arial" w:hAnsi="Arial" w:cs="Arial"/>
          <w:sz w:val="24"/>
          <w:szCs w:val="24"/>
        </w:rPr>
      </w:pPr>
      <w:r>
        <w:rPr>
          <w:rFonts w:ascii="Arial" w:hAnsi="Arial" w:cs="Arial"/>
          <w:sz w:val="24"/>
          <w:szCs w:val="24"/>
        </w:rPr>
        <w:t>There are s</w:t>
      </w:r>
      <w:r w:rsidR="001E75B5" w:rsidRPr="001E75B5">
        <w:rPr>
          <w:rFonts w:ascii="Arial" w:hAnsi="Arial" w:cs="Arial"/>
          <w:sz w:val="24"/>
          <w:szCs w:val="24"/>
        </w:rPr>
        <w:t xml:space="preserve">eparate </w:t>
      </w:r>
      <w:r>
        <w:rPr>
          <w:rFonts w:ascii="Arial" w:hAnsi="Arial" w:cs="Arial"/>
          <w:sz w:val="24"/>
          <w:szCs w:val="24"/>
        </w:rPr>
        <w:t xml:space="preserve">regulations for the </w:t>
      </w:r>
      <w:r w:rsidRPr="001E75B5">
        <w:rPr>
          <w:rFonts w:ascii="Arial" w:hAnsi="Arial" w:cs="Arial"/>
          <w:sz w:val="24"/>
          <w:szCs w:val="24"/>
        </w:rPr>
        <w:t xml:space="preserve">isotope lab </w:t>
      </w:r>
      <w:r>
        <w:rPr>
          <w:rFonts w:ascii="Arial" w:hAnsi="Arial" w:cs="Arial"/>
          <w:sz w:val="24"/>
          <w:szCs w:val="24"/>
        </w:rPr>
        <w:t>for radioactive work</w:t>
      </w:r>
      <w:r w:rsidR="001E75B5" w:rsidRPr="001E75B5">
        <w:rPr>
          <w:rFonts w:ascii="Arial" w:hAnsi="Arial" w:cs="Arial"/>
          <w:sz w:val="24"/>
          <w:szCs w:val="24"/>
        </w:rPr>
        <w:t xml:space="preserve"> </w:t>
      </w:r>
    </w:p>
    <w:p w:rsidR="00502183" w:rsidRPr="00502183" w:rsidRDefault="00455A25" w:rsidP="00C546F8">
      <w:pPr>
        <w:pStyle w:val="Ingenmellomrom"/>
        <w:spacing w:line="278" w:lineRule="auto"/>
        <w:ind w:left="125"/>
        <w:jc w:val="both"/>
        <w:rPr>
          <w:rFonts w:ascii="Arial" w:hAnsi="Arial" w:cs="Arial"/>
          <w:sz w:val="24"/>
          <w:szCs w:val="24"/>
        </w:rPr>
      </w:pPr>
      <w:hyperlink r:id="rId23" w:history="1">
        <w:r w:rsidR="00502183" w:rsidRPr="00502183">
          <w:rPr>
            <w:rStyle w:val="Hyperkobling"/>
            <w:rFonts w:ascii="Arial" w:hAnsi="Arial" w:cs="Arial"/>
            <w:sz w:val="24"/>
            <w:szCs w:val="24"/>
          </w:rPr>
          <w:t>https://lovdata.no/dokument/SF/forskrift/2010-10-29-1380?q=2012</w:t>
        </w:r>
      </w:hyperlink>
    </w:p>
    <w:p w:rsidR="001E75B5" w:rsidRPr="001E75B5" w:rsidRDefault="002F09D7" w:rsidP="00C546F8">
      <w:pPr>
        <w:pStyle w:val="Ingenmellomrom"/>
        <w:spacing w:line="278" w:lineRule="auto"/>
        <w:ind w:left="125"/>
        <w:jc w:val="both"/>
        <w:rPr>
          <w:rFonts w:ascii="Arial" w:hAnsi="Arial" w:cs="Arial"/>
          <w:sz w:val="24"/>
          <w:szCs w:val="24"/>
        </w:rPr>
      </w:pPr>
      <w:r>
        <w:rPr>
          <w:rFonts w:ascii="Arial" w:hAnsi="Arial" w:cs="Arial"/>
          <w:sz w:val="24"/>
          <w:szCs w:val="24"/>
        </w:rPr>
        <w:t xml:space="preserve"> (i</w:t>
      </w:r>
      <w:r w:rsidR="001E75B5" w:rsidRPr="001E75B5">
        <w:rPr>
          <w:rFonts w:ascii="Arial" w:hAnsi="Arial" w:cs="Arial"/>
          <w:sz w:val="24"/>
          <w:szCs w:val="24"/>
        </w:rPr>
        <w:t>n Norwegian)</w:t>
      </w:r>
    </w:p>
    <w:p w:rsidR="00BB404C" w:rsidRDefault="00391109" w:rsidP="00C546F8">
      <w:pPr>
        <w:pStyle w:val="Ingenmellomrom"/>
        <w:spacing w:line="278" w:lineRule="auto"/>
        <w:ind w:left="125"/>
        <w:jc w:val="both"/>
        <w:rPr>
          <w:rFonts w:ascii="Arial" w:hAnsi="Arial" w:cs="Arial"/>
          <w:sz w:val="24"/>
          <w:szCs w:val="24"/>
        </w:rPr>
      </w:pPr>
      <w:r>
        <w:rPr>
          <w:rFonts w:ascii="Arial" w:hAnsi="Arial" w:cs="Arial"/>
          <w:sz w:val="24"/>
          <w:szCs w:val="24"/>
        </w:rPr>
        <w:t>The waste is</w:t>
      </w:r>
      <w:r w:rsidR="001E75B5" w:rsidRPr="001E75B5">
        <w:rPr>
          <w:rFonts w:ascii="Arial" w:hAnsi="Arial" w:cs="Arial"/>
          <w:sz w:val="24"/>
          <w:szCs w:val="24"/>
        </w:rPr>
        <w:t xml:space="preserve"> deposited at Miljøhallen, Haukeland University Hospital (HUS), where it will be treated and destroyed according to rules and procedures determined by HUS</w:t>
      </w:r>
      <w:r>
        <w:rPr>
          <w:rFonts w:ascii="Arial" w:hAnsi="Arial" w:cs="Arial"/>
          <w:sz w:val="24"/>
          <w:szCs w:val="24"/>
        </w:rPr>
        <w:t>.</w:t>
      </w:r>
    </w:p>
    <w:p w:rsidR="00BB404C" w:rsidRDefault="00BB404C" w:rsidP="00C546F8">
      <w:pPr>
        <w:pStyle w:val="Ingenmellomrom"/>
        <w:spacing w:line="278" w:lineRule="auto"/>
        <w:ind w:left="125"/>
        <w:jc w:val="both"/>
        <w:rPr>
          <w:rFonts w:ascii="Arial" w:hAnsi="Arial" w:cs="Arial"/>
          <w:sz w:val="24"/>
          <w:szCs w:val="24"/>
        </w:rPr>
      </w:pPr>
    </w:p>
    <w:p w:rsidR="00BB404C" w:rsidRPr="00121835" w:rsidRDefault="00502183" w:rsidP="00C546F8">
      <w:pPr>
        <w:pStyle w:val="Overskrift2"/>
        <w:jc w:val="both"/>
      </w:pPr>
      <w:bookmarkStart w:id="21" w:name="_Toc382305600"/>
      <w:r>
        <w:t xml:space="preserve">Treatment of </w:t>
      </w:r>
      <w:r w:rsidR="00624256">
        <w:t>dangerous</w:t>
      </w:r>
      <w:r w:rsidR="00BB404C" w:rsidRPr="00121835">
        <w:t xml:space="preserve"> </w:t>
      </w:r>
      <w:r w:rsidR="00624256">
        <w:t>waste</w:t>
      </w:r>
      <w:bookmarkEnd w:id="21"/>
    </w:p>
    <w:p w:rsidR="00BB404C" w:rsidRPr="00121835" w:rsidRDefault="00BB404C" w:rsidP="00C546F8">
      <w:pPr>
        <w:spacing w:line="240" w:lineRule="auto"/>
        <w:jc w:val="both"/>
        <w:rPr>
          <w:b/>
        </w:rPr>
      </w:pPr>
      <w:r w:rsidRPr="005F7D15">
        <w:rPr>
          <w:b/>
        </w:rPr>
        <w:t xml:space="preserve">Treatment </w:t>
      </w:r>
      <w:r w:rsidR="00391109">
        <w:rPr>
          <w:b/>
        </w:rPr>
        <w:t>of waste from</w:t>
      </w:r>
      <w:r>
        <w:rPr>
          <w:b/>
        </w:rPr>
        <w:t xml:space="preserve"> the Lab building </w:t>
      </w:r>
      <w:r w:rsidR="002429F7">
        <w:rPr>
          <w:b/>
        </w:rPr>
        <w:t>according to Helse-Bergen</w:t>
      </w:r>
      <w:r w:rsidRPr="005F7D15">
        <w:rPr>
          <w:b/>
        </w:rPr>
        <w:t xml:space="preserve"> </w:t>
      </w:r>
      <w:r>
        <w:rPr>
          <w:b/>
        </w:rPr>
        <w:t>procedures.</w:t>
      </w:r>
    </w:p>
    <w:p w:rsidR="00BB404C" w:rsidRPr="00B0539F" w:rsidRDefault="00BB404C" w:rsidP="00C546F8">
      <w:pPr>
        <w:spacing w:line="240" w:lineRule="auto"/>
        <w:jc w:val="both"/>
        <w:rPr>
          <w:rFonts w:ascii="Arial" w:hAnsi="Arial" w:cs="Arial"/>
          <w:sz w:val="24"/>
          <w:szCs w:val="24"/>
        </w:rPr>
      </w:pPr>
      <w:r w:rsidRPr="00B0539F">
        <w:rPr>
          <w:rFonts w:ascii="Arial" w:hAnsi="Arial" w:cs="Arial"/>
          <w:sz w:val="24"/>
          <w:szCs w:val="24"/>
          <w:u w:val="single"/>
        </w:rPr>
        <w:t>Waste producer</w:t>
      </w:r>
      <w:r w:rsidRPr="00B0539F">
        <w:rPr>
          <w:rFonts w:ascii="Arial" w:hAnsi="Arial" w:cs="Arial"/>
          <w:sz w:val="24"/>
          <w:szCs w:val="24"/>
        </w:rPr>
        <w:t>: The section/unit who owns/produces the waste.</w:t>
      </w:r>
    </w:p>
    <w:p w:rsidR="00BB404C" w:rsidRPr="00B0539F" w:rsidRDefault="00BB404C" w:rsidP="00C546F8">
      <w:pPr>
        <w:spacing w:line="240" w:lineRule="auto"/>
        <w:jc w:val="both"/>
        <w:rPr>
          <w:rFonts w:ascii="Arial" w:hAnsi="Arial" w:cs="Arial"/>
          <w:color w:val="FF0000"/>
          <w:sz w:val="24"/>
          <w:szCs w:val="24"/>
        </w:rPr>
      </w:pPr>
      <w:r w:rsidRPr="00B0539F">
        <w:rPr>
          <w:rFonts w:ascii="Arial" w:hAnsi="Arial" w:cs="Arial"/>
          <w:sz w:val="24"/>
          <w:szCs w:val="24"/>
          <w:u w:val="single"/>
        </w:rPr>
        <w:t>Dangerous waste:</w:t>
      </w:r>
      <w:r w:rsidRPr="00B0539F">
        <w:rPr>
          <w:rFonts w:ascii="Arial" w:hAnsi="Arial" w:cs="Arial"/>
          <w:sz w:val="24"/>
          <w:szCs w:val="24"/>
        </w:rPr>
        <w:t xml:space="preserve"> “waste that cannot be suitably treated together with household or industrial waste as it may result in</w:t>
      </w:r>
      <w:r w:rsidRPr="00B0539F">
        <w:rPr>
          <w:rFonts w:ascii="Arial" w:hAnsi="Arial" w:cs="Arial"/>
          <w:color w:val="FF0000"/>
          <w:sz w:val="24"/>
          <w:szCs w:val="24"/>
        </w:rPr>
        <w:t xml:space="preserve"> </w:t>
      </w:r>
      <w:r w:rsidRPr="00B0539F">
        <w:rPr>
          <w:rFonts w:ascii="Arial" w:hAnsi="Arial" w:cs="Arial"/>
          <w:sz w:val="24"/>
          <w:szCs w:val="24"/>
        </w:rPr>
        <w:t>serious pollution or lead to the injury of people or animals”</w:t>
      </w:r>
    </w:p>
    <w:p w:rsidR="00C546F8" w:rsidRPr="00C546F8" w:rsidRDefault="00391109" w:rsidP="00C546F8">
      <w:pPr>
        <w:spacing w:after="100" w:afterAutospacing="1" w:line="240" w:lineRule="auto"/>
        <w:jc w:val="both"/>
        <w:rPr>
          <w:rFonts w:ascii="Arial" w:hAnsi="Arial" w:cs="Arial"/>
          <w:sz w:val="24"/>
          <w:szCs w:val="24"/>
        </w:rPr>
      </w:pPr>
      <w:r>
        <w:rPr>
          <w:rFonts w:ascii="Arial" w:hAnsi="Arial" w:cs="Arial"/>
          <w:sz w:val="24"/>
          <w:szCs w:val="24"/>
          <w:u w:val="single"/>
        </w:rPr>
        <w:t>For</w:t>
      </w:r>
      <w:r w:rsidR="00C546F8">
        <w:rPr>
          <w:rFonts w:ascii="Arial" w:hAnsi="Arial" w:cs="Arial"/>
          <w:sz w:val="24"/>
          <w:szCs w:val="24"/>
          <w:u w:val="single"/>
        </w:rPr>
        <w:t xml:space="preserve"> </w:t>
      </w:r>
      <w:r w:rsidR="00BB404C" w:rsidRPr="00B0539F">
        <w:rPr>
          <w:rFonts w:ascii="Arial" w:hAnsi="Arial" w:cs="Arial"/>
          <w:sz w:val="24"/>
          <w:szCs w:val="24"/>
          <w:u w:val="single"/>
        </w:rPr>
        <w:t>Helse-Bergen</w:t>
      </w:r>
      <w:r w:rsidR="00BB404C" w:rsidRPr="00B0539F">
        <w:rPr>
          <w:rFonts w:ascii="Arial" w:hAnsi="Arial" w:cs="Arial"/>
          <w:sz w:val="24"/>
          <w:szCs w:val="24"/>
        </w:rPr>
        <w:t>: Chemical, electronic and radioactive waste</w:t>
      </w:r>
      <w:r w:rsidR="00C546F8">
        <w:rPr>
          <w:rFonts w:ascii="Arial" w:hAnsi="Arial" w:cs="Arial"/>
          <w:sz w:val="24"/>
          <w:szCs w:val="24"/>
        </w:rPr>
        <w:t>.</w:t>
      </w:r>
    </w:p>
    <w:p w:rsidR="00BB404C" w:rsidRPr="00B0539F" w:rsidRDefault="00BB404C" w:rsidP="00C546F8">
      <w:pPr>
        <w:spacing w:line="240" w:lineRule="auto"/>
        <w:jc w:val="both"/>
        <w:rPr>
          <w:rFonts w:ascii="Arial" w:hAnsi="Arial" w:cs="Arial"/>
          <w:b/>
          <w:sz w:val="24"/>
          <w:szCs w:val="24"/>
        </w:rPr>
      </w:pPr>
      <w:r w:rsidRPr="00B0539F">
        <w:rPr>
          <w:rFonts w:ascii="Arial" w:hAnsi="Arial" w:cs="Arial"/>
          <w:b/>
          <w:sz w:val="24"/>
          <w:szCs w:val="24"/>
          <w:u w:val="single"/>
        </w:rPr>
        <w:t>Responsiblility</w:t>
      </w:r>
      <w:r w:rsidRPr="00B0539F">
        <w:rPr>
          <w:rFonts w:ascii="Arial" w:hAnsi="Arial" w:cs="Arial"/>
          <w:b/>
          <w:sz w:val="24"/>
          <w:szCs w:val="24"/>
        </w:rPr>
        <w:t>:</w:t>
      </w:r>
    </w:p>
    <w:p w:rsidR="00BB404C" w:rsidRPr="00B0539F" w:rsidRDefault="00BB404C" w:rsidP="00C546F8">
      <w:pPr>
        <w:pStyle w:val="Listeavsnitt"/>
        <w:widowControl/>
        <w:numPr>
          <w:ilvl w:val="0"/>
          <w:numId w:val="28"/>
        </w:numPr>
        <w:spacing w:line="240" w:lineRule="auto"/>
        <w:jc w:val="both"/>
        <w:rPr>
          <w:rFonts w:ascii="Arial" w:hAnsi="Arial" w:cs="Arial"/>
          <w:sz w:val="24"/>
          <w:szCs w:val="24"/>
        </w:rPr>
      </w:pPr>
      <w:r w:rsidRPr="00B0539F">
        <w:rPr>
          <w:rFonts w:ascii="Arial" w:hAnsi="Arial" w:cs="Arial"/>
          <w:sz w:val="24"/>
          <w:szCs w:val="24"/>
        </w:rPr>
        <w:t xml:space="preserve">All dangerous waste shall be treated and packed according to the rules and regulations. </w:t>
      </w:r>
    </w:p>
    <w:p w:rsidR="00BB404C" w:rsidRPr="00B0539F" w:rsidRDefault="00C546F8" w:rsidP="00C546F8">
      <w:pPr>
        <w:pStyle w:val="Listeavsnitt"/>
        <w:widowControl/>
        <w:numPr>
          <w:ilvl w:val="0"/>
          <w:numId w:val="28"/>
        </w:numPr>
        <w:spacing w:line="240" w:lineRule="auto"/>
        <w:jc w:val="both"/>
        <w:rPr>
          <w:rFonts w:ascii="Arial" w:hAnsi="Arial" w:cs="Arial"/>
          <w:sz w:val="24"/>
          <w:szCs w:val="24"/>
        </w:rPr>
      </w:pPr>
      <w:r>
        <w:rPr>
          <w:rFonts w:ascii="Arial" w:hAnsi="Arial" w:cs="Arial"/>
          <w:sz w:val="24"/>
          <w:szCs w:val="24"/>
        </w:rPr>
        <w:t>Waste should</w:t>
      </w:r>
      <w:r w:rsidR="00BB404C" w:rsidRPr="00B0539F">
        <w:rPr>
          <w:rFonts w:ascii="Arial" w:hAnsi="Arial" w:cs="Arial"/>
          <w:sz w:val="24"/>
          <w:szCs w:val="24"/>
        </w:rPr>
        <w:t xml:space="preserve"> be packed securely so</w:t>
      </w:r>
      <w:r w:rsidR="00502183">
        <w:rPr>
          <w:rFonts w:ascii="Arial" w:hAnsi="Arial" w:cs="Arial"/>
          <w:sz w:val="24"/>
          <w:szCs w:val="24"/>
        </w:rPr>
        <w:t xml:space="preserve"> it is not damaged in transit. e</w:t>
      </w:r>
      <w:r w:rsidR="00FB5B0C">
        <w:rPr>
          <w:rFonts w:ascii="Arial" w:hAnsi="Arial" w:cs="Arial"/>
          <w:sz w:val="24"/>
          <w:szCs w:val="24"/>
        </w:rPr>
        <w:t>g, use a supportive absorbe</w:t>
      </w:r>
      <w:r w:rsidR="00BB404C" w:rsidRPr="00B0539F">
        <w:rPr>
          <w:rFonts w:ascii="Arial" w:hAnsi="Arial" w:cs="Arial"/>
          <w:sz w:val="24"/>
          <w:szCs w:val="24"/>
        </w:rPr>
        <w:t>nt material between bottles.</w:t>
      </w:r>
    </w:p>
    <w:p w:rsidR="00BB404C" w:rsidRPr="00B0539F" w:rsidRDefault="00BB404C" w:rsidP="00C546F8">
      <w:pPr>
        <w:pStyle w:val="Listeavsnitt"/>
        <w:widowControl/>
        <w:numPr>
          <w:ilvl w:val="0"/>
          <w:numId w:val="28"/>
        </w:numPr>
        <w:spacing w:after="100" w:afterAutospacing="1" w:line="240" w:lineRule="auto"/>
        <w:jc w:val="both"/>
        <w:rPr>
          <w:rFonts w:ascii="Arial" w:hAnsi="Arial" w:cs="Arial"/>
          <w:b/>
          <w:sz w:val="24"/>
          <w:szCs w:val="24"/>
          <w:u w:val="single"/>
        </w:rPr>
      </w:pPr>
      <w:r w:rsidRPr="00B0539F">
        <w:rPr>
          <w:rFonts w:ascii="Arial" w:hAnsi="Arial" w:cs="Arial"/>
          <w:sz w:val="24"/>
          <w:szCs w:val="24"/>
        </w:rPr>
        <w:t xml:space="preserve">Waste should be placed in </w:t>
      </w:r>
      <w:r w:rsidRPr="00B0539F">
        <w:rPr>
          <w:rFonts w:ascii="Arial" w:hAnsi="Arial" w:cs="Arial"/>
          <w:b/>
          <w:sz w:val="24"/>
          <w:szCs w:val="24"/>
        </w:rPr>
        <w:t xml:space="preserve">room 9092 </w:t>
      </w:r>
      <w:r w:rsidRPr="00B0539F">
        <w:rPr>
          <w:rFonts w:ascii="Arial" w:hAnsi="Arial" w:cs="Arial"/>
          <w:sz w:val="24"/>
          <w:szCs w:val="24"/>
        </w:rPr>
        <w:t>for collection</w:t>
      </w:r>
      <w:r w:rsidRPr="00B0539F">
        <w:rPr>
          <w:rFonts w:ascii="Arial" w:hAnsi="Arial" w:cs="Arial"/>
          <w:b/>
          <w:sz w:val="24"/>
          <w:szCs w:val="24"/>
        </w:rPr>
        <w:t>.</w:t>
      </w:r>
    </w:p>
    <w:p w:rsidR="00BB404C" w:rsidRPr="00B0539F" w:rsidRDefault="00BB404C" w:rsidP="00C546F8">
      <w:pPr>
        <w:spacing w:line="240" w:lineRule="auto"/>
        <w:jc w:val="both"/>
        <w:rPr>
          <w:rFonts w:ascii="Arial" w:hAnsi="Arial" w:cs="Arial"/>
          <w:b/>
          <w:sz w:val="24"/>
          <w:szCs w:val="24"/>
        </w:rPr>
      </w:pPr>
      <w:r w:rsidRPr="00B0539F">
        <w:rPr>
          <w:rFonts w:ascii="Arial" w:hAnsi="Arial" w:cs="Arial"/>
          <w:b/>
          <w:sz w:val="24"/>
          <w:szCs w:val="24"/>
          <w:u w:val="single"/>
        </w:rPr>
        <w:t>Packaging:</w:t>
      </w:r>
    </w:p>
    <w:p w:rsidR="00BB404C" w:rsidRPr="00B0539F" w:rsidRDefault="00BB404C" w:rsidP="00C546F8">
      <w:pPr>
        <w:spacing w:line="240" w:lineRule="auto"/>
        <w:jc w:val="both"/>
        <w:rPr>
          <w:rFonts w:ascii="Arial" w:hAnsi="Arial" w:cs="Arial"/>
          <w:sz w:val="24"/>
          <w:szCs w:val="24"/>
        </w:rPr>
      </w:pPr>
      <w:r w:rsidRPr="00B0539F">
        <w:rPr>
          <w:rFonts w:ascii="Arial" w:hAnsi="Arial" w:cs="Arial"/>
          <w:b/>
          <w:sz w:val="24"/>
          <w:szCs w:val="24"/>
        </w:rPr>
        <w:t>Red waste box</w:t>
      </w:r>
      <w:r w:rsidR="00502183">
        <w:rPr>
          <w:rFonts w:ascii="Arial" w:hAnsi="Arial" w:cs="Arial"/>
          <w:sz w:val="24"/>
          <w:szCs w:val="24"/>
        </w:rPr>
        <w:t>: Dangerous waste should be packaged</w:t>
      </w:r>
      <w:r w:rsidRPr="00B0539F">
        <w:rPr>
          <w:rFonts w:ascii="Arial" w:hAnsi="Arial" w:cs="Arial"/>
          <w:sz w:val="24"/>
          <w:szCs w:val="24"/>
        </w:rPr>
        <w:t xml:space="preserve"> in its original packaging or some other suitable packaging and labelled with the declaration number.</w:t>
      </w:r>
    </w:p>
    <w:p w:rsidR="00BB404C" w:rsidRPr="00B0539F" w:rsidRDefault="00BB404C" w:rsidP="00C546F8">
      <w:pPr>
        <w:spacing w:line="240" w:lineRule="auto"/>
        <w:jc w:val="both"/>
        <w:rPr>
          <w:rFonts w:ascii="Arial" w:hAnsi="Arial" w:cs="Arial"/>
          <w:sz w:val="24"/>
          <w:szCs w:val="24"/>
        </w:rPr>
      </w:pPr>
      <w:r w:rsidRPr="00B0539F">
        <w:rPr>
          <w:rFonts w:ascii="Arial" w:hAnsi="Arial" w:cs="Arial"/>
          <w:b/>
          <w:sz w:val="24"/>
          <w:szCs w:val="24"/>
        </w:rPr>
        <w:t>Clear plastic container</w:t>
      </w:r>
      <w:r w:rsidRPr="00B0539F">
        <w:rPr>
          <w:rFonts w:ascii="Arial" w:hAnsi="Arial" w:cs="Arial"/>
          <w:sz w:val="24"/>
          <w:szCs w:val="24"/>
        </w:rPr>
        <w:t>: Solvent without halogen, not in its original packaging, should be put in the clear container and labelled with the declaration number.</w:t>
      </w:r>
    </w:p>
    <w:p w:rsidR="0062729C" w:rsidRDefault="00BB404C" w:rsidP="00C546F8">
      <w:pPr>
        <w:spacing w:line="240" w:lineRule="auto"/>
        <w:jc w:val="both"/>
        <w:rPr>
          <w:rFonts w:ascii="Arial" w:hAnsi="Arial" w:cs="Arial"/>
          <w:sz w:val="24"/>
          <w:szCs w:val="24"/>
        </w:rPr>
      </w:pPr>
      <w:r w:rsidRPr="00B0539F">
        <w:rPr>
          <w:rFonts w:ascii="Arial" w:hAnsi="Arial" w:cs="Arial"/>
          <w:b/>
          <w:sz w:val="24"/>
          <w:szCs w:val="24"/>
        </w:rPr>
        <w:t>Blue plastic container</w:t>
      </w:r>
      <w:r w:rsidRPr="00B0539F">
        <w:rPr>
          <w:rFonts w:ascii="Arial" w:hAnsi="Arial" w:cs="Arial"/>
          <w:sz w:val="24"/>
          <w:szCs w:val="24"/>
        </w:rPr>
        <w:t>: Solvent with halogen, not in its original packaging, should be put in the blue container and labelled with the declaration number.</w:t>
      </w:r>
      <w:r w:rsidR="0062729C">
        <w:rPr>
          <w:rFonts w:ascii="Arial" w:hAnsi="Arial" w:cs="Arial"/>
          <w:sz w:val="24"/>
          <w:szCs w:val="24"/>
        </w:rPr>
        <w:t xml:space="preserve"> </w:t>
      </w:r>
    </w:p>
    <w:p w:rsidR="00C546F8" w:rsidRDefault="00BB404C" w:rsidP="00C546F8">
      <w:pPr>
        <w:spacing w:line="240" w:lineRule="auto"/>
        <w:jc w:val="both"/>
        <w:rPr>
          <w:rFonts w:ascii="Arial" w:hAnsi="Arial" w:cs="Arial"/>
          <w:sz w:val="24"/>
          <w:szCs w:val="24"/>
        </w:rPr>
      </w:pPr>
      <w:r w:rsidRPr="00B0539F">
        <w:rPr>
          <w:rFonts w:ascii="Arial" w:hAnsi="Arial" w:cs="Arial"/>
          <w:sz w:val="24"/>
          <w:szCs w:val="24"/>
        </w:rPr>
        <w:t>The red boxes and plastic containers may be obt</w:t>
      </w:r>
      <w:r w:rsidR="00502183">
        <w:rPr>
          <w:rFonts w:ascii="Arial" w:hAnsi="Arial" w:cs="Arial"/>
          <w:sz w:val="24"/>
          <w:szCs w:val="24"/>
        </w:rPr>
        <w:t xml:space="preserve">ained from the hospital porters </w:t>
      </w:r>
      <w:r w:rsidRPr="00B0539F">
        <w:rPr>
          <w:rFonts w:ascii="Arial" w:hAnsi="Arial" w:cs="Arial"/>
          <w:b/>
          <w:sz w:val="24"/>
          <w:szCs w:val="24"/>
        </w:rPr>
        <w:t>tel.7</w:t>
      </w:r>
      <w:r w:rsidR="00502183">
        <w:rPr>
          <w:rFonts w:ascii="Arial" w:hAnsi="Arial" w:cs="Arial"/>
          <w:b/>
          <w:sz w:val="24"/>
          <w:szCs w:val="24"/>
        </w:rPr>
        <w:t>-</w:t>
      </w:r>
      <w:r w:rsidRPr="00B0539F">
        <w:rPr>
          <w:rFonts w:ascii="Arial" w:hAnsi="Arial" w:cs="Arial"/>
          <w:b/>
          <w:sz w:val="24"/>
          <w:szCs w:val="24"/>
        </w:rPr>
        <w:t>7898</w:t>
      </w:r>
      <w:r w:rsidRPr="00B0539F">
        <w:rPr>
          <w:rFonts w:ascii="Arial" w:hAnsi="Arial" w:cs="Arial"/>
          <w:sz w:val="24"/>
          <w:szCs w:val="24"/>
        </w:rPr>
        <w:t>.</w:t>
      </w:r>
      <w:r w:rsidRPr="00B0539F">
        <w:rPr>
          <w:rFonts w:ascii="Arial" w:hAnsi="Arial" w:cs="Arial"/>
          <w:b/>
          <w:sz w:val="24"/>
          <w:szCs w:val="24"/>
        </w:rPr>
        <w:t xml:space="preserve"> </w:t>
      </w:r>
      <w:r w:rsidRPr="00B0539F">
        <w:rPr>
          <w:rFonts w:ascii="Arial" w:hAnsi="Arial" w:cs="Arial"/>
          <w:sz w:val="24"/>
          <w:szCs w:val="24"/>
        </w:rPr>
        <w:t xml:space="preserve"> They are on level 1M by the goods deliv</w:t>
      </w:r>
      <w:r w:rsidR="0062729C">
        <w:rPr>
          <w:rFonts w:ascii="Arial" w:hAnsi="Arial" w:cs="Arial"/>
          <w:sz w:val="24"/>
          <w:szCs w:val="24"/>
        </w:rPr>
        <w:t>ery entrance (by the lift, east).</w:t>
      </w:r>
    </w:p>
    <w:p w:rsidR="00B0539F" w:rsidRPr="00E82DB3" w:rsidRDefault="00B0539F" w:rsidP="00E82DB3">
      <w:pPr>
        <w:spacing w:line="240" w:lineRule="auto"/>
        <w:rPr>
          <w:rFonts w:ascii="Arial" w:hAnsi="Arial" w:cs="Arial"/>
          <w:b/>
          <w:sz w:val="24"/>
          <w:szCs w:val="24"/>
          <w:u w:val="single"/>
        </w:rPr>
      </w:pPr>
    </w:p>
    <w:p w:rsidR="00BB404C" w:rsidRDefault="00BB404C" w:rsidP="00BB404C">
      <w:pPr>
        <w:pStyle w:val="Ingenmellomrom"/>
        <w:rPr>
          <w:rFonts w:ascii="Arial" w:hAnsi="Arial" w:cs="Arial"/>
          <w:b/>
          <w:sz w:val="24"/>
          <w:szCs w:val="24"/>
          <w:u w:val="single"/>
          <w:lang w:val="nb-NO"/>
        </w:rPr>
      </w:pPr>
      <w:r w:rsidRPr="00B0539F">
        <w:rPr>
          <w:rFonts w:ascii="Arial" w:hAnsi="Arial" w:cs="Arial"/>
          <w:b/>
          <w:sz w:val="24"/>
          <w:szCs w:val="24"/>
          <w:u w:val="single"/>
          <w:lang w:val="nb-NO"/>
        </w:rPr>
        <w:t xml:space="preserve">The Declaration form “Felles deklarasjonsskjema for farlig avfall og radioaktivt avfall” must be completed.  </w:t>
      </w:r>
    </w:p>
    <w:p w:rsidR="00B0539F" w:rsidRPr="00B0539F" w:rsidRDefault="00B0539F" w:rsidP="00BB404C">
      <w:pPr>
        <w:pStyle w:val="Ingenmellomrom"/>
        <w:rPr>
          <w:rFonts w:ascii="Arial" w:hAnsi="Arial" w:cs="Arial"/>
          <w:b/>
          <w:sz w:val="24"/>
          <w:szCs w:val="24"/>
          <w:u w:val="single"/>
          <w:lang w:val="nb-NO"/>
        </w:rPr>
      </w:pPr>
    </w:p>
    <w:p w:rsidR="00502183" w:rsidRDefault="00C546F8" w:rsidP="00BB404C">
      <w:pPr>
        <w:pStyle w:val="Ingenmellomrom"/>
        <w:rPr>
          <w:rFonts w:ascii="Arial" w:hAnsi="Arial" w:cs="Arial"/>
          <w:sz w:val="24"/>
          <w:szCs w:val="24"/>
        </w:rPr>
      </w:pPr>
      <w:r>
        <w:rPr>
          <w:rFonts w:ascii="Arial" w:hAnsi="Arial" w:cs="Arial"/>
          <w:b/>
          <w:noProof/>
          <w:sz w:val="24"/>
          <w:szCs w:val="24"/>
          <w:u w:val="single"/>
          <w:lang w:val="nb-NO" w:eastAsia="nb-NO"/>
        </w:rPr>
        <w:drawing>
          <wp:anchor distT="0" distB="0" distL="114300" distR="114300" simplePos="0" relativeHeight="251658752" behindDoc="1" locked="0" layoutInCell="1" allowOverlap="1" wp14:anchorId="5DF11CDF" wp14:editId="05ED71AE">
            <wp:simplePos x="0" y="0"/>
            <wp:positionH relativeFrom="column">
              <wp:posOffset>-523875</wp:posOffset>
            </wp:positionH>
            <wp:positionV relativeFrom="paragraph">
              <wp:posOffset>132715</wp:posOffset>
            </wp:positionV>
            <wp:extent cx="1567815" cy="2362200"/>
            <wp:effectExtent l="0" t="0" r="0" b="0"/>
            <wp:wrapTight wrapText="bothSides">
              <wp:wrapPolygon edited="0">
                <wp:start x="0" y="0"/>
                <wp:lineTo x="0" y="21426"/>
                <wp:lineTo x="21259" y="21426"/>
                <wp:lineTo x="212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lig avf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67815" cy="2362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This </w:t>
      </w:r>
      <w:r w:rsidR="00BB404C" w:rsidRPr="00B0539F">
        <w:rPr>
          <w:rFonts w:ascii="Arial" w:hAnsi="Arial" w:cs="Arial"/>
          <w:sz w:val="24"/>
          <w:szCs w:val="24"/>
        </w:rPr>
        <w:t>contains informati</w:t>
      </w:r>
      <w:r w:rsidR="00502183">
        <w:rPr>
          <w:rFonts w:ascii="Arial" w:hAnsi="Arial" w:cs="Arial"/>
          <w:sz w:val="24"/>
          <w:szCs w:val="24"/>
        </w:rPr>
        <w:t xml:space="preserve">on about the waste producer, </w:t>
      </w:r>
      <w:r w:rsidR="00BB404C" w:rsidRPr="00B0539F">
        <w:rPr>
          <w:rFonts w:ascii="Arial" w:hAnsi="Arial" w:cs="Arial"/>
          <w:sz w:val="24"/>
          <w:szCs w:val="24"/>
        </w:rPr>
        <w:t>type of waste and can be used to trace the waste</w:t>
      </w:r>
      <w:r w:rsidR="00502183">
        <w:rPr>
          <w:rFonts w:ascii="Arial" w:hAnsi="Arial" w:cs="Arial"/>
          <w:sz w:val="24"/>
          <w:szCs w:val="24"/>
        </w:rPr>
        <w:t xml:space="preserve"> during tra</w:t>
      </w:r>
      <w:r>
        <w:rPr>
          <w:rFonts w:ascii="Arial" w:hAnsi="Arial" w:cs="Arial"/>
          <w:sz w:val="24"/>
          <w:szCs w:val="24"/>
        </w:rPr>
        <w:t>n</w:t>
      </w:r>
      <w:r w:rsidR="00502183">
        <w:rPr>
          <w:rFonts w:ascii="Arial" w:hAnsi="Arial" w:cs="Arial"/>
          <w:sz w:val="24"/>
          <w:szCs w:val="24"/>
        </w:rPr>
        <w:t>sport</w:t>
      </w:r>
      <w:r w:rsidR="00BB404C" w:rsidRPr="00B0539F">
        <w:rPr>
          <w:rFonts w:ascii="Arial" w:hAnsi="Arial" w:cs="Arial"/>
          <w:sz w:val="24"/>
          <w:szCs w:val="24"/>
        </w:rPr>
        <w:t xml:space="preserve">. </w:t>
      </w:r>
    </w:p>
    <w:p w:rsidR="00BB404C" w:rsidRPr="00B0539F" w:rsidRDefault="00BB404C" w:rsidP="00BB404C">
      <w:pPr>
        <w:pStyle w:val="Ingenmellomrom"/>
        <w:rPr>
          <w:rFonts w:ascii="Arial" w:hAnsi="Arial" w:cs="Arial"/>
          <w:sz w:val="24"/>
          <w:szCs w:val="24"/>
        </w:rPr>
      </w:pPr>
      <w:r w:rsidRPr="00B0539F">
        <w:rPr>
          <w:rFonts w:ascii="Arial" w:hAnsi="Arial" w:cs="Arial"/>
          <w:sz w:val="24"/>
          <w:szCs w:val="24"/>
        </w:rPr>
        <w:t xml:space="preserve">Use a </w:t>
      </w:r>
      <w:r w:rsidRPr="00B0539F">
        <w:rPr>
          <w:rFonts w:ascii="Arial" w:hAnsi="Arial" w:cs="Arial"/>
          <w:sz w:val="24"/>
          <w:szCs w:val="24"/>
          <w:u w:val="single"/>
        </w:rPr>
        <w:t>ballpoint pen</w:t>
      </w:r>
      <w:r w:rsidR="00C546F8">
        <w:rPr>
          <w:rFonts w:ascii="Arial" w:hAnsi="Arial" w:cs="Arial"/>
          <w:sz w:val="24"/>
          <w:szCs w:val="24"/>
        </w:rPr>
        <w:t xml:space="preserve"> and write </w:t>
      </w:r>
      <w:r w:rsidRPr="00B0539F">
        <w:rPr>
          <w:rFonts w:ascii="Arial" w:hAnsi="Arial" w:cs="Arial"/>
          <w:sz w:val="24"/>
          <w:szCs w:val="24"/>
        </w:rPr>
        <w:t xml:space="preserve">on a </w:t>
      </w:r>
      <w:r w:rsidRPr="00B0539F">
        <w:rPr>
          <w:rFonts w:ascii="Arial" w:hAnsi="Arial" w:cs="Arial"/>
          <w:sz w:val="24"/>
          <w:szCs w:val="24"/>
          <w:u w:val="single"/>
        </w:rPr>
        <w:t>hard surface</w:t>
      </w:r>
      <w:r w:rsidRPr="00B0539F">
        <w:rPr>
          <w:rFonts w:ascii="Arial" w:hAnsi="Arial" w:cs="Arial"/>
          <w:sz w:val="24"/>
          <w:szCs w:val="24"/>
        </w:rPr>
        <w:t xml:space="preserve">. </w:t>
      </w:r>
    </w:p>
    <w:p w:rsidR="00502183" w:rsidRDefault="00BB404C" w:rsidP="00502183">
      <w:pPr>
        <w:spacing w:after="0" w:line="240" w:lineRule="auto"/>
        <w:rPr>
          <w:rFonts w:ascii="Arial" w:hAnsi="Arial" w:cs="Arial"/>
          <w:sz w:val="24"/>
          <w:szCs w:val="24"/>
        </w:rPr>
      </w:pPr>
      <w:r w:rsidRPr="00B0539F">
        <w:rPr>
          <w:rFonts w:ascii="Arial" w:hAnsi="Arial" w:cs="Arial"/>
          <w:sz w:val="24"/>
          <w:szCs w:val="24"/>
        </w:rPr>
        <w:t xml:space="preserve">All the copies (1-5) of the declaration form are to be sent with the waste. </w:t>
      </w:r>
      <w:r w:rsidR="00502183">
        <w:rPr>
          <w:rFonts w:ascii="Arial" w:hAnsi="Arial" w:cs="Arial"/>
          <w:sz w:val="24"/>
          <w:szCs w:val="24"/>
        </w:rPr>
        <w:t>(Make a copy for your own records).</w:t>
      </w:r>
    </w:p>
    <w:p w:rsidR="00502183" w:rsidRDefault="00502183" w:rsidP="00BB404C">
      <w:pPr>
        <w:spacing w:line="240" w:lineRule="auto"/>
        <w:rPr>
          <w:rFonts w:ascii="Arial" w:hAnsi="Arial" w:cs="Arial"/>
          <w:sz w:val="24"/>
          <w:szCs w:val="24"/>
        </w:rPr>
      </w:pPr>
    </w:p>
    <w:p w:rsidR="00502183" w:rsidRDefault="00502183" w:rsidP="00BB404C">
      <w:pPr>
        <w:spacing w:line="240" w:lineRule="auto"/>
        <w:rPr>
          <w:rFonts w:ascii="Arial" w:hAnsi="Arial" w:cs="Arial"/>
          <w:sz w:val="24"/>
          <w:szCs w:val="24"/>
        </w:rPr>
      </w:pPr>
    </w:p>
    <w:p w:rsidR="00BB404C" w:rsidRPr="00B0539F" w:rsidRDefault="00BB404C" w:rsidP="00BB404C">
      <w:pPr>
        <w:spacing w:line="240" w:lineRule="auto"/>
        <w:rPr>
          <w:rFonts w:ascii="Arial" w:hAnsi="Arial" w:cs="Arial"/>
          <w:sz w:val="24"/>
          <w:szCs w:val="24"/>
        </w:rPr>
      </w:pPr>
      <w:r w:rsidRPr="00B0539F">
        <w:rPr>
          <w:rFonts w:ascii="Arial" w:hAnsi="Arial" w:cs="Arial"/>
          <w:sz w:val="24"/>
          <w:szCs w:val="24"/>
        </w:rPr>
        <w:t xml:space="preserve">Forms can be found in </w:t>
      </w:r>
      <w:r w:rsidRPr="00B0539F">
        <w:rPr>
          <w:rFonts w:ascii="Arial" w:hAnsi="Arial" w:cs="Arial"/>
          <w:b/>
          <w:sz w:val="24"/>
          <w:szCs w:val="24"/>
        </w:rPr>
        <w:t>room 9092</w:t>
      </w:r>
      <w:r w:rsidRPr="00B0539F">
        <w:rPr>
          <w:rFonts w:ascii="Arial" w:hAnsi="Arial" w:cs="Arial"/>
          <w:sz w:val="24"/>
          <w:szCs w:val="24"/>
        </w:rPr>
        <w:t>.</w:t>
      </w:r>
    </w:p>
    <w:p w:rsidR="00BB404C" w:rsidRPr="00B0539F" w:rsidRDefault="00BB404C" w:rsidP="00502183">
      <w:pPr>
        <w:pStyle w:val="Ingenmellomrom"/>
        <w:spacing w:line="278" w:lineRule="auto"/>
        <w:rPr>
          <w:rFonts w:ascii="Arial" w:hAnsi="Arial" w:cs="Arial"/>
          <w:sz w:val="24"/>
          <w:szCs w:val="24"/>
        </w:rPr>
      </w:pPr>
      <w:r w:rsidRPr="00B0539F">
        <w:rPr>
          <w:rFonts w:ascii="Arial" w:hAnsi="Arial" w:cs="Arial"/>
          <w:sz w:val="24"/>
          <w:szCs w:val="24"/>
        </w:rPr>
        <w:t>Fill out the form for each declaration number in the fields above the black line. Label the waste container with the declaration number (to the top right</w:t>
      </w:r>
      <w:r w:rsidR="00973717">
        <w:rPr>
          <w:rFonts w:ascii="Arial" w:hAnsi="Arial" w:cs="Arial"/>
          <w:sz w:val="24"/>
          <w:szCs w:val="24"/>
        </w:rPr>
        <w:t>)</w:t>
      </w:r>
    </w:p>
    <w:p w:rsidR="00B0539F" w:rsidRPr="00B0539F" w:rsidRDefault="00B0539F" w:rsidP="00BB404C">
      <w:pPr>
        <w:pStyle w:val="Ingenmellomrom"/>
        <w:spacing w:line="278" w:lineRule="auto"/>
        <w:ind w:left="125"/>
        <w:rPr>
          <w:rFonts w:ascii="Arial" w:hAnsi="Arial" w:cs="Arial"/>
          <w:sz w:val="24"/>
          <w:szCs w:val="24"/>
        </w:rPr>
      </w:pPr>
    </w:p>
    <w:p w:rsidR="00B0539F" w:rsidRPr="00B0539F" w:rsidRDefault="00B0539F" w:rsidP="00BB404C">
      <w:pPr>
        <w:pStyle w:val="Ingenmellomrom"/>
        <w:spacing w:line="278" w:lineRule="auto"/>
        <w:ind w:left="125"/>
        <w:rPr>
          <w:rFonts w:ascii="Arial" w:hAnsi="Arial" w:cs="Arial"/>
          <w:sz w:val="24"/>
          <w:szCs w:val="24"/>
        </w:rPr>
      </w:pPr>
    </w:p>
    <w:p w:rsidR="00B0539F" w:rsidRPr="00B0539F" w:rsidRDefault="00B0539F" w:rsidP="00BB404C">
      <w:pPr>
        <w:pStyle w:val="Ingenmellomrom"/>
        <w:spacing w:line="278" w:lineRule="auto"/>
        <w:ind w:left="125"/>
        <w:rPr>
          <w:rFonts w:ascii="Arial" w:hAnsi="Arial" w:cs="Arial"/>
          <w:sz w:val="24"/>
          <w:szCs w:val="24"/>
        </w:rPr>
      </w:pPr>
    </w:p>
    <w:p w:rsidR="00B0539F" w:rsidRPr="00B0539F" w:rsidRDefault="00B0539F" w:rsidP="00B0539F">
      <w:pPr>
        <w:pBdr>
          <w:top w:val="single" w:sz="4" w:space="1" w:color="auto"/>
          <w:left w:val="single" w:sz="4" w:space="4" w:color="auto"/>
          <w:bottom w:val="single" w:sz="4" w:space="1" w:color="auto"/>
          <w:right w:val="single" w:sz="4" w:space="1" w:color="auto"/>
        </w:pBdr>
        <w:spacing w:line="240" w:lineRule="auto"/>
        <w:rPr>
          <w:rFonts w:ascii="Arial" w:hAnsi="Arial" w:cs="Arial"/>
          <w:sz w:val="24"/>
          <w:szCs w:val="24"/>
        </w:rPr>
      </w:pPr>
      <w:r w:rsidRPr="00B0539F">
        <w:rPr>
          <w:rFonts w:ascii="Arial" w:hAnsi="Arial" w:cs="Arial"/>
          <w:sz w:val="24"/>
          <w:szCs w:val="24"/>
        </w:rPr>
        <w:t xml:space="preserve">Only </w:t>
      </w:r>
      <w:r w:rsidRPr="00B0539F">
        <w:rPr>
          <w:rFonts w:ascii="Arial" w:hAnsi="Arial" w:cs="Arial"/>
          <w:b/>
          <w:sz w:val="24"/>
          <w:szCs w:val="24"/>
        </w:rPr>
        <w:t>Part A</w:t>
      </w:r>
      <w:r w:rsidRPr="00B0539F">
        <w:rPr>
          <w:rFonts w:ascii="Arial" w:hAnsi="Arial" w:cs="Arial"/>
          <w:sz w:val="24"/>
          <w:szCs w:val="24"/>
        </w:rPr>
        <w:t xml:space="preserve"> of the form is required:</w:t>
      </w:r>
      <w:r w:rsidRPr="00B0539F">
        <w:rPr>
          <w:rFonts w:ascii="Arial" w:hAnsi="Arial" w:cs="Arial"/>
          <w:sz w:val="24"/>
          <w:szCs w:val="24"/>
        </w:rPr>
        <w:tab/>
      </w:r>
    </w:p>
    <w:p w:rsidR="00B0539F" w:rsidRPr="00B0539F" w:rsidRDefault="00B0539F" w:rsidP="00B0539F">
      <w:pPr>
        <w:pBdr>
          <w:top w:val="single" w:sz="4" w:space="1" w:color="auto"/>
          <w:left w:val="single" w:sz="4" w:space="4" w:color="auto"/>
          <w:bottom w:val="single" w:sz="4" w:space="1" w:color="auto"/>
          <w:right w:val="single" w:sz="4" w:space="1" w:color="auto"/>
        </w:pBdr>
        <w:spacing w:line="240" w:lineRule="auto"/>
        <w:rPr>
          <w:rFonts w:ascii="Arial" w:hAnsi="Arial" w:cs="Arial"/>
          <w:sz w:val="24"/>
          <w:szCs w:val="24"/>
          <w:lang w:val="nb-NO"/>
        </w:rPr>
      </w:pPr>
      <w:r w:rsidRPr="00B0539F">
        <w:rPr>
          <w:rFonts w:ascii="Arial" w:hAnsi="Arial" w:cs="Arial"/>
          <w:sz w:val="24"/>
          <w:szCs w:val="24"/>
          <w:lang w:val="nb-NO"/>
        </w:rPr>
        <w:t xml:space="preserve">Organisation (“Organisasjonsnr“): </w:t>
      </w:r>
      <w:r w:rsidRPr="00B0539F">
        <w:rPr>
          <w:rFonts w:ascii="Arial" w:hAnsi="Arial" w:cs="Arial"/>
          <w:b/>
          <w:sz w:val="24"/>
          <w:szCs w:val="24"/>
          <w:lang w:val="nb-NO"/>
        </w:rPr>
        <w:t>983974724</w:t>
      </w:r>
    </w:p>
    <w:p w:rsidR="00B0539F" w:rsidRPr="00B0539F" w:rsidRDefault="00B0539F" w:rsidP="00B0539F">
      <w:pPr>
        <w:pBdr>
          <w:top w:val="single" w:sz="4" w:space="1" w:color="auto"/>
          <w:left w:val="single" w:sz="4" w:space="4" w:color="auto"/>
          <w:bottom w:val="single" w:sz="4" w:space="1" w:color="auto"/>
          <w:right w:val="single" w:sz="4" w:space="1" w:color="auto"/>
        </w:pBdr>
        <w:spacing w:line="240" w:lineRule="auto"/>
        <w:rPr>
          <w:rFonts w:ascii="Arial" w:hAnsi="Arial" w:cs="Arial"/>
          <w:b/>
          <w:sz w:val="24"/>
          <w:szCs w:val="24"/>
          <w:lang w:val="nb-NO"/>
        </w:rPr>
      </w:pPr>
      <w:r w:rsidRPr="00B0539F">
        <w:rPr>
          <w:rFonts w:ascii="Arial" w:hAnsi="Arial" w:cs="Arial"/>
          <w:sz w:val="24"/>
          <w:szCs w:val="24"/>
          <w:lang w:val="nb-NO"/>
        </w:rPr>
        <w:t xml:space="preserve">Name (“Navn“): </w:t>
      </w:r>
      <w:r w:rsidRPr="00B0539F">
        <w:rPr>
          <w:rFonts w:ascii="Arial" w:hAnsi="Arial" w:cs="Arial"/>
          <w:b/>
          <w:sz w:val="24"/>
          <w:szCs w:val="24"/>
          <w:lang w:val="nb-NO"/>
        </w:rPr>
        <w:t>HELSE BERGEN HF</w:t>
      </w:r>
    </w:p>
    <w:p w:rsidR="00B0539F" w:rsidRPr="00B0539F" w:rsidRDefault="00B0539F" w:rsidP="00B0539F">
      <w:pPr>
        <w:pBdr>
          <w:top w:val="single" w:sz="4" w:space="1" w:color="auto"/>
          <w:left w:val="single" w:sz="4" w:space="4" w:color="auto"/>
          <w:bottom w:val="single" w:sz="4" w:space="1" w:color="auto"/>
          <w:right w:val="single" w:sz="4" w:space="1" w:color="auto"/>
        </w:pBdr>
        <w:spacing w:line="240" w:lineRule="auto"/>
        <w:rPr>
          <w:rFonts w:ascii="Arial" w:hAnsi="Arial" w:cs="Arial"/>
          <w:b/>
          <w:sz w:val="24"/>
          <w:szCs w:val="24"/>
          <w:lang w:val="nb-NO"/>
        </w:rPr>
      </w:pPr>
      <w:r w:rsidRPr="00B0539F">
        <w:rPr>
          <w:rFonts w:ascii="Arial" w:hAnsi="Arial" w:cs="Arial"/>
          <w:sz w:val="24"/>
          <w:szCs w:val="24"/>
          <w:lang w:val="nb-NO"/>
        </w:rPr>
        <w:t xml:space="preserve">Address (“Adresse“): </w:t>
      </w:r>
      <w:r w:rsidRPr="00B0539F">
        <w:rPr>
          <w:rFonts w:ascii="Arial" w:hAnsi="Arial" w:cs="Arial"/>
          <w:b/>
          <w:sz w:val="24"/>
          <w:szCs w:val="24"/>
          <w:lang w:val="nb-NO"/>
        </w:rPr>
        <w:t>Jonas Lies vei 87, 5021 Bergen.</w:t>
      </w:r>
    </w:p>
    <w:p w:rsidR="00B0539F" w:rsidRPr="00B0539F" w:rsidRDefault="00B0539F" w:rsidP="00B0539F">
      <w:pPr>
        <w:spacing w:line="240" w:lineRule="auto"/>
        <w:rPr>
          <w:rFonts w:ascii="Arial" w:hAnsi="Arial" w:cs="Arial"/>
          <w:sz w:val="24"/>
          <w:szCs w:val="24"/>
        </w:rPr>
      </w:pPr>
      <w:r w:rsidRPr="00B0539F">
        <w:rPr>
          <w:rFonts w:ascii="Arial" w:hAnsi="Arial" w:cs="Arial"/>
          <w:sz w:val="24"/>
          <w:szCs w:val="24"/>
        </w:rPr>
        <w:t xml:space="preserve">On the back of the form there are instructions as to how to fill out the form. Also the datasheet for the chemical </w:t>
      </w:r>
      <w:r w:rsidR="00502183">
        <w:rPr>
          <w:rFonts w:ascii="Arial" w:hAnsi="Arial" w:cs="Arial"/>
          <w:sz w:val="24"/>
          <w:szCs w:val="24"/>
        </w:rPr>
        <w:t>may</w:t>
      </w:r>
      <w:r w:rsidRPr="00B0539F">
        <w:rPr>
          <w:rFonts w:ascii="Arial" w:hAnsi="Arial" w:cs="Arial"/>
          <w:sz w:val="24"/>
          <w:szCs w:val="24"/>
        </w:rPr>
        <w:t xml:space="preserve"> have some information required </w:t>
      </w:r>
      <w:r w:rsidR="00502183">
        <w:rPr>
          <w:rFonts w:ascii="Arial" w:hAnsi="Arial" w:cs="Arial"/>
          <w:sz w:val="24"/>
          <w:szCs w:val="24"/>
        </w:rPr>
        <w:t xml:space="preserve">to help </w:t>
      </w:r>
      <w:r w:rsidRPr="00B0539F">
        <w:rPr>
          <w:rFonts w:ascii="Arial" w:hAnsi="Arial" w:cs="Arial"/>
          <w:sz w:val="24"/>
          <w:szCs w:val="24"/>
        </w:rPr>
        <w:t>fill out the form.</w:t>
      </w:r>
    </w:p>
    <w:p w:rsidR="00391109" w:rsidRDefault="00B0539F" w:rsidP="00391109">
      <w:pPr>
        <w:spacing w:after="0" w:line="240" w:lineRule="auto"/>
        <w:rPr>
          <w:rFonts w:ascii="Arial" w:hAnsi="Arial" w:cs="Arial"/>
          <w:sz w:val="24"/>
          <w:szCs w:val="24"/>
        </w:rPr>
      </w:pPr>
      <w:r w:rsidRPr="00B0539F">
        <w:rPr>
          <w:rFonts w:ascii="Arial" w:hAnsi="Arial" w:cs="Arial"/>
          <w:sz w:val="24"/>
          <w:szCs w:val="24"/>
        </w:rPr>
        <w:t xml:space="preserve">Or refer to the guide from NFFA </w:t>
      </w:r>
    </w:p>
    <w:p w:rsidR="00391109" w:rsidRPr="002429F7" w:rsidRDefault="00455A25" w:rsidP="00391109">
      <w:pPr>
        <w:spacing w:after="120" w:line="240" w:lineRule="auto"/>
        <w:rPr>
          <w:rFonts w:ascii="Arial" w:hAnsi="Arial" w:cs="Arial"/>
          <w:sz w:val="24"/>
          <w:szCs w:val="24"/>
          <w:lang w:val="nb-NO"/>
        </w:rPr>
      </w:pPr>
      <w:hyperlink r:id="rId25" w:history="1">
        <w:r w:rsidR="00B0539F" w:rsidRPr="002429F7">
          <w:rPr>
            <w:rFonts w:ascii="Arial" w:hAnsi="Arial" w:cs="Arial"/>
            <w:sz w:val="24"/>
            <w:szCs w:val="24"/>
            <w:u w:val="single"/>
            <w:lang w:val="nb-NO"/>
          </w:rPr>
          <w:t>Veileder fra NFFA</w:t>
        </w:r>
      </w:hyperlink>
      <w:r w:rsidR="00391109" w:rsidRPr="002429F7">
        <w:rPr>
          <w:rFonts w:ascii="Arial" w:hAnsi="Arial" w:cs="Arial"/>
          <w:color w:val="0000FF"/>
          <w:sz w:val="24"/>
          <w:szCs w:val="24"/>
          <w:lang w:val="nb-NO"/>
        </w:rPr>
        <w:t xml:space="preserve"> </w:t>
      </w:r>
      <w:r w:rsidR="00F702BC" w:rsidRPr="002429F7">
        <w:rPr>
          <w:rFonts w:ascii="Arial" w:hAnsi="Arial" w:cs="Arial"/>
          <w:color w:val="0000FF"/>
          <w:sz w:val="24"/>
          <w:szCs w:val="24"/>
          <w:lang w:val="nb-NO"/>
        </w:rPr>
        <w:t>http</w:t>
      </w:r>
      <w:r w:rsidR="00F702BC" w:rsidRPr="002429F7">
        <w:rPr>
          <w:rFonts w:ascii="Arial" w:hAnsi="Arial" w:cs="Arial"/>
          <w:color w:val="0000FF"/>
          <w:sz w:val="24"/>
          <w:szCs w:val="24"/>
          <w:u w:val="single"/>
          <w:lang w:val="nb-NO"/>
        </w:rPr>
        <w:t>://www.nffa.no/Medlemstilbud/Forhandsbestilling.aspx(</w:t>
      </w:r>
      <w:r w:rsidR="00F702BC" w:rsidRPr="002429F7">
        <w:rPr>
          <w:rFonts w:ascii="Arial" w:hAnsi="Arial" w:cs="Arial"/>
          <w:sz w:val="24"/>
          <w:szCs w:val="24"/>
          <w:lang w:val="nb-NO"/>
        </w:rPr>
        <w:t xml:space="preserve"> </w:t>
      </w:r>
      <w:r w:rsidR="00B0539F" w:rsidRPr="002429F7">
        <w:rPr>
          <w:rFonts w:ascii="Arial" w:hAnsi="Arial" w:cs="Arial"/>
          <w:sz w:val="24"/>
          <w:szCs w:val="24"/>
          <w:lang w:val="nb-NO"/>
        </w:rPr>
        <w:t xml:space="preserve">in Norwegian) </w:t>
      </w:r>
    </w:p>
    <w:p w:rsidR="00B0539F" w:rsidRPr="00F702BC" w:rsidRDefault="00B0539F" w:rsidP="00391109">
      <w:pPr>
        <w:spacing w:after="120" w:line="240" w:lineRule="auto"/>
        <w:rPr>
          <w:rStyle w:val="Hyperkobling"/>
          <w:rFonts w:ascii="Arial" w:hAnsi="Arial" w:cs="Arial"/>
          <w:color w:val="auto"/>
          <w:sz w:val="24"/>
          <w:szCs w:val="24"/>
          <w:u w:val="none"/>
        </w:rPr>
      </w:pPr>
      <w:r w:rsidRPr="00B0539F">
        <w:rPr>
          <w:rFonts w:ascii="Arial" w:hAnsi="Arial" w:cs="Arial"/>
          <w:sz w:val="24"/>
          <w:szCs w:val="24"/>
        </w:rPr>
        <w:t>which may be used as a reference for the correct sorting and declaration of chemical waste.</w:t>
      </w:r>
    </w:p>
    <w:p w:rsidR="00B0539F" w:rsidRPr="00B0539F" w:rsidRDefault="00B0539F" w:rsidP="00B0539F">
      <w:pPr>
        <w:pStyle w:val="Ingenmellomrom"/>
        <w:rPr>
          <w:rFonts w:ascii="Arial" w:hAnsi="Arial" w:cs="Arial"/>
          <w:sz w:val="24"/>
          <w:szCs w:val="24"/>
        </w:rPr>
      </w:pPr>
      <w:r w:rsidRPr="00B0539F">
        <w:rPr>
          <w:rFonts w:ascii="Arial" w:hAnsi="Arial" w:cs="Arial"/>
          <w:sz w:val="24"/>
          <w:szCs w:val="24"/>
        </w:rPr>
        <w:t xml:space="preserve">Or the Norwegian website for dangerous waste </w:t>
      </w:r>
    </w:p>
    <w:p w:rsidR="00F702BC" w:rsidRPr="00F702BC" w:rsidRDefault="00455A25" w:rsidP="00B0539F">
      <w:pPr>
        <w:spacing w:line="240" w:lineRule="auto"/>
        <w:rPr>
          <w:rStyle w:val="Hyperkobling"/>
          <w:rFonts w:ascii="Arial" w:hAnsi="Arial" w:cs="Arial"/>
          <w:sz w:val="24"/>
          <w:szCs w:val="24"/>
        </w:rPr>
      </w:pPr>
      <w:hyperlink r:id="rId26" w:history="1">
        <w:r w:rsidR="00B0539F" w:rsidRPr="00B0539F">
          <w:rPr>
            <w:rStyle w:val="Hyperkobling"/>
            <w:rFonts w:ascii="Arial" w:hAnsi="Arial" w:cs="Arial"/>
            <w:sz w:val="24"/>
            <w:szCs w:val="24"/>
          </w:rPr>
          <w:t>http://www.norsas.no/Farlig-avfall/Farlig-avfallsveileder</w:t>
        </w:r>
      </w:hyperlink>
    </w:p>
    <w:p w:rsidR="00B0539F" w:rsidRPr="00F702BC" w:rsidRDefault="00B0539F" w:rsidP="00B0539F">
      <w:pPr>
        <w:spacing w:line="240" w:lineRule="auto"/>
        <w:rPr>
          <w:rStyle w:val="Hyperkobling"/>
          <w:rFonts w:ascii="Arial" w:hAnsi="Arial" w:cs="Arial"/>
          <w:color w:val="auto"/>
          <w:sz w:val="24"/>
          <w:szCs w:val="24"/>
          <w:u w:val="none"/>
        </w:rPr>
      </w:pPr>
      <w:r w:rsidRPr="00F702BC">
        <w:rPr>
          <w:rStyle w:val="Hyperkobling"/>
          <w:rFonts w:ascii="Arial" w:hAnsi="Arial" w:cs="Arial"/>
          <w:color w:val="auto"/>
          <w:sz w:val="24"/>
          <w:szCs w:val="24"/>
          <w:u w:val="none"/>
        </w:rPr>
        <w:t>EWC (Europe</w:t>
      </w:r>
      <w:r w:rsidR="00C546F8">
        <w:rPr>
          <w:rStyle w:val="Hyperkobling"/>
          <w:rFonts w:ascii="Arial" w:hAnsi="Arial" w:cs="Arial"/>
          <w:color w:val="auto"/>
          <w:sz w:val="24"/>
          <w:szCs w:val="24"/>
          <w:u w:val="none"/>
        </w:rPr>
        <w:t>an Waste Catalogue, EAL in Norwegian</w:t>
      </w:r>
      <w:r w:rsidRPr="00F702BC">
        <w:rPr>
          <w:rStyle w:val="Hyperkobling"/>
          <w:rFonts w:ascii="Arial" w:hAnsi="Arial" w:cs="Arial"/>
          <w:color w:val="auto"/>
          <w:sz w:val="24"/>
          <w:szCs w:val="24"/>
          <w:u w:val="none"/>
        </w:rPr>
        <w:t>) codes are the EUs standard for the classification of dangerous waste and are a 6-figure code to characterize the type of waste.</w:t>
      </w:r>
    </w:p>
    <w:p w:rsidR="00B0539F" w:rsidRPr="00B0539F" w:rsidRDefault="00B0539F" w:rsidP="00B0539F">
      <w:pPr>
        <w:spacing w:line="240" w:lineRule="auto"/>
        <w:rPr>
          <w:rFonts w:ascii="Arial" w:hAnsi="Arial" w:cs="Arial"/>
          <w:sz w:val="24"/>
          <w:szCs w:val="24"/>
        </w:rPr>
      </w:pPr>
      <w:r w:rsidRPr="00F702BC">
        <w:rPr>
          <w:rStyle w:val="Hyperkobling"/>
          <w:rFonts w:ascii="Arial" w:hAnsi="Arial" w:cs="Arial"/>
          <w:color w:val="auto"/>
          <w:sz w:val="24"/>
          <w:szCs w:val="24"/>
          <w:u w:val="none"/>
        </w:rPr>
        <w:t>The Waste number is the Norwegian classification o</w:t>
      </w:r>
      <w:r w:rsidR="00C546F8">
        <w:rPr>
          <w:rStyle w:val="Hyperkobling"/>
          <w:rFonts w:ascii="Arial" w:hAnsi="Arial" w:cs="Arial"/>
          <w:color w:val="auto"/>
          <w:sz w:val="24"/>
          <w:szCs w:val="24"/>
          <w:u w:val="none"/>
        </w:rPr>
        <w:t>f dangerous waste.</w:t>
      </w:r>
    </w:p>
    <w:p w:rsidR="00B0539F" w:rsidRPr="00B0539F" w:rsidRDefault="00B0539F" w:rsidP="00B0539F">
      <w:pPr>
        <w:spacing w:line="240" w:lineRule="auto"/>
        <w:rPr>
          <w:rFonts w:ascii="Arial" w:hAnsi="Arial" w:cs="Arial"/>
          <w:b/>
          <w:sz w:val="24"/>
          <w:szCs w:val="24"/>
          <w:u w:val="single"/>
        </w:rPr>
      </w:pPr>
      <w:r w:rsidRPr="00B0539F">
        <w:rPr>
          <w:rFonts w:ascii="Arial" w:hAnsi="Arial" w:cs="Arial"/>
          <w:b/>
          <w:sz w:val="24"/>
          <w:szCs w:val="24"/>
          <w:u w:val="single"/>
        </w:rPr>
        <w:t>Transport classification.</w:t>
      </w:r>
    </w:p>
    <w:p w:rsidR="00B0539F" w:rsidRPr="00B0539F" w:rsidRDefault="00B0539F" w:rsidP="00B0539F">
      <w:pPr>
        <w:spacing w:line="240" w:lineRule="auto"/>
        <w:rPr>
          <w:rFonts w:ascii="Arial" w:hAnsi="Arial" w:cs="Arial"/>
          <w:sz w:val="24"/>
          <w:szCs w:val="24"/>
          <w:u w:val="single"/>
        </w:rPr>
      </w:pPr>
      <w:r w:rsidRPr="00B0539F">
        <w:rPr>
          <w:rFonts w:ascii="Arial" w:hAnsi="Arial" w:cs="Arial"/>
          <w:sz w:val="24"/>
          <w:szCs w:val="24"/>
          <w:u w:val="single"/>
        </w:rPr>
        <w:t>Not to be fil</w:t>
      </w:r>
      <w:r w:rsidR="00F702BC">
        <w:rPr>
          <w:rFonts w:ascii="Arial" w:hAnsi="Arial" w:cs="Arial"/>
          <w:sz w:val="24"/>
          <w:szCs w:val="24"/>
          <w:u w:val="single"/>
        </w:rPr>
        <w:t>led out for the declaration of r</w:t>
      </w:r>
      <w:r w:rsidRPr="00B0539F">
        <w:rPr>
          <w:rFonts w:ascii="Arial" w:hAnsi="Arial" w:cs="Arial"/>
          <w:sz w:val="24"/>
          <w:szCs w:val="24"/>
          <w:u w:val="single"/>
        </w:rPr>
        <w:t>adioactive waste</w:t>
      </w:r>
    </w:p>
    <w:p w:rsidR="00B0539F" w:rsidRPr="00B0539F" w:rsidRDefault="00B0539F" w:rsidP="00B0539F">
      <w:pPr>
        <w:spacing w:line="240" w:lineRule="auto"/>
        <w:rPr>
          <w:rFonts w:ascii="Arial" w:hAnsi="Arial" w:cs="Arial"/>
          <w:sz w:val="24"/>
          <w:szCs w:val="24"/>
        </w:rPr>
      </w:pPr>
      <w:r w:rsidRPr="00B0539F">
        <w:rPr>
          <w:rFonts w:ascii="Arial" w:hAnsi="Arial" w:cs="Arial"/>
          <w:sz w:val="24"/>
          <w:szCs w:val="24"/>
        </w:rPr>
        <w:t>Only the ADR (</w:t>
      </w:r>
      <w:r w:rsidRPr="00B0539F">
        <w:rPr>
          <w:rStyle w:val="Utheving"/>
          <w:rFonts w:ascii="Arial" w:hAnsi="Arial" w:cs="Arial"/>
          <w:sz w:val="24"/>
          <w:szCs w:val="24"/>
        </w:rPr>
        <w:t>European Agreement concerning the International Carriage of Dangerous Goods by Road)</w:t>
      </w:r>
      <w:r w:rsidRPr="00B0539F">
        <w:rPr>
          <w:rFonts w:ascii="Arial" w:hAnsi="Arial" w:cs="Arial"/>
          <w:sz w:val="24"/>
          <w:szCs w:val="24"/>
        </w:rPr>
        <w:t xml:space="preserve"> data needs to be filled out. This applies to transport by road. Remember to tick the correct box (symbol) for ADR classification.</w:t>
      </w:r>
    </w:p>
    <w:p w:rsidR="00B0539F" w:rsidRPr="00B0539F" w:rsidRDefault="00B0539F" w:rsidP="00B0539F">
      <w:pPr>
        <w:pStyle w:val="Ingenmellomrom"/>
        <w:rPr>
          <w:rFonts w:ascii="Arial" w:hAnsi="Arial" w:cs="Arial"/>
          <w:sz w:val="24"/>
          <w:szCs w:val="24"/>
        </w:rPr>
      </w:pPr>
      <w:r w:rsidRPr="00B0539F">
        <w:rPr>
          <w:rFonts w:ascii="Arial" w:hAnsi="Arial" w:cs="Arial"/>
          <w:sz w:val="24"/>
          <w:szCs w:val="24"/>
        </w:rPr>
        <w:t>If the waste is not classified as Dangerous goods it is feasible to tick the box “not classified</w:t>
      </w:r>
      <w:r w:rsidR="00C546F8">
        <w:rPr>
          <w:rFonts w:ascii="Arial" w:hAnsi="Arial" w:cs="Arial"/>
          <w:sz w:val="24"/>
          <w:szCs w:val="24"/>
        </w:rPr>
        <w:t>”</w:t>
      </w:r>
      <w:r w:rsidRPr="00B0539F">
        <w:rPr>
          <w:rFonts w:ascii="Arial" w:hAnsi="Arial" w:cs="Arial"/>
          <w:sz w:val="24"/>
          <w:szCs w:val="24"/>
        </w:rPr>
        <w:t xml:space="preserve"> (</w:t>
      </w:r>
      <w:r w:rsidR="0059644D">
        <w:rPr>
          <w:rFonts w:ascii="Arial" w:hAnsi="Arial" w:cs="Arial"/>
          <w:sz w:val="24"/>
          <w:szCs w:val="24"/>
        </w:rPr>
        <w:t>“</w:t>
      </w:r>
      <w:r w:rsidRPr="00B0539F">
        <w:rPr>
          <w:rFonts w:ascii="Arial" w:hAnsi="Arial" w:cs="Arial"/>
          <w:sz w:val="24"/>
          <w:szCs w:val="24"/>
        </w:rPr>
        <w:t>ikke klassifiseringspliktig”</w:t>
      </w:r>
      <w:r w:rsidR="00C546F8">
        <w:rPr>
          <w:rFonts w:ascii="Arial" w:hAnsi="Arial" w:cs="Arial"/>
          <w:sz w:val="24"/>
          <w:szCs w:val="24"/>
        </w:rPr>
        <w:t>)</w:t>
      </w:r>
    </w:p>
    <w:p w:rsidR="00B0539F" w:rsidRPr="00B0539F" w:rsidRDefault="00B0539F" w:rsidP="00B0539F">
      <w:pPr>
        <w:pStyle w:val="Ingenmellomrom"/>
        <w:rPr>
          <w:rFonts w:ascii="Arial" w:hAnsi="Arial" w:cs="Arial"/>
          <w:sz w:val="24"/>
          <w:szCs w:val="24"/>
        </w:rPr>
      </w:pPr>
    </w:p>
    <w:p w:rsidR="00B0539F" w:rsidRPr="00B0539F" w:rsidRDefault="00F702BC" w:rsidP="00B0539F">
      <w:pPr>
        <w:spacing w:line="240" w:lineRule="auto"/>
        <w:rPr>
          <w:rFonts w:ascii="Arial" w:hAnsi="Arial" w:cs="Arial"/>
          <w:b/>
          <w:sz w:val="24"/>
          <w:szCs w:val="24"/>
        </w:rPr>
      </w:pPr>
      <w:r>
        <w:rPr>
          <w:rFonts w:ascii="Arial" w:hAnsi="Arial" w:cs="Arial"/>
          <w:sz w:val="24"/>
          <w:szCs w:val="24"/>
        </w:rPr>
        <w:t xml:space="preserve">Note that the </w:t>
      </w:r>
      <w:r w:rsidR="00B0539F" w:rsidRPr="00B0539F">
        <w:rPr>
          <w:rFonts w:ascii="Arial" w:hAnsi="Arial" w:cs="Arial"/>
          <w:b/>
          <w:sz w:val="24"/>
          <w:szCs w:val="24"/>
        </w:rPr>
        <w:t>UN-number</w:t>
      </w:r>
      <w:r w:rsidR="00B0539F" w:rsidRPr="00B0539F">
        <w:rPr>
          <w:rFonts w:ascii="Arial" w:hAnsi="Arial" w:cs="Arial"/>
          <w:sz w:val="24"/>
          <w:szCs w:val="24"/>
        </w:rPr>
        <w:t xml:space="preserve"> is the same as </w:t>
      </w:r>
      <w:r>
        <w:rPr>
          <w:rFonts w:ascii="Arial" w:hAnsi="Arial" w:cs="Arial"/>
          <w:b/>
          <w:sz w:val="24"/>
          <w:szCs w:val="24"/>
        </w:rPr>
        <w:t>FN-numb</w:t>
      </w:r>
      <w:r w:rsidR="00B0539F" w:rsidRPr="00B0539F">
        <w:rPr>
          <w:rFonts w:ascii="Arial" w:hAnsi="Arial" w:cs="Arial"/>
          <w:b/>
          <w:sz w:val="24"/>
          <w:szCs w:val="24"/>
        </w:rPr>
        <w:t>er.</w:t>
      </w:r>
    </w:p>
    <w:p w:rsidR="00B0539F" w:rsidRPr="00B0539F" w:rsidRDefault="00B0539F" w:rsidP="00B0539F">
      <w:pPr>
        <w:spacing w:line="240" w:lineRule="auto"/>
        <w:rPr>
          <w:rFonts w:ascii="Arial" w:eastAsia="Times New Roman" w:hAnsi="Arial" w:cs="Arial"/>
          <w:sz w:val="24"/>
          <w:szCs w:val="24"/>
          <w:lang w:eastAsia="nb-NO"/>
        </w:rPr>
      </w:pPr>
      <w:r w:rsidRPr="00B0539F">
        <w:rPr>
          <w:rFonts w:ascii="Arial" w:hAnsi="Arial" w:cs="Arial"/>
          <w:sz w:val="24"/>
          <w:szCs w:val="24"/>
          <w:u w:val="single"/>
        </w:rPr>
        <w:t>Pack</w:t>
      </w:r>
      <w:r w:rsidR="00F702BC">
        <w:rPr>
          <w:rFonts w:ascii="Arial" w:hAnsi="Arial" w:cs="Arial"/>
          <w:sz w:val="24"/>
          <w:szCs w:val="24"/>
          <w:u w:val="single"/>
        </w:rPr>
        <w:t>ag</w:t>
      </w:r>
      <w:r w:rsidRPr="00B0539F">
        <w:rPr>
          <w:rFonts w:ascii="Arial" w:hAnsi="Arial" w:cs="Arial"/>
          <w:sz w:val="24"/>
          <w:szCs w:val="24"/>
          <w:u w:val="single"/>
        </w:rPr>
        <w:t>ing groups:</w:t>
      </w:r>
      <w:r w:rsidRPr="00B0539F">
        <w:rPr>
          <w:rFonts w:ascii="Arial" w:hAnsi="Arial" w:cs="Arial"/>
          <w:sz w:val="24"/>
          <w:szCs w:val="24"/>
        </w:rPr>
        <w:tab/>
      </w:r>
      <w:r w:rsidRPr="00B0539F">
        <w:rPr>
          <w:rFonts w:ascii="Arial" w:eastAsia="Times New Roman" w:hAnsi="Arial" w:cs="Arial"/>
          <w:sz w:val="24"/>
          <w:szCs w:val="24"/>
          <w:lang w:eastAsia="nb-NO"/>
        </w:rPr>
        <w:tab/>
      </w:r>
    </w:p>
    <w:p w:rsidR="00B0539F" w:rsidRPr="00B0539F" w:rsidRDefault="00B0539F" w:rsidP="00B0539F">
      <w:pPr>
        <w:spacing w:line="240" w:lineRule="auto"/>
        <w:rPr>
          <w:rFonts w:ascii="Arial" w:hAnsi="Arial" w:cs="Arial"/>
          <w:sz w:val="24"/>
          <w:szCs w:val="24"/>
          <w:u w:val="single"/>
        </w:rPr>
      </w:pPr>
      <w:r w:rsidRPr="00B0539F">
        <w:rPr>
          <w:rFonts w:ascii="Arial" w:eastAsia="Times New Roman" w:hAnsi="Arial" w:cs="Arial"/>
          <w:sz w:val="24"/>
          <w:szCs w:val="24"/>
          <w:lang w:eastAsia="nb-NO"/>
        </w:rPr>
        <w:t>There are three types of pack</w:t>
      </w:r>
      <w:r w:rsidR="00F702BC">
        <w:rPr>
          <w:rFonts w:ascii="Arial" w:eastAsia="Times New Roman" w:hAnsi="Arial" w:cs="Arial"/>
          <w:sz w:val="24"/>
          <w:szCs w:val="24"/>
          <w:lang w:eastAsia="nb-NO"/>
        </w:rPr>
        <w:t>ag</w:t>
      </w:r>
      <w:r w:rsidRPr="00B0539F">
        <w:rPr>
          <w:rFonts w:ascii="Arial" w:eastAsia="Times New Roman" w:hAnsi="Arial" w:cs="Arial"/>
          <w:sz w:val="24"/>
          <w:szCs w:val="24"/>
          <w:lang w:eastAsia="nb-NO"/>
        </w:rPr>
        <w:t xml:space="preserve">ing groups:  </w:t>
      </w:r>
    </w:p>
    <w:p w:rsidR="00B0539F" w:rsidRPr="00B0539F" w:rsidRDefault="00B0539F" w:rsidP="00B0539F">
      <w:pPr>
        <w:widowControl/>
        <w:numPr>
          <w:ilvl w:val="0"/>
          <w:numId w:val="29"/>
        </w:numPr>
        <w:spacing w:before="100" w:beforeAutospacing="1" w:after="100" w:afterAutospacing="1" w:line="240" w:lineRule="auto"/>
        <w:rPr>
          <w:rFonts w:ascii="Arial" w:eastAsia="Times New Roman" w:hAnsi="Arial" w:cs="Arial"/>
          <w:sz w:val="24"/>
          <w:szCs w:val="24"/>
          <w:lang w:eastAsia="nb-NO"/>
        </w:rPr>
      </w:pPr>
      <w:r w:rsidRPr="00B0539F">
        <w:rPr>
          <w:rFonts w:ascii="Arial" w:eastAsia="Times New Roman" w:hAnsi="Arial" w:cs="Arial"/>
          <w:sz w:val="24"/>
          <w:szCs w:val="24"/>
          <w:lang w:eastAsia="nb-NO"/>
        </w:rPr>
        <w:t>I –  Very dangerous chemicals</w:t>
      </w:r>
    </w:p>
    <w:p w:rsidR="00B0539F" w:rsidRPr="00B0539F" w:rsidRDefault="00B0539F" w:rsidP="00B0539F">
      <w:pPr>
        <w:widowControl/>
        <w:numPr>
          <w:ilvl w:val="0"/>
          <w:numId w:val="29"/>
        </w:numPr>
        <w:spacing w:before="100" w:beforeAutospacing="1" w:after="100" w:afterAutospacing="1" w:line="240" w:lineRule="auto"/>
        <w:rPr>
          <w:rFonts w:ascii="Arial" w:eastAsia="Times New Roman" w:hAnsi="Arial" w:cs="Arial"/>
          <w:sz w:val="24"/>
          <w:szCs w:val="24"/>
          <w:lang w:eastAsia="nb-NO"/>
        </w:rPr>
      </w:pPr>
      <w:r w:rsidRPr="00B0539F">
        <w:rPr>
          <w:rFonts w:ascii="Arial" w:eastAsia="Times New Roman" w:hAnsi="Arial" w:cs="Arial"/>
          <w:sz w:val="24"/>
          <w:szCs w:val="24"/>
          <w:lang w:eastAsia="nb-NO"/>
        </w:rPr>
        <w:t xml:space="preserve">II –  Medium dangerous chemicals </w:t>
      </w:r>
    </w:p>
    <w:p w:rsidR="00B0539F" w:rsidRPr="00B0539F" w:rsidRDefault="00F702BC" w:rsidP="00B0539F">
      <w:pPr>
        <w:widowControl/>
        <w:numPr>
          <w:ilvl w:val="0"/>
          <w:numId w:val="29"/>
        </w:numPr>
        <w:spacing w:before="100" w:beforeAutospacing="1" w:after="100" w:afterAutospacing="1" w:line="240" w:lineRule="auto"/>
        <w:rPr>
          <w:rFonts w:ascii="Arial" w:eastAsia="Times New Roman" w:hAnsi="Arial" w:cs="Arial"/>
          <w:sz w:val="24"/>
          <w:szCs w:val="24"/>
          <w:lang w:eastAsia="nb-NO"/>
        </w:rPr>
      </w:pPr>
      <w:r>
        <w:rPr>
          <w:rFonts w:ascii="Arial" w:eastAsia="Times New Roman" w:hAnsi="Arial" w:cs="Arial"/>
          <w:sz w:val="24"/>
          <w:szCs w:val="24"/>
          <w:lang w:eastAsia="nb-NO"/>
        </w:rPr>
        <w:t>III – Less</w:t>
      </w:r>
      <w:r w:rsidR="00B0539F" w:rsidRPr="00B0539F">
        <w:rPr>
          <w:rFonts w:ascii="Arial" w:eastAsia="Times New Roman" w:hAnsi="Arial" w:cs="Arial"/>
          <w:sz w:val="24"/>
          <w:szCs w:val="24"/>
          <w:lang w:eastAsia="nb-NO"/>
        </w:rPr>
        <w:t xml:space="preserve"> dangerous chemicals</w:t>
      </w:r>
    </w:p>
    <w:p w:rsidR="001B51F3" w:rsidRPr="00B0539F" w:rsidRDefault="009403F1" w:rsidP="00BB404C">
      <w:pPr>
        <w:pStyle w:val="Ingenmellomrom"/>
        <w:spacing w:line="278" w:lineRule="auto"/>
        <w:ind w:left="125"/>
        <w:rPr>
          <w:rFonts w:ascii="Arial" w:hAnsi="Arial" w:cs="Arial"/>
          <w:sz w:val="24"/>
          <w:szCs w:val="24"/>
          <w:lang w:val="nb-NO"/>
        </w:rPr>
      </w:pPr>
      <w:r w:rsidRPr="00B0539F">
        <w:rPr>
          <w:rFonts w:ascii="Arial" w:hAnsi="Arial" w:cs="Arial"/>
          <w:sz w:val="24"/>
          <w:szCs w:val="24"/>
          <w:lang w:val="nb-NO"/>
        </w:rPr>
        <w:br/>
      </w:r>
    </w:p>
    <w:p w:rsidR="001B51F3" w:rsidRPr="00B0539F" w:rsidRDefault="001B51F3">
      <w:pPr>
        <w:spacing w:before="4" w:after="0" w:line="200" w:lineRule="exact"/>
        <w:rPr>
          <w:sz w:val="20"/>
          <w:szCs w:val="20"/>
          <w:lang w:val="nb-NO"/>
        </w:rPr>
      </w:pPr>
    </w:p>
    <w:p w:rsidR="001B51F3" w:rsidRPr="004742C6" w:rsidRDefault="004742C6" w:rsidP="00497E3D">
      <w:pPr>
        <w:pStyle w:val="Overskrift2"/>
      </w:pPr>
      <w:bookmarkStart w:id="22" w:name="_Toc382305601"/>
      <w:r w:rsidRPr="004742C6">
        <w:t>Pregnancy</w:t>
      </w:r>
      <w:bookmarkEnd w:id="22"/>
    </w:p>
    <w:p w:rsidR="001B51F3" w:rsidRPr="004742C6" w:rsidRDefault="004742C6">
      <w:pPr>
        <w:spacing w:before="95" w:after="0" w:line="278" w:lineRule="auto"/>
        <w:ind w:left="111" w:right="322"/>
        <w:rPr>
          <w:rFonts w:ascii="Arial" w:eastAsia="Arial" w:hAnsi="Arial" w:cs="Arial"/>
          <w:sz w:val="24"/>
          <w:szCs w:val="24"/>
        </w:rPr>
      </w:pPr>
      <w:r w:rsidRPr="004742C6">
        <w:rPr>
          <w:rFonts w:ascii="Arial" w:eastAsia="Arial" w:hAnsi="Arial" w:cs="Arial"/>
          <w:sz w:val="24"/>
          <w:szCs w:val="24"/>
        </w:rPr>
        <w:t xml:space="preserve">When an employee is pregnant, </w:t>
      </w:r>
      <w:r>
        <w:rPr>
          <w:rFonts w:ascii="Arial" w:eastAsia="Arial" w:hAnsi="Arial" w:cs="Arial"/>
          <w:sz w:val="24"/>
          <w:szCs w:val="24"/>
        </w:rPr>
        <w:t xml:space="preserve">the </w:t>
      </w:r>
      <w:r w:rsidRPr="004742C6">
        <w:rPr>
          <w:rFonts w:ascii="Arial" w:eastAsia="Arial" w:hAnsi="Arial" w:cs="Arial"/>
          <w:sz w:val="24"/>
          <w:szCs w:val="24"/>
        </w:rPr>
        <w:t xml:space="preserve">employer has a duty to ensure </w:t>
      </w:r>
      <w:r w:rsidR="00805754">
        <w:rPr>
          <w:rFonts w:ascii="Arial" w:eastAsia="Arial" w:hAnsi="Arial" w:cs="Arial"/>
          <w:sz w:val="24"/>
          <w:szCs w:val="24"/>
        </w:rPr>
        <w:t xml:space="preserve">that </w:t>
      </w:r>
      <w:r w:rsidRPr="004742C6">
        <w:rPr>
          <w:rFonts w:ascii="Arial" w:eastAsia="Arial" w:hAnsi="Arial" w:cs="Arial"/>
          <w:sz w:val="24"/>
          <w:szCs w:val="24"/>
        </w:rPr>
        <w:t>the employee will not be exposed to</w:t>
      </w:r>
      <w:r>
        <w:rPr>
          <w:rFonts w:ascii="Arial" w:eastAsia="Arial" w:hAnsi="Arial" w:cs="Arial"/>
          <w:sz w:val="24"/>
          <w:szCs w:val="24"/>
        </w:rPr>
        <w:t xml:space="preserve"> hazards by providing </w:t>
      </w:r>
      <w:r w:rsidR="00805754">
        <w:rPr>
          <w:rFonts w:ascii="Arial" w:eastAsia="Arial" w:hAnsi="Arial" w:cs="Arial"/>
          <w:sz w:val="24"/>
          <w:szCs w:val="24"/>
        </w:rPr>
        <w:t>alternative</w:t>
      </w:r>
      <w:r w:rsidR="00F702BC">
        <w:rPr>
          <w:rFonts w:ascii="Arial" w:eastAsia="Arial" w:hAnsi="Arial" w:cs="Arial"/>
          <w:sz w:val="24"/>
          <w:szCs w:val="24"/>
        </w:rPr>
        <w:t xml:space="preserve"> work tasks, and</w:t>
      </w:r>
      <w:r>
        <w:rPr>
          <w:rFonts w:ascii="Arial" w:eastAsia="Arial" w:hAnsi="Arial" w:cs="Arial"/>
          <w:sz w:val="24"/>
          <w:szCs w:val="24"/>
        </w:rPr>
        <w:t xml:space="preserve"> if necessary, relocation</w:t>
      </w:r>
      <w:r w:rsidR="00F702BC">
        <w:rPr>
          <w:rFonts w:ascii="Arial" w:eastAsia="Arial" w:hAnsi="Arial" w:cs="Arial"/>
          <w:sz w:val="24"/>
          <w:szCs w:val="24"/>
        </w:rPr>
        <w:t xml:space="preserve"> of work place</w:t>
      </w:r>
      <w:r>
        <w:rPr>
          <w:rFonts w:ascii="Arial" w:eastAsia="Arial" w:hAnsi="Arial" w:cs="Arial"/>
          <w:sz w:val="24"/>
          <w:szCs w:val="24"/>
        </w:rPr>
        <w:t>.</w:t>
      </w:r>
    </w:p>
    <w:p w:rsidR="001E75B5" w:rsidRPr="001E75B5" w:rsidRDefault="00F702BC" w:rsidP="001E75B5">
      <w:pPr>
        <w:pStyle w:val="Ingenmellomrom"/>
        <w:spacing w:line="278" w:lineRule="auto"/>
        <w:ind w:left="125"/>
        <w:rPr>
          <w:rFonts w:ascii="Arial" w:hAnsi="Arial" w:cs="Arial"/>
          <w:sz w:val="24"/>
          <w:szCs w:val="24"/>
        </w:rPr>
      </w:pPr>
      <w:r>
        <w:rPr>
          <w:rFonts w:ascii="Arial" w:eastAsia="Arial" w:hAnsi="Arial" w:cs="Arial"/>
          <w:sz w:val="24"/>
          <w:szCs w:val="24"/>
        </w:rPr>
        <w:t>For the f</w:t>
      </w:r>
      <w:r w:rsidR="001E75B5" w:rsidRPr="001E75B5">
        <w:rPr>
          <w:rFonts w:ascii="Arial" w:eastAsia="Arial" w:hAnsi="Arial" w:cs="Arial"/>
          <w:sz w:val="24"/>
          <w:szCs w:val="24"/>
        </w:rPr>
        <w:t>orm,</w:t>
      </w:r>
      <w:r w:rsidR="001E75B5">
        <w:rPr>
          <w:rFonts w:ascii="Arial" w:eastAsia="Arial" w:hAnsi="Arial" w:cs="Arial"/>
          <w:sz w:val="24"/>
          <w:szCs w:val="24"/>
        </w:rPr>
        <w:t xml:space="preserve"> </w:t>
      </w:r>
      <w:r w:rsidR="00385B40" w:rsidRPr="004742C6">
        <w:rPr>
          <w:rFonts w:ascii="Arial" w:eastAsia="Arial" w:hAnsi="Arial" w:cs="Arial"/>
          <w:sz w:val="24"/>
          <w:szCs w:val="24"/>
        </w:rPr>
        <w:t>se</w:t>
      </w:r>
      <w:r w:rsidR="004742C6" w:rsidRPr="004742C6">
        <w:rPr>
          <w:rFonts w:ascii="Arial" w:eastAsia="Arial" w:hAnsi="Arial" w:cs="Arial"/>
          <w:sz w:val="24"/>
          <w:szCs w:val="24"/>
        </w:rPr>
        <w:t>e</w:t>
      </w:r>
      <w:r w:rsidR="00385B40" w:rsidRPr="004742C6">
        <w:rPr>
          <w:rFonts w:ascii="Arial" w:eastAsia="Arial" w:hAnsi="Arial" w:cs="Arial"/>
          <w:sz w:val="24"/>
          <w:szCs w:val="24"/>
        </w:rPr>
        <w:t>:</w:t>
      </w:r>
      <w:r w:rsidR="00385B40" w:rsidRPr="004742C6">
        <w:rPr>
          <w:rFonts w:ascii="Arial" w:eastAsia="Arial" w:hAnsi="Arial" w:cs="Arial"/>
          <w:spacing w:val="8"/>
          <w:sz w:val="24"/>
          <w:szCs w:val="24"/>
        </w:rPr>
        <w:t xml:space="preserve"> </w:t>
      </w:r>
      <w:hyperlink r:id="rId27" w:history="1">
        <w:r w:rsidR="004742C6" w:rsidRPr="00E47D21">
          <w:rPr>
            <w:rStyle w:val="Hyperkobling"/>
            <w:rFonts w:ascii="Arial" w:eastAsia="Arial" w:hAnsi="Arial" w:cs="Arial"/>
            <w:w w:val="108"/>
            <w:sz w:val="24"/>
            <w:szCs w:val="24"/>
          </w:rPr>
          <w:t>ht</w:t>
        </w:r>
        <w:r w:rsidR="004742C6" w:rsidRPr="00E47D21">
          <w:rPr>
            <w:rStyle w:val="Hyperkobling"/>
            <w:rFonts w:ascii="Arial" w:eastAsia="Arial" w:hAnsi="Arial" w:cs="Arial"/>
            <w:w w:val="117"/>
            <w:sz w:val="24"/>
            <w:szCs w:val="24"/>
          </w:rPr>
          <w:t>t</w:t>
        </w:r>
        <w:r w:rsidR="004742C6" w:rsidRPr="00E47D21">
          <w:rPr>
            <w:rStyle w:val="Hyperkobling"/>
            <w:rFonts w:ascii="Arial" w:eastAsia="Arial" w:hAnsi="Arial" w:cs="Arial"/>
            <w:w w:val="108"/>
            <w:sz w:val="24"/>
            <w:szCs w:val="24"/>
          </w:rPr>
          <w:t>p</w:t>
        </w:r>
        <w:r w:rsidR="004742C6" w:rsidRPr="00E47D21">
          <w:rPr>
            <w:rStyle w:val="Hyperkobling"/>
            <w:rFonts w:ascii="Arial" w:eastAsia="Arial" w:hAnsi="Arial" w:cs="Arial"/>
            <w:w w:val="137"/>
            <w:sz w:val="24"/>
            <w:szCs w:val="24"/>
          </w:rPr>
          <w:t>://ww</w:t>
        </w:r>
        <w:r w:rsidR="004742C6" w:rsidRPr="00E47D21">
          <w:rPr>
            <w:rStyle w:val="Hyperkobling"/>
            <w:rFonts w:ascii="Arial" w:eastAsia="Arial" w:hAnsi="Arial" w:cs="Arial"/>
            <w:spacing w:val="-22"/>
            <w:w w:val="115"/>
            <w:sz w:val="24"/>
            <w:szCs w:val="24"/>
          </w:rPr>
          <w:t>w</w:t>
        </w:r>
        <w:r w:rsidR="004742C6" w:rsidRPr="00E47D21">
          <w:rPr>
            <w:rStyle w:val="Hyperkobling"/>
            <w:rFonts w:ascii="Arial" w:eastAsia="Arial" w:hAnsi="Arial" w:cs="Arial"/>
            <w:w w:val="98"/>
            <w:sz w:val="24"/>
            <w:szCs w:val="24"/>
          </w:rPr>
          <w:t>.arb</w:t>
        </w:r>
        <w:r w:rsidR="004742C6" w:rsidRPr="00E47D21">
          <w:rPr>
            <w:rStyle w:val="Hyperkobling"/>
            <w:rFonts w:ascii="Arial" w:eastAsia="Arial" w:hAnsi="Arial" w:cs="Arial"/>
            <w:w w:val="103"/>
            <w:sz w:val="24"/>
            <w:szCs w:val="24"/>
          </w:rPr>
          <w:t>eid</w:t>
        </w:r>
        <w:r w:rsidR="004742C6" w:rsidRPr="00E47D21">
          <w:rPr>
            <w:rStyle w:val="Hyperkobling"/>
            <w:rFonts w:ascii="Arial" w:eastAsia="Arial" w:hAnsi="Arial" w:cs="Arial"/>
            <w:w w:val="84"/>
            <w:sz w:val="24"/>
            <w:szCs w:val="24"/>
          </w:rPr>
          <w:t>s</w:t>
        </w:r>
        <w:r w:rsidR="004742C6" w:rsidRPr="00E47D21">
          <w:rPr>
            <w:rStyle w:val="Hyperkobling"/>
            <w:rFonts w:ascii="Arial" w:eastAsia="Arial" w:hAnsi="Arial" w:cs="Arial"/>
            <w:w w:val="117"/>
            <w:sz w:val="24"/>
            <w:szCs w:val="24"/>
          </w:rPr>
          <w:t>t</w:t>
        </w:r>
        <w:r w:rsidR="004742C6" w:rsidRPr="00E47D21">
          <w:rPr>
            <w:rStyle w:val="Hyperkobling"/>
            <w:rFonts w:ascii="Arial" w:eastAsia="Arial" w:hAnsi="Arial" w:cs="Arial"/>
            <w:w w:val="106"/>
            <w:sz w:val="24"/>
            <w:szCs w:val="24"/>
          </w:rPr>
          <w:t>ils</w:t>
        </w:r>
        <w:r w:rsidR="004742C6" w:rsidRPr="00E47D21">
          <w:rPr>
            <w:rStyle w:val="Hyperkobling"/>
            <w:rFonts w:ascii="Arial" w:eastAsia="Arial" w:hAnsi="Arial" w:cs="Arial"/>
            <w:w w:val="111"/>
            <w:sz w:val="24"/>
            <w:szCs w:val="24"/>
          </w:rPr>
          <w:t>y</w:t>
        </w:r>
        <w:r w:rsidR="004742C6" w:rsidRPr="00E47D21">
          <w:rPr>
            <w:rStyle w:val="Hyperkobling"/>
            <w:rFonts w:ascii="Arial" w:eastAsia="Arial" w:hAnsi="Arial" w:cs="Arial"/>
            <w:w w:val="99"/>
            <w:sz w:val="24"/>
            <w:szCs w:val="24"/>
          </w:rPr>
          <w:t>net.no</w:t>
        </w:r>
        <w:r w:rsidR="004742C6" w:rsidRPr="00E47D21">
          <w:rPr>
            <w:rStyle w:val="Hyperkobling"/>
            <w:rFonts w:ascii="Arial" w:eastAsia="Arial" w:hAnsi="Arial" w:cs="Arial"/>
            <w:w w:val="132"/>
            <w:sz w:val="24"/>
            <w:szCs w:val="24"/>
          </w:rPr>
          <w:t>/s</w:t>
        </w:r>
        <w:r w:rsidR="004742C6" w:rsidRPr="00E47D21">
          <w:rPr>
            <w:rStyle w:val="Hyperkobling"/>
            <w:rFonts w:ascii="Arial" w:eastAsia="Arial" w:hAnsi="Arial" w:cs="Arial"/>
            <w:w w:val="111"/>
            <w:sz w:val="24"/>
            <w:szCs w:val="24"/>
          </w:rPr>
          <w:t>k</w:t>
        </w:r>
        <w:r w:rsidR="004742C6" w:rsidRPr="00E47D21">
          <w:rPr>
            <w:rStyle w:val="Hyperkobling"/>
            <w:rFonts w:ascii="Arial" w:eastAsia="Arial" w:hAnsi="Arial" w:cs="Arial"/>
            <w:w w:val="105"/>
            <w:sz w:val="24"/>
            <w:szCs w:val="24"/>
          </w:rPr>
          <w:t>j</w:t>
        </w:r>
        <w:r w:rsidR="004742C6" w:rsidRPr="00E47D21">
          <w:rPr>
            <w:rStyle w:val="Hyperkobling"/>
            <w:rFonts w:ascii="Arial" w:eastAsia="Arial" w:hAnsi="Arial" w:cs="Arial"/>
            <w:w w:val="98"/>
            <w:sz w:val="24"/>
            <w:szCs w:val="24"/>
          </w:rPr>
          <w:t>em</w:t>
        </w:r>
        <w:r w:rsidR="004742C6" w:rsidRPr="00E47D21">
          <w:rPr>
            <w:rStyle w:val="Hyperkobling"/>
            <w:rFonts w:ascii="Arial" w:eastAsia="Arial" w:hAnsi="Arial" w:cs="Arial"/>
            <w:w w:val="99"/>
            <w:sz w:val="24"/>
            <w:szCs w:val="24"/>
          </w:rPr>
          <w:t>a.ht</w:t>
        </w:r>
        <w:r w:rsidR="004742C6" w:rsidRPr="00E47D21">
          <w:rPr>
            <w:rStyle w:val="Hyperkobling"/>
            <w:rFonts w:ascii="Arial" w:eastAsia="Arial" w:hAnsi="Arial" w:cs="Arial"/>
            <w:w w:val="105"/>
            <w:sz w:val="24"/>
            <w:szCs w:val="24"/>
          </w:rPr>
          <w:t>m</w:t>
        </w:r>
        <w:r w:rsidR="004742C6" w:rsidRPr="00E47D21">
          <w:rPr>
            <w:rStyle w:val="Hyperkobling"/>
            <w:rFonts w:ascii="Arial" w:eastAsia="Arial" w:hAnsi="Arial" w:cs="Arial"/>
            <w:w w:val="94"/>
            <w:sz w:val="24"/>
            <w:szCs w:val="24"/>
          </w:rPr>
          <w:t>l?</w:t>
        </w:r>
        <w:r w:rsidR="004742C6" w:rsidRPr="00E47D21">
          <w:rPr>
            <w:rStyle w:val="Hyperkobling"/>
            <w:rFonts w:ascii="Arial" w:eastAsia="Arial" w:hAnsi="Arial" w:cs="Arial"/>
            <w:w w:val="117"/>
            <w:sz w:val="24"/>
            <w:szCs w:val="24"/>
          </w:rPr>
          <w:t>t</w:t>
        </w:r>
        <w:r w:rsidR="004742C6" w:rsidRPr="00E47D21">
          <w:rPr>
            <w:rStyle w:val="Hyperkobling"/>
            <w:rFonts w:ascii="Arial" w:eastAsia="Arial" w:hAnsi="Arial" w:cs="Arial"/>
            <w:w w:val="115"/>
            <w:sz w:val="24"/>
            <w:szCs w:val="24"/>
          </w:rPr>
          <w:t>id</w:t>
        </w:r>
        <w:r w:rsidR="004742C6" w:rsidRPr="00E47D21">
          <w:rPr>
            <w:rStyle w:val="Hyperkobling"/>
            <w:rFonts w:ascii="Arial" w:eastAsia="Arial" w:hAnsi="Arial" w:cs="Arial"/>
            <w:w w:val="92"/>
            <w:sz w:val="24"/>
            <w:szCs w:val="24"/>
          </w:rPr>
          <w:t>=78135</w:t>
        </w:r>
      </w:hyperlink>
      <w:r w:rsidR="004742C6">
        <w:rPr>
          <w:rFonts w:ascii="Arial" w:eastAsia="Arial" w:hAnsi="Arial" w:cs="Arial"/>
          <w:w w:val="92"/>
          <w:sz w:val="24"/>
          <w:szCs w:val="24"/>
        </w:rPr>
        <w:t xml:space="preserve"> </w:t>
      </w:r>
      <w:r w:rsidR="001E75B5" w:rsidRPr="001E75B5">
        <w:rPr>
          <w:rFonts w:ascii="Arial" w:hAnsi="Arial" w:cs="Arial"/>
          <w:sz w:val="24"/>
          <w:szCs w:val="24"/>
        </w:rPr>
        <w:t>(In Norwegian)</w:t>
      </w:r>
    </w:p>
    <w:p w:rsidR="009A497C" w:rsidRPr="004742C6" w:rsidRDefault="009A497C" w:rsidP="001E75B5">
      <w:pPr>
        <w:spacing w:before="95" w:after="0" w:line="278" w:lineRule="auto"/>
        <w:ind w:left="111" w:right="322"/>
        <w:rPr>
          <w:rFonts w:ascii="Arial" w:eastAsia="Arial" w:hAnsi="Arial" w:cs="Arial"/>
          <w:sz w:val="24"/>
          <w:szCs w:val="24"/>
        </w:rPr>
      </w:pPr>
    </w:p>
    <w:p w:rsidR="001B51F3" w:rsidRPr="004742C6" w:rsidRDefault="004742C6">
      <w:pPr>
        <w:spacing w:before="44" w:after="0" w:line="278" w:lineRule="auto"/>
        <w:ind w:left="111" w:right="245"/>
        <w:rPr>
          <w:rFonts w:ascii="Arial" w:eastAsia="Arial" w:hAnsi="Arial" w:cs="Arial"/>
          <w:sz w:val="24"/>
          <w:szCs w:val="24"/>
        </w:rPr>
      </w:pPr>
      <w:r w:rsidRPr="004742C6">
        <w:rPr>
          <w:rFonts w:ascii="Arial" w:eastAsia="Arial" w:hAnsi="Arial" w:cs="Arial"/>
          <w:sz w:val="24"/>
          <w:szCs w:val="24"/>
        </w:rPr>
        <w:t xml:space="preserve">If you plan a pregnancy, or you are already pregnant, reflect on your work/research. </w:t>
      </w:r>
      <w:r>
        <w:rPr>
          <w:rFonts w:ascii="Arial" w:eastAsia="Arial" w:hAnsi="Arial" w:cs="Arial"/>
          <w:sz w:val="24"/>
          <w:szCs w:val="24"/>
        </w:rPr>
        <w:t>Talk to your supervisor as soon as possible. Consider</w:t>
      </w:r>
      <w:r w:rsidR="00805754">
        <w:rPr>
          <w:rFonts w:ascii="Arial" w:eastAsia="Arial" w:hAnsi="Arial" w:cs="Arial"/>
          <w:sz w:val="24"/>
          <w:szCs w:val="24"/>
        </w:rPr>
        <w:t>,</w:t>
      </w:r>
      <w:r>
        <w:rPr>
          <w:rFonts w:ascii="Arial" w:eastAsia="Arial" w:hAnsi="Arial" w:cs="Arial"/>
          <w:sz w:val="24"/>
          <w:szCs w:val="24"/>
        </w:rPr>
        <w:t xml:space="preserve"> together with your supervisor</w:t>
      </w:r>
      <w:r w:rsidR="00805754">
        <w:rPr>
          <w:rFonts w:ascii="Arial" w:eastAsia="Arial" w:hAnsi="Arial" w:cs="Arial"/>
          <w:sz w:val="24"/>
          <w:szCs w:val="24"/>
        </w:rPr>
        <w:t>,</w:t>
      </w:r>
      <w:r>
        <w:rPr>
          <w:rFonts w:ascii="Arial" w:eastAsia="Arial" w:hAnsi="Arial" w:cs="Arial"/>
          <w:sz w:val="24"/>
          <w:szCs w:val="24"/>
        </w:rPr>
        <w:t xml:space="preserve"> if should avoid wo</w:t>
      </w:r>
      <w:r w:rsidR="00F702BC">
        <w:rPr>
          <w:rFonts w:ascii="Arial" w:eastAsia="Arial" w:hAnsi="Arial" w:cs="Arial"/>
          <w:sz w:val="24"/>
          <w:szCs w:val="24"/>
        </w:rPr>
        <w:t>rking with isotopes, cytostatica or other chemicals which may</w:t>
      </w:r>
      <w:r>
        <w:rPr>
          <w:rFonts w:ascii="Arial" w:eastAsia="Arial" w:hAnsi="Arial" w:cs="Arial"/>
          <w:sz w:val="24"/>
          <w:szCs w:val="24"/>
        </w:rPr>
        <w:t xml:space="preserve"> be hazardous to the f</w:t>
      </w:r>
      <w:r w:rsidR="00805754">
        <w:rPr>
          <w:rFonts w:ascii="Arial" w:eastAsia="Arial" w:hAnsi="Arial" w:cs="Arial"/>
          <w:sz w:val="24"/>
          <w:szCs w:val="24"/>
        </w:rPr>
        <w:t>o</w:t>
      </w:r>
      <w:r>
        <w:rPr>
          <w:rFonts w:ascii="Arial" w:eastAsia="Arial" w:hAnsi="Arial" w:cs="Arial"/>
          <w:sz w:val="24"/>
          <w:szCs w:val="24"/>
        </w:rPr>
        <w:t>etus and which may lead to unsa</w:t>
      </w:r>
      <w:r w:rsidR="00805754">
        <w:rPr>
          <w:rFonts w:ascii="Arial" w:eastAsia="Arial" w:hAnsi="Arial" w:cs="Arial"/>
          <w:sz w:val="24"/>
          <w:szCs w:val="24"/>
        </w:rPr>
        <w:t>fe working conditions. O</w:t>
      </w:r>
      <w:r>
        <w:rPr>
          <w:rFonts w:ascii="Arial" w:eastAsia="Arial" w:hAnsi="Arial" w:cs="Arial"/>
          <w:sz w:val="24"/>
          <w:szCs w:val="24"/>
        </w:rPr>
        <w:t>ther co</w:t>
      </w:r>
      <w:r w:rsidR="00F702BC">
        <w:rPr>
          <w:rFonts w:ascii="Arial" w:eastAsia="Arial" w:hAnsi="Arial" w:cs="Arial"/>
          <w:sz w:val="24"/>
          <w:szCs w:val="24"/>
        </w:rPr>
        <w:t>-</w:t>
      </w:r>
      <w:r>
        <w:rPr>
          <w:rFonts w:ascii="Arial" w:eastAsia="Arial" w:hAnsi="Arial" w:cs="Arial"/>
          <w:sz w:val="24"/>
          <w:szCs w:val="24"/>
        </w:rPr>
        <w:t xml:space="preserve">workers </w:t>
      </w:r>
      <w:r w:rsidR="00F702BC">
        <w:rPr>
          <w:rFonts w:ascii="Arial" w:eastAsia="Arial" w:hAnsi="Arial" w:cs="Arial"/>
          <w:sz w:val="24"/>
          <w:szCs w:val="24"/>
        </w:rPr>
        <w:t>may be abl</w:t>
      </w:r>
      <w:r w:rsidR="00805754">
        <w:rPr>
          <w:rFonts w:ascii="Arial" w:eastAsia="Arial" w:hAnsi="Arial" w:cs="Arial"/>
          <w:sz w:val="24"/>
          <w:szCs w:val="24"/>
        </w:rPr>
        <w:t xml:space="preserve">e to </w:t>
      </w:r>
      <w:r>
        <w:rPr>
          <w:rFonts w:ascii="Arial" w:eastAsia="Arial" w:hAnsi="Arial" w:cs="Arial"/>
          <w:sz w:val="24"/>
          <w:szCs w:val="24"/>
        </w:rPr>
        <w:t xml:space="preserve">perform more </w:t>
      </w:r>
      <w:r w:rsidR="00805754">
        <w:rPr>
          <w:rFonts w:ascii="Arial" w:eastAsia="Arial" w:hAnsi="Arial" w:cs="Arial"/>
          <w:sz w:val="24"/>
          <w:szCs w:val="24"/>
        </w:rPr>
        <w:t>hazardous</w:t>
      </w:r>
      <w:r>
        <w:rPr>
          <w:rFonts w:ascii="Arial" w:eastAsia="Arial" w:hAnsi="Arial" w:cs="Arial"/>
          <w:sz w:val="24"/>
          <w:szCs w:val="24"/>
        </w:rPr>
        <w:t xml:space="preserve"> tasks </w:t>
      </w:r>
      <w:r w:rsidR="00805754">
        <w:rPr>
          <w:rFonts w:ascii="Arial" w:eastAsia="Arial" w:hAnsi="Arial" w:cs="Arial"/>
          <w:sz w:val="24"/>
          <w:szCs w:val="24"/>
        </w:rPr>
        <w:t>on your behalf</w:t>
      </w:r>
      <w:r>
        <w:rPr>
          <w:rFonts w:ascii="Arial" w:eastAsia="Arial" w:hAnsi="Arial" w:cs="Arial"/>
          <w:sz w:val="24"/>
          <w:szCs w:val="24"/>
        </w:rPr>
        <w:t>.</w:t>
      </w:r>
    </w:p>
    <w:p w:rsidR="009A497C" w:rsidRPr="00992D01" w:rsidRDefault="009A497C">
      <w:pPr>
        <w:spacing w:before="1" w:after="0" w:line="278" w:lineRule="auto"/>
        <w:ind w:left="111" w:right="1547"/>
        <w:rPr>
          <w:rFonts w:ascii="Arial" w:eastAsia="Arial" w:hAnsi="Arial" w:cs="Arial"/>
          <w:sz w:val="24"/>
          <w:szCs w:val="24"/>
        </w:rPr>
      </w:pPr>
    </w:p>
    <w:p w:rsidR="00E4527C" w:rsidRPr="004742C6" w:rsidRDefault="004742C6">
      <w:pPr>
        <w:spacing w:before="1" w:after="0" w:line="278" w:lineRule="auto"/>
        <w:ind w:left="111" w:right="1547"/>
        <w:rPr>
          <w:rFonts w:ascii="Arial" w:eastAsia="Arial" w:hAnsi="Arial" w:cs="Arial"/>
          <w:spacing w:val="-7"/>
          <w:sz w:val="24"/>
          <w:szCs w:val="24"/>
        </w:rPr>
      </w:pPr>
      <w:r w:rsidRPr="004742C6">
        <w:rPr>
          <w:rFonts w:ascii="Arial" w:eastAsia="Arial" w:hAnsi="Arial" w:cs="Arial"/>
          <w:sz w:val="24"/>
          <w:szCs w:val="24"/>
        </w:rPr>
        <w:t>Please find more information at</w:t>
      </w:r>
      <w:r w:rsidR="00385B40" w:rsidRPr="004742C6">
        <w:rPr>
          <w:rFonts w:ascii="Arial" w:eastAsia="Arial" w:hAnsi="Arial" w:cs="Arial"/>
          <w:spacing w:val="-11"/>
          <w:sz w:val="24"/>
          <w:szCs w:val="24"/>
        </w:rPr>
        <w:t xml:space="preserve"> </w:t>
      </w:r>
      <w:r w:rsidR="00C115B1">
        <w:rPr>
          <w:rFonts w:ascii="Arial" w:eastAsia="Arial" w:hAnsi="Arial" w:cs="Arial"/>
          <w:spacing w:val="-11"/>
          <w:sz w:val="24"/>
          <w:szCs w:val="24"/>
        </w:rPr>
        <w:t xml:space="preserve"> </w:t>
      </w:r>
      <w:hyperlink r:id="rId28" w:history="1">
        <w:r w:rsidRPr="00C115B1">
          <w:rPr>
            <w:rStyle w:val="Hyperkobling"/>
            <w:rFonts w:ascii="Arial" w:eastAsia="Arial" w:hAnsi="Arial" w:cs="Arial"/>
            <w:w w:val="108"/>
            <w:sz w:val="24"/>
            <w:szCs w:val="24"/>
          </w:rPr>
          <w:t>ht</w:t>
        </w:r>
        <w:r w:rsidRPr="00C115B1">
          <w:rPr>
            <w:rStyle w:val="Hyperkobling"/>
            <w:rFonts w:ascii="Arial" w:eastAsia="Arial" w:hAnsi="Arial" w:cs="Arial"/>
            <w:w w:val="117"/>
            <w:sz w:val="24"/>
            <w:szCs w:val="24"/>
          </w:rPr>
          <w:t>t</w:t>
        </w:r>
        <w:r w:rsidRPr="00C115B1">
          <w:rPr>
            <w:rStyle w:val="Hyperkobling"/>
            <w:rFonts w:ascii="Arial" w:eastAsia="Arial" w:hAnsi="Arial" w:cs="Arial"/>
            <w:w w:val="108"/>
            <w:sz w:val="24"/>
            <w:szCs w:val="24"/>
          </w:rPr>
          <w:t>p</w:t>
        </w:r>
        <w:r w:rsidRPr="00C115B1">
          <w:rPr>
            <w:rStyle w:val="Hyperkobling"/>
            <w:rFonts w:ascii="Arial" w:eastAsia="Arial" w:hAnsi="Arial" w:cs="Arial"/>
            <w:w w:val="137"/>
            <w:sz w:val="24"/>
            <w:szCs w:val="24"/>
          </w:rPr>
          <w:t>://ww</w:t>
        </w:r>
        <w:r w:rsidRPr="00C115B1">
          <w:rPr>
            <w:rStyle w:val="Hyperkobling"/>
            <w:rFonts w:ascii="Arial" w:eastAsia="Arial" w:hAnsi="Arial" w:cs="Arial"/>
            <w:spacing w:val="-22"/>
            <w:w w:val="115"/>
            <w:sz w:val="24"/>
            <w:szCs w:val="24"/>
          </w:rPr>
          <w:t>w</w:t>
        </w:r>
        <w:r w:rsidRPr="00C115B1">
          <w:rPr>
            <w:rStyle w:val="Hyperkobling"/>
            <w:rFonts w:ascii="Arial" w:eastAsia="Arial" w:hAnsi="Arial" w:cs="Arial"/>
            <w:w w:val="98"/>
            <w:sz w:val="24"/>
            <w:szCs w:val="24"/>
          </w:rPr>
          <w:t>.arb</w:t>
        </w:r>
        <w:r w:rsidRPr="00C115B1">
          <w:rPr>
            <w:rStyle w:val="Hyperkobling"/>
            <w:rFonts w:ascii="Arial" w:eastAsia="Arial" w:hAnsi="Arial" w:cs="Arial"/>
            <w:w w:val="103"/>
            <w:sz w:val="24"/>
            <w:szCs w:val="24"/>
          </w:rPr>
          <w:t>eid</w:t>
        </w:r>
        <w:r w:rsidRPr="00C115B1">
          <w:rPr>
            <w:rStyle w:val="Hyperkobling"/>
            <w:rFonts w:ascii="Arial" w:eastAsia="Arial" w:hAnsi="Arial" w:cs="Arial"/>
            <w:w w:val="84"/>
            <w:sz w:val="24"/>
            <w:szCs w:val="24"/>
          </w:rPr>
          <w:t>s</w:t>
        </w:r>
        <w:r w:rsidRPr="00C115B1">
          <w:rPr>
            <w:rStyle w:val="Hyperkobling"/>
            <w:rFonts w:ascii="Arial" w:eastAsia="Arial" w:hAnsi="Arial" w:cs="Arial"/>
            <w:w w:val="117"/>
            <w:sz w:val="24"/>
            <w:szCs w:val="24"/>
          </w:rPr>
          <w:t>t</w:t>
        </w:r>
        <w:r w:rsidRPr="00C115B1">
          <w:rPr>
            <w:rStyle w:val="Hyperkobling"/>
            <w:rFonts w:ascii="Arial" w:eastAsia="Arial" w:hAnsi="Arial" w:cs="Arial"/>
            <w:w w:val="106"/>
            <w:sz w:val="24"/>
            <w:szCs w:val="24"/>
          </w:rPr>
          <w:t>ils</w:t>
        </w:r>
        <w:r w:rsidRPr="00C115B1">
          <w:rPr>
            <w:rStyle w:val="Hyperkobling"/>
            <w:rFonts w:ascii="Arial" w:eastAsia="Arial" w:hAnsi="Arial" w:cs="Arial"/>
            <w:w w:val="111"/>
            <w:sz w:val="24"/>
            <w:szCs w:val="24"/>
          </w:rPr>
          <w:t>y</w:t>
        </w:r>
        <w:r w:rsidRPr="00C115B1">
          <w:rPr>
            <w:rStyle w:val="Hyperkobling"/>
            <w:rFonts w:ascii="Arial" w:eastAsia="Arial" w:hAnsi="Arial" w:cs="Arial"/>
            <w:w w:val="99"/>
            <w:sz w:val="24"/>
            <w:szCs w:val="24"/>
          </w:rPr>
          <w:t>net.no</w:t>
        </w:r>
      </w:hyperlink>
      <w:r w:rsidR="00385B40" w:rsidRPr="004742C6">
        <w:rPr>
          <w:rFonts w:ascii="Arial" w:eastAsia="Arial" w:hAnsi="Arial" w:cs="Arial"/>
          <w:spacing w:val="-7"/>
          <w:sz w:val="24"/>
          <w:szCs w:val="24"/>
        </w:rPr>
        <w:t xml:space="preserve"> </w:t>
      </w:r>
      <w:r w:rsidR="00E4527C" w:rsidRPr="004742C6">
        <w:rPr>
          <w:rFonts w:ascii="Arial" w:eastAsia="Arial" w:hAnsi="Arial" w:cs="Arial"/>
          <w:spacing w:val="-7"/>
          <w:sz w:val="24"/>
          <w:szCs w:val="24"/>
        </w:rPr>
        <w:t xml:space="preserve">  </w:t>
      </w:r>
    </w:p>
    <w:p w:rsidR="001E75B5" w:rsidRPr="001E75B5" w:rsidRDefault="00385B40" w:rsidP="001E75B5">
      <w:pPr>
        <w:pStyle w:val="Ingenmellomrom"/>
        <w:spacing w:line="278" w:lineRule="auto"/>
        <w:ind w:left="125"/>
        <w:rPr>
          <w:rFonts w:ascii="Arial" w:hAnsi="Arial" w:cs="Arial"/>
          <w:sz w:val="24"/>
          <w:szCs w:val="24"/>
          <w:lang w:val="nb-NO"/>
        </w:rPr>
      </w:pPr>
      <w:r w:rsidRPr="00465DEA">
        <w:rPr>
          <w:rFonts w:ascii="Arial" w:eastAsia="Arial" w:hAnsi="Arial" w:cs="Arial"/>
          <w:w w:val="108"/>
          <w:sz w:val="24"/>
          <w:szCs w:val="24"/>
          <w:lang w:val="nb-NO"/>
        </w:rPr>
        <w:t>”Graviditet</w:t>
      </w:r>
      <w:r w:rsidRPr="00465DEA">
        <w:rPr>
          <w:rFonts w:ascii="Arial" w:eastAsia="Arial" w:hAnsi="Arial" w:cs="Arial"/>
          <w:spacing w:val="-2"/>
          <w:w w:val="108"/>
          <w:sz w:val="24"/>
          <w:szCs w:val="24"/>
          <w:lang w:val="nb-NO"/>
        </w:rPr>
        <w:t xml:space="preserve"> </w:t>
      </w:r>
      <w:r w:rsidRPr="00465DEA">
        <w:rPr>
          <w:rFonts w:ascii="Arial" w:eastAsia="Arial" w:hAnsi="Arial" w:cs="Arial"/>
          <w:sz w:val="24"/>
          <w:szCs w:val="24"/>
          <w:lang w:val="nb-NO"/>
        </w:rPr>
        <w:t>og arb</w:t>
      </w:r>
      <w:r w:rsidRPr="00465DEA">
        <w:rPr>
          <w:rFonts w:ascii="Arial" w:eastAsia="Arial" w:hAnsi="Arial" w:cs="Arial"/>
          <w:w w:val="103"/>
          <w:sz w:val="24"/>
          <w:szCs w:val="24"/>
          <w:lang w:val="nb-NO"/>
        </w:rPr>
        <w:t>eid</w:t>
      </w:r>
      <w:r w:rsidRPr="00465DEA">
        <w:rPr>
          <w:rFonts w:ascii="Arial" w:eastAsia="Arial" w:hAnsi="Arial" w:cs="Arial"/>
          <w:w w:val="84"/>
          <w:sz w:val="24"/>
          <w:szCs w:val="24"/>
          <w:lang w:val="nb-NO"/>
        </w:rPr>
        <w:t>s</w:t>
      </w:r>
      <w:r w:rsidRPr="00465DEA">
        <w:rPr>
          <w:rFonts w:ascii="Arial" w:eastAsia="Arial" w:hAnsi="Arial" w:cs="Arial"/>
          <w:w w:val="105"/>
          <w:sz w:val="24"/>
          <w:szCs w:val="24"/>
          <w:lang w:val="nb-NO"/>
        </w:rPr>
        <w:t>m</w:t>
      </w:r>
      <w:r w:rsidRPr="00465DEA">
        <w:rPr>
          <w:rFonts w:ascii="Arial" w:eastAsia="Arial" w:hAnsi="Arial" w:cs="Arial"/>
          <w:w w:val="122"/>
          <w:sz w:val="24"/>
          <w:szCs w:val="24"/>
          <w:lang w:val="nb-NO"/>
        </w:rPr>
        <w:t>ilj</w:t>
      </w:r>
      <w:r w:rsidRPr="00465DEA">
        <w:rPr>
          <w:rFonts w:ascii="Arial" w:eastAsia="Arial" w:hAnsi="Arial" w:cs="Arial"/>
          <w:w w:val="91"/>
          <w:sz w:val="24"/>
          <w:szCs w:val="24"/>
          <w:lang w:val="nb-NO"/>
        </w:rPr>
        <w:t>ø</w:t>
      </w:r>
      <w:r w:rsidRPr="00465DEA">
        <w:rPr>
          <w:rFonts w:ascii="Arial" w:eastAsia="Arial" w:hAnsi="Arial" w:cs="Arial"/>
          <w:w w:val="150"/>
          <w:sz w:val="24"/>
          <w:szCs w:val="24"/>
          <w:lang w:val="nb-NO"/>
        </w:rPr>
        <w:t>”</w:t>
      </w:r>
      <w:r w:rsidR="00805754">
        <w:rPr>
          <w:rFonts w:ascii="Arial" w:eastAsia="Arial" w:hAnsi="Arial" w:cs="Arial"/>
          <w:sz w:val="24"/>
          <w:szCs w:val="24"/>
          <w:lang w:val="nb-NO"/>
        </w:rPr>
        <w:t xml:space="preserve"> </w:t>
      </w:r>
      <w:r w:rsidR="00F702BC">
        <w:rPr>
          <w:rFonts w:ascii="Arial" w:hAnsi="Arial" w:cs="Arial"/>
          <w:sz w:val="24"/>
          <w:szCs w:val="24"/>
          <w:lang w:val="nb-NO"/>
        </w:rPr>
        <w:t>(i</w:t>
      </w:r>
      <w:r w:rsidR="001E75B5" w:rsidRPr="001E75B5">
        <w:rPr>
          <w:rFonts w:ascii="Arial" w:hAnsi="Arial" w:cs="Arial"/>
          <w:sz w:val="24"/>
          <w:szCs w:val="24"/>
          <w:lang w:val="nb-NO"/>
        </w:rPr>
        <w:t>n Norwegian)</w:t>
      </w:r>
    </w:p>
    <w:p w:rsidR="001B51F3" w:rsidRPr="00805754" w:rsidRDefault="001B51F3" w:rsidP="00805754">
      <w:pPr>
        <w:spacing w:before="1" w:after="0" w:line="278" w:lineRule="auto"/>
        <w:ind w:left="111" w:right="1547"/>
        <w:rPr>
          <w:rFonts w:ascii="Arial" w:eastAsia="Arial" w:hAnsi="Arial" w:cs="Arial"/>
          <w:sz w:val="24"/>
          <w:szCs w:val="24"/>
          <w:lang w:val="nb-NO"/>
        </w:rPr>
        <w:sectPr w:rsidR="001B51F3" w:rsidRPr="00805754" w:rsidSect="00C546F8">
          <w:pgSz w:w="11900" w:h="16840"/>
          <w:pgMar w:top="1418" w:right="1020" w:bottom="1060" w:left="1020" w:header="736" w:footer="758" w:gutter="0"/>
          <w:cols w:space="708"/>
        </w:sectPr>
      </w:pPr>
    </w:p>
    <w:p w:rsidR="001B51F3" w:rsidRPr="00992D01" w:rsidRDefault="0000614E" w:rsidP="008F4033">
      <w:pPr>
        <w:pStyle w:val="Overskrift1"/>
      </w:pPr>
      <w:bookmarkStart w:id="23" w:name="_Toc382305602"/>
      <w:r>
        <w:t>8</w:t>
      </w:r>
      <w:r w:rsidR="00D11008" w:rsidRPr="00992D01">
        <w:t xml:space="preserve">. </w:t>
      </w:r>
      <w:r w:rsidR="00992D01" w:rsidRPr="00992D01">
        <w:t>ROOM RESPONSIBLE</w:t>
      </w:r>
      <w:bookmarkEnd w:id="23"/>
    </w:p>
    <w:p w:rsidR="001B51F3" w:rsidRPr="00992D01" w:rsidRDefault="00992D01">
      <w:pPr>
        <w:spacing w:before="95" w:after="0" w:line="240" w:lineRule="auto"/>
        <w:ind w:left="111" w:right="-20"/>
        <w:rPr>
          <w:rFonts w:ascii="Arial" w:eastAsia="Arial" w:hAnsi="Arial" w:cs="Arial"/>
          <w:sz w:val="24"/>
          <w:szCs w:val="24"/>
        </w:rPr>
      </w:pPr>
      <w:r w:rsidRPr="00992D01">
        <w:rPr>
          <w:rFonts w:ascii="Arial" w:eastAsia="Arial" w:hAnsi="Arial" w:cs="Arial"/>
          <w:w w:val="97"/>
          <w:sz w:val="24"/>
          <w:szCs w:val="24"/>
        </w:rPr>
        <w:t>The following persons may be contacted for use of rooms/equipment</w:t>
      </w:r>
      <w:r w:rsidR="00CB0F11">
        <w:rPr>
          <w:rFonts w:ascii="Arial" w:eastAsia="Arial" w:hAnsi="Arial" w:cs="Arial"/>
          <w:w w:val="97"/>
          <w:sz w:val="24"/>
          <w:szCs w:val="24"/>
        </w:rPr>
        <w:t xml:space="preserve"> on the 5</w:t>
      </w:r>
      <w:r w:rsidR="00CB0F11" w:rsidRPr="00CB0F11">
        <w:rPr>
          <w:rFonts w:ascii="Arial" w:eastAsia="Arial" w:hAnsi="Arial" w:cs="Arial"/>
          <w:w w:val="97"/>
          <w:sz w:val="24"/>
          <w:szCs w:val="24"/>
          <w:vertAlign w:val="superscript"/>
        </w:rPr>
        <w:t>th</w:t>
      </w:r>
      <w:r w:rsidR="00CB0F11">
        <w:rPr>
          <w:rFonts w:ascii="Arial" w:eastAsia="Arial" w:hAnsi="Arial" w:cs="Arial"/>
          <w:w w:val="97"/>
          <w:sz w:val="24"/>
          <w:szCs w:val="24"/>
        </w:rPr>
        <w:t xml:space="preserve"> floor</w:t>
      </w:r>
      <w:r w:rsidR="00385B40" w:rsidRPr="00992D01">
        <w:rPr>
          <w:rFonts w:ascii="Arial" w:eastAsia="Arial" w:hAnsi="Arial" w:cs="Arial"/>
          <w:w w:val="105"/>
          <w:sz w:val="24"/>
          <w:szCs w:val="24"/>
        </w:rPr>
        <w:t>:</w:t>
      </w:r>
    </w:p>
    <w:p w:rsidR="001B51F3" w:rsidRPr="00992D01" w:rsidRDefault="001B51F3">
      <w:pPr>
        <w:spacing w:before="9" w:after="0" w:line="20" w:lineRule="exact"/>
        <w:rPr>
          <w:sz w:val="2"/>
          <w:szCs w:val="2"/>
        </w:rPr>
      </w:pPr>
    </w:p>
    <w:tbl>
      <w:tblPr>
        <w:tblW w:w="9958" w:type="dxa"/>
        <w:tblInd w:w="112" w:type="dxa"/>
        <w:tblLayout w:type="fixed"/>
        <w:tblCellMar>
          <w:left w:w="0" w:type="dxa"/>
          <w:right w:w="0" w:type="dxa"/>
        </w:tblCellMar>
        <w:tblLook w:val="01E0" w:firstRow="1" w:lastRow="1" w:firstColumn="1" w:lastColumn="1" w:noHBand="0" w:noVBand="0"/>
      </w:tblPr>
      <w:tblGrid>
        <w:gridCol w:w="2576"/>
        <w:gridCol w:w="2315"/>
        <w:gridCol w:w="1066"/>
        <w:gridCol w:w="4001"/>
      </w:tblGrid>
      <w:tr w:rsidR="001B51F3" w:rsidTr="0059644D">
        <w:trPr>
          <w:trHeight w:hRule="exact" w:val="32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992D01"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Room</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992D01" w:rsidP="0059644D">
            <w:pPr>
              <w:spacing w:before="72" w:after="0" w:line="240" w:lineRule="auto"/>
              <w:ind w:right="-20"/>
              <w:jc w:val="center"/>
              <w:rPr>
                <w:rFonts w:ascii="Arial" w:eastAsia="Arial" w:hAnsi="Arial" w:cs="Arial"/>
                <w:sz w:val="20"/>
                <w:szCs w:val="20"/>
              </w:rPr>
            </w:pPr>
            <w:r>
              <w:rPr>
                <w:rFonts w:ascii="Arial" w:eastAsia="Arial" w:hAnsi="Arial" w:cs="Arial"/>
                <w:w w:val="116"/>
                <w:sz w:val="20"/>
                <w:szCs w:val="20"/>
              </w:rPr>
              <w:t>Responsible</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992D01" w:rsidP="0059644D">
            <w:pPr>
              <w:spacing w:before="72" w:after="0" w:line="240" w:lineRule="auto"/>
              <w:ind w:right="-20"/>
              <w:jc w:val="center"/>
              <w:rPr>
                <w:rFonts w:ascii="Arial" w:eastAsia="Arial" w:hAnsi="Arial" w:cs="Arial"/>
                <w:sz w:val="20"/>
                <w:szCs w:val="20"/>
              </w:rPr>
            </w:pPr>
            <w:r>
              <w:rPr>
                <w:rFonts w:ascii="Arial" w:eastAsia="Arial" w:hAnsi="Arial" w:cs="Arial"/>
                <w:spacing w:val="-18"/>
                <w:sz w:val="20"/>
                <w:szCs w:val="20"/>
              </w:rPr>
              <w:t>Phone</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Default="00992D01"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E-mail</w:t>
            </w:r>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391109">
            <w:pPr>
              <w:spacing w:before="3" w:after="0" w:line="190" w:lineRule="exact"/>
              <w:jc w:val="right"/>
              <w:rPr>
                <w:sz w:val="19"/>
                <w:szCs w:val="19"/>
              </w:rPr>
            </w:pPr>
          </w:p>
          <w:p w:rsidR="001B51F3" w:rsidRDefault="001B51F3" w:rsidP="00391109">
            <w:pPr>
              <w:spacing w:after="0" w:line="200" w:lineRule="exact"/>
              <w:jc w:val="right"/>
              <w:rPr>
                <w:sz w:val="20"/>
                <w:szCs w:val="20"/>
              </w:rPr>
            </w:pPr>
          </w:p>
          <w:p w:rsidR="001B51F3" w:rsidRDefault="00992D01" w:rsidP="00391109">
            <w:pPr>
              <w:tabs>
                <w:tab w:val="left" w:pos="2080"/>
              </w:tabs>
              <w:spacing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 xml:space="preserve">Electrophoresis room    </w:t>
            </w:r>
            <w:r w:rsidR="00385B40">
              <w:rPr>
                <w:rFonts w:ascii="Times New Roman" w:eastAsia="Times New Roman" w:hAnsi="Times New Roman" w:cs="Times New Roman"/>
                <w:position w:val="2"/>
                <w:sz w:val="20"/>
                <w:szCs w:val="20"/>
              </w:rPr>
              <w:t>5129</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1B51F3" w:rsidP="00FB5B0C">
            <w:pPr>
              <w:spacing w:before="12" w:after="0" w:line="260" w:lineRule="exact"/>
              <w:rPr>
                <w:sz w:val="26"/>
                <w:szCs w:val="26"/>
              </w:rPr>
            </w:pPr>
          </w:p>
          <w:p w:rsidR="001B51F3" w:rsidRPr="00FB5B0C" w:rsidRDefault="00385B40" w:rsidP="00FB5B0C">
            <w:pPr>
              <w:spacing w:after="0" w:line="240" w:lineRule="auto"/>
              <w:ind w:right="-20"/>
              <w:jc w:val="center"/>
              <w:rPr>
                <w:rFonts w:ascii="Arial" w:eastAsia="Arial" w:hAnsi="Arial" w:cs="Arial"/>
                <w:sz w:val="20"/>
                <w:szCs w:val="20"/>
              </w:rPr>
            </w:pPr>
            <w:r>
              <w:rPr>
                <w:rFonts w:ascii="Arial" w:eastAsia="Arial" w:hAnsi="Arial" w:cs="Arial"/>
                <w:sz w:val="20"/>
                <w:szCs w:val="20"/>
              </w:rPr>
              <w:t>Christel</w:t>
            </w:r>
            <w:r>
              <w:rPr>
                <w:rFonts w:ascii="Arial" w:eastAsia="Arial" w:hAnsi="Arial" w:cs="Arial"/>
                <w:spacing w:val="10"/>
                <w:sz w:val="20"/>
                <w:szCs w:val="20"/>
              </w:rPr>
              <w:t xml:space="preserve"> </w:t>
            </w:r>
            <w:r>
              <w:rPr>
                <w:rFonts w:ascii="Arial" w:eastAsia="Arial" w:hAnsi="Arial" w:cs="Arial"/>
                <w:w w:val="113"/>
                <w:sz w:val="20"/>
                <w:szCs w:val="20"/>
              </w:rPr>
              <w:t>Gill</w:t>
            </w:r>
            <w:r>
              <w:rPr>
                <w:rFonts w:ascii="Arial" w:eastAsia="Arial" w:hAnsi="Arial" w:cs="Arial"/>
                <w:spacing w:val="-13"/>
                <w:w w:val="113"/>
                <w:sz w:val="20"/>
                <w:szCs w:val="20"/>
              </w:rPr>
              <w:t xml:space="preserve"> </w:t>
            </w:r>
            <w:r>
              <w:rPr>
                <w:rFonts w:ascii="Arial" w:eastAsia="Arial" w:hAnsi="Arial" w:cs="Arial"/>
                <w:sz w:val="20"/>
                <w:szCs w:val="20"/>
              </w:rPr>
              <w:t>Haansuus</w:t>
            </w:r>
          </w:p>
          <w:p w:rsidR="001B51F3" w:rsidRDefault="00385B40" w:rsidP="0059644D">
            <w:pPr>
              <w:spacing w:after="0" w:line="240" w:lineRule="auto"/>
              <w:ind w:right="-20"/>
              <w:jc w:val="center"/>
              <w:rPr>
                <w:rFonts w:ascii="Arial" w:eastAsia="Arial" w:hAnsi="Arial" w:cs="Arial"/>
                <w:sz w:val="20"/>
                <w:szCs w:val="20"/>
              </w:rPr>
            </w:pPr>
            <w:r>
              <w:rPr>
                <w:rFonts w:ascii="Arial" w:eastAsia="Arial" w:hAnsi="Arial" w:cs="Arial"/>
                <w:sz w:val="20"/>
                <w:szCs w:val="20"/>
              </w:rPr>
              <w:t>Marit</w:t>
            </w:r>
            <w:r>
              <w:rPr>
                <w:rFonts w:ascii="Arial" w:eastAsia="Arial" w:hAnsi="Arial" w:cs="Arial"/>
                <w:spacing w:val="38"/>
                <w:sz w:val="20"/>
                <w:szCs w:val="20"/>
              </w:rPr>
              <w:t xml:space="preserve"> </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8"/>
                <w:sz w:val="20"/>
                <w:szCs w:val="20"/>
              </w:rPr>
              <w:t>T</w:t>
            </w:r>
            <w:r>
              <w:rPr>
                <w:rFonts w:ascii="Arial" w:eastAsia="Arial" w:hAnsi="Arial" w:cs="Arial"/>
                <w:w w:val="102"/>
                <w:sz w:val="20"/>
                <w:szCs w:val="20"/>
              </w:rPr>
              <w:t>ellev</w:t>
            </w:r>
            <w:r>
              <w:rPr>
                <w:rFonts w:ascii="Arial" w:eastAsia="Arial" w:hAnsi="Arial" w:cs="Arial"/>
                <w:w w:val="117"/>
                <w:sz w:val="20"/>
                <w:szCs w:val="20"/>
              </w:rPr>
              <w:t>ik</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FB5B0C">
            <w:pPr>
              <w:spacing w:after="0" w:line="200" w:lineRule="exact"/>
              <w:rPr>
                <w:sz w:val="20"/>
                <w:szCs w:val="20"/>
              </w:rPr>
            </w:pPr>
          </w:p>
          <w:p w:rsidR="001B51F3" w:rsidRDefault="001B51F3" w:rsidP="0059644D">
            <w:pPr>
              <w:spacing w:after="0" w:line="200" w:lineRule="exact"/>
              <w:jc w:val="center"/>
              <w:rPr>
                <w:sz w:val="20"/>
                <w:szCs w:val="20"/>
              </w:rPr>
            </w:pPr>
          </w:p>
          <w:p w:rsidR="001B51F3" w:rsidRDefault="00385B40" w:rsidP="0059644D">
            <w:pPr>
              <w:spacing w:after="0" w:line="240" w:lineRule="auto"/>
              <w:ind w:right="-20"/>
              <w:jc w:val="center"/>
              <w:rPr>
                <w:rFonts w:ascii="Arial" w:eastAsia="Arial" w:hAnsi="Arial" w:cs="Arial"/>
                <w:sz w:val="20"/>
                <w:szCs w:val="20"/>
              </w:rPr>
            </w:pPr>
            <w:r>
              <w:rPr>
                <w:rFonts w:ascii="Arial" w:eastAsia="Arial" w:hAnsi="Arial" w:cs="Arial"/>
                <w:sz w:val="20"/>
                <w:szCs w:val="20"/>
              </w:rPr>
              <w:t>55975543</w:t>
            </w:r>
          </w:p>
        </w:tc>
        <w:tc>
          <w:tcPr>
            <w:tcW w:w="4001" w:type="dxa"/>
            <w:tcBorders>
              <w:top w:val="single" w:sz="4" w:space="0" w:color="000000"/>
              <w:left w:val="single" w:sz="4" w:space="0" w:color="000000"/>
              <w:bottom w:val="single" w:sz="4" w:space="0" w:color="000000"/>
              <w:right w:val="single" w:sz="4" w:space="0" w:color="000000"/>
            </w:tcBorders>
            <w:vAlign w:val="center"/>
          </w:tcPr>
          <w:p w:rsidR="00F702BC" w:rsidRPr="0059644D" w:rsidRDefault="00F702BC" w:rsidP="00FB5B0C">
            <w:pPr>
              <w:spacing w:before="12" w:after="0" w:line="271" w:lineRule="auto"/>
              <w:ind w:right="374"/>
              <w:rPr>
                <w:rFonts w:ascii="Arial" w:eastAsia="Arial" w:hAnsi="Arial" w:cs="Arial"/>
                <w:i/>
                <w:color w:val="021EAA"/>
                <w:w w:val="88"/>
                <w:sz w:val="20"/>
                <w:szCs w:val="20"/>
              </w:rPr>
            </w:pPr>
          </w:p>
          <w:p w:rsidR="00F702BC" w:rsidRPr="0062729C" w:rsidRDefault="0062729C" w:rsidP="0059644D">
            <w:pPr>
              <w:spacing w:before="12" w:after="0" w:line="271" w:lineRule="auto"/>
              <w:ind w:right="374"/>
              <w:jc w:val="center"/>
              <w:rPr>
                <w:rStyle w:val="Hyperkobling"/>
                <w:rFonts w:ascii="Arial" w:eastAsia="Arial" w:hAnsi="Arial" w:cs="Arial"/>
                <w:i/>
                <w:sz w:val="20"/>
                <w:szCs w:val="20"/>
                <w:u w:val="none"/>
              </w:rPr>
            </w:pPr>
            <w:r w:rsidRPr="0062729C">
              <w:rPr>
                <w:rFonts w:ascii="Arial" w:eastAsia="Arial" w:hAnsi="Arial" w:cs="Arial"/>
                <w:i/>
                <w:color w:val="021EAA"/>
                <w:w w:val="88"/>
                <w:sz w:val="20"/>
                <w:szCs w:val="20"/>
              </w:rPr>
              <w:fldChar w:fldCharType="begin"/>
            </w:r>
            <w:r w:rsidR="00FB5B0C">
              <w:rPr>
                <w:rFonts w:ascii="Arial" w:eastAsia="Arial" w:hAnsi="Arial" w:cs="Arial"/>
                <w:i/>
                <w:color w:val="021EAA"/>
                <w:w w:val="88"/>
                <w:sz w:val="20"/>
                <w:szCs w:val="20"/>
              </w:rPr>
              <w:instrText>HYPERLINK "mailto:christel.gill.haanshuus@helse-bergen.no"</w:instrText>
            </w:r>
            <w:r w:rsidRPr="0062729C">
              <w:rPr>
                <w:rFonts w:ascii="Arial" w:eastAsia="Arial" w:hAnsi="Arial" w:cs="Arial"/>
                <w:i/>
                <w:color w:val="021EAA"/>
                <w:w w:val="88"/>
                <w:sz w:val="20"/>
                <w:szCs w:val="20"/>
              </w:rPr>
              <w:fldChar w:fldCharType="separate"/>
            </w:r>
            <w:r w:rsidR="00385B40" w:rsidRPr="0062729C">
              <w:rPr>
                <w:rStyle w:val="Hyperkobling"/>
                <w:rFonts w:ascii="Arial" w:eastAsia="Arial" w:hAnsi="Arial" w:cs="Arial"/>
                <w:i/>
                <w:w w:val="88"/>
                <w:sz w:val="20"/>
                <w:szCs w:val="20"/>
                <w:u w:val="none"/>
              </w:rPr>
              <w:t>c</w:t>
            </w:r>
            <w:r w:rsidR="00385B40" w:rsidRPr="0062729C">
              <w:rPr>
                <w:rStyle w:val="Hyperkobling"/>
                <w:rFonts w:ascii="Arial" w:eastAsia="Arial" w:hAnsi="Arial" w:cs="Arial"/>
                <w:i/>
                <w:w w:val="105"/>
                <w:sz w:val="20"/>
                <w:szCs w:val="20"/>
                <w:u w:val="none"/>
              </w:rPr>
              <w:t>hris</w:t>
            </w:r>
            <w:r w:rsidR="00385B40" w:rsidRPr="0062729C">
              <w:rPr>
                <w:rStyle w:val="Hyperkobling"/>
                <w:rFonts w:ascii="Arial" w:eastAsia="Arial" w:hAnsi="Arial" w:cs="Arial"/>
                <w:i/>
                <w:w w:val="117"/>
                <w:sz w:val="20"/>
                <w:szCs w:val="20"/>
                <w:u w:val="none"/>
              </w:rPr>
              <w:t>t</w:t>
            </w:r>
            <w:r w:rsidR="00385B40" w:rsidRPr="0062729C">
              <w:rPr>
                <w:rStyle w:val="Hyperkobling"/>
                <w:rFonts w:ascii="Arial" w:eastAsia="Arial" w:hAnsi="Arial" w:cs="Arial"/>
                <w:i/>
                <w:w w:val="97"/>
                <w:sz w:val="20"/>
                <w:szCs w:val="20"/>
                <w:u w:val="none"/>
              </w:rPr>
              <w:t>el.g</w:t>
            </w:r>
            <w:r w:rsidR="00385B40" w:rsidRPr="0062729C">
              <w:rPr>
                <w:rStyle w:val="Hyperkobling"/>
                <w:rFonts w:ascii="Arial" w:eastAsia="Arial" w:hAnsi="Arial" w:cs="Arial"/>
                <w:i/>
                <w:w w:val="101"/>
                <w:sz w:val="20"/>
                <w:szCs w:val="20"/>
                <w:u w:val="none"/>
              </w:rPr>
              <w:t>ill.haans</w:t>
            </w:r>
            <w:r w:rsidR="00385B40" w:rsidRPr="0062729C">
              <w:rPr>
                <w:rStyle w:val="Hyperkobling"/>
                <w:rFonts w:ascii="Arial" w:eastAsia="Arial" w:hAnsi="Arial" w:cs="Arial"/>
                <w:i/>
                <w:w w:val="102"/>
                <w:sz w:val="20"/>
                <w:szCs w:val="20"/>
                <w:u w:val="none"/>
              </w:rPr>
              <w:t>huus</w:t>
            </w:r>
            <w:r w:rsidR="00385B40" w:rsidRPr="0062729C">
              <w:rPr>
                <w:rStyle w:val="Hyperkobling"/>
                <w:rFonts w:ascii="Arial" w:eastAsia="Arial" w:hAnsi="Arial" w:cs="Arial"/>
                <w:i/>
                <w:w w:val="73"/>
                <w:sz w:val="20"/>
                <w:szCs w:val="20"/>
                <w:u w:val="none"/>
              </w:rPr>
              <w:t>@</w:t>
            </w:r>
            <w:r w:rsidR="00385B40" w:rsidRPr="0062729C">
              <w:rPr>
                <w:rStyle w:val="Hyperkobling"/>
                <w:rFonts w:ascii="Arial" w:eastAsia="Arial" w:hAnsi="Arial" w:cs="Arial"/>
                <w:i/>
                <w:w w:val="96"/>
                <w:sz w:val="20"/>
                <w:szCs w:val="20"/>
                <w:u w:val="none"/>
              </w:rPr>
              <w:t>hels</w:t>
            </w:r>
            <w:r w:rsidR="00F702BC" w:rsidRPr="0062729C">
              <w:rPr>
                <w:rStyle w:val="Hyperkobling"/>
                <w:rFonts w:ascii="Arial" w:eastAsia="Arial" w:hAnsi="Arial" w:cs="Arial"/>
                <w:i/>
                <w:w w:val="91"/>
                <w:sz w:val="20"/>
                <w:szCs w:val="20"/>
                <w:u w:val="none"/>
              </w:rPr>
              <w:t>e-</w:t>
            </w:r>
            <w:r w:rsidR="00385B40" w:rsidRPr="0062729C">
              <w:rPr>
                <w:rStyle w:val="Hyperkobling"/>
                <w:rFonts w:ascii="Arial" w:eastAsia="Arial" w:hAnsi="Arial" w:cs="Arial"/>
                <w:i/>
                <w:sz w:val="20"/>
                <w:szCs w:val="20"/>
                <w:u w:val="none"/>
              </w:rPr>
              <w:t>be</w:t>
            </w:r>
            <w:r w:rsidR="00385B40" w:rsidRPr="0062729C">
              <w:rPr>
                <w:rStyle w:val="Hyperkobling"/>
                <w:rFonts w:ascii="Arial" w:eastAsia="Arial" w:hAnsi="Arial" w:cs="Arial"/>
                <w:i/>
                <w:spacing w:val="-4"/>
                <w:sz w:val="20"/>
                <w:szCs w:val="20"/>
                <w:u w:val="none"/>
              </w:rPr>
              <w:t>r</w:t>
            </w:r>
            <w:r w:rsidR="00385B40" w:rsidRPr="0062729C">
              <w:rPr>
                <w:rStyle w:val="Hyperkobling"/>
                <w:rFonts w:ascii="Arial" w:eastAsia="Arial" w:hAnsi="Arial" w:cs="Arial"/>
                <w:i/>
                <w:sz w:val="20"/>
                <w:szCs w:val="20"/>
                <w:u w:val="none"/>
              </w:rPr>
              <w:t>gen.no</w:t>
            </w:r>
          </w:p>
          <w:p w:rsidR="001B51F3" w:rsidRPr="0062729C" w:rsidRDefault="0062729C" w:rsidP="0059644D">
            <w:pPr>
              <w:spacing w:before="12" w:after="0" w:line="271" w:lineRule="auto"/>
              <w:ind w:right="374"/>
              <w:jc w:val="center"/>
              <w:rPr>
                <w:rFonts w:ascii="Arial" w:eastAsia="Arial" w:hAnsi="Arial" w:cs="Arial"/>
                <w:i/>
                <w:sz w:val="20"/>
                <w:szCs w:val="20"/>
              </w:rPr>
            </w:pPr>
            <w:r w:rsidRPr="0062729C">
              <w:rPr>
                <w:rFonts w:ascii="Arial" w:eastAsia="Arial" w:hAnsi="Arial" w:cs="Arial"/>
                <w:i/>
                <w:color w:val="021EAA"/>
                <w:w w:val="88"/>
                <w:sz w:val="20"/>
                <w:szCs w:val="20"/>
              </w:rPr>
              <w:fldChar w:fldCharType="end"/>
            </w:r>
            <w:hyperlink r:id="rId29" w:history="1">
              <w:r w:rsidR="00385B40" w:rsidRPr="0062729C">
                <w:rPr>
                  <w:rStyle w:val="Hyperkobling"/>
                  <w:rFonts w:ascii="Arial" w:eastAsia="Arial" w:hAnsi="Arial" w:cs="Arial"/>
                  <w:i/>
                  <w:w w:val="105"/>
                  <w:sz w:val="20"/>
                  <w:szCs w:val="20"/>
                  <w:u w:val="none"/>
                </w:rPr>
                <w:t>m</w:t>
              </w:r>
              <w:r w:rsidR="00385B40" w:rsidRPr="0062729C">
                <w:rPr>
                  <w:rStyle w:val="Hyperkobling"/>
                  <w:rFonts w:ascii="Arial" w:eastAsia="Arial" w:hAnsi="Arial" w:cs="Arial"/>
                  <w:i/>
                  <w:w w:val="108"/>
                  <w:sz w:val="20"/>
                  <w:szCs w:val="20"/>
                  <w:u w:val="none"/>
                </w:rPr>
                <w:t>arit</w:t>
              </w:r>
              <w:r w:rsidR="00385B40" w:rsidRPr="0062729C">
                <w:rPr>
                  <w:rStyle w:val="Hyperkobling"/>
                  <w:rFonts w:ascii="Arial" w:eastAsia="Arial" w:hAnsi="Arial" w:cs="Arial"/>
                  <w:i/>
                  <w:w w:val="96"/>
                  <w:sz w:val="20"/>
                  <w:szCs w:val="20"/>
                  <w:u w:val="none"/>
                </w:rPr>
                <w:t>.g</w:t>
              </w:r>
              <w:r w:rsidR="00385B40" w:rsidRPr="0062729C">
                <w:rPr>
                  <w:rStyle w:val="Hyperkobling"/>
                  <w:rFonts w:ascii="Arial" w:eastAsia="Arial" w:hAnsi="Arial" w:cs="Arial"/>
                  <w:i/>
                  <w:w w:val="105"/>
                  <w:sz w:val="20"/>
                  <w:szCs w:val="20"/>
                  <w:u w:val="none"/>
                </w:rPr>
                <w:t>j</w:t>
              </w:r>
              <w:r w:rsidR="00385B40" w:rsidRPr="0062729C">
                <w:rPr>
                  <w:rStyle w:val="Hyperkobling"/>
                  <w:rFonts w:ascii="Arial" w:eastAsia="Arial" w:hAnsi="Arial" w:cs="Arial"/>
                  <w:i/>
                  <w:w w:val="98"/>
                  <w:sz w:val="20"/>
                  <w:szCs w:val="20"/>
                  <w:u w:val="none"/>
                </w:rPr>
                <w:t>e</w:t>
              </w:r>
              <w:r w:rsidR="00385B40" w:rsidRPr="0062729C">
                <w:rPr>
                  <w:rStyle w:val="Hyperkobling"/>
                  <w:rFonts w:ascii="Arial" w:eastAsia="Arial" w:hAnsi="Arial" w:cs="Arial"/>
                  <w:i/>
                  <w:spacing w:val="-4"/>
                  <w:w w:val="98"/>
                  <w:sz w:val="20"/>
                  <w:szCs w:val="20"/>
                  <w:u w:val="none"/>
                </w:rPr>
                <w:t>r</w:t>
              </w:r>
              <w:r w:rsidR="00385B40" w:rsidRPr="0062729C">
                <w:rPr>
                  <w:rStyle w:val="Hyperkobling"/>
                  <w:rFonts w:ascii="Arial" w:eastAsia="Arial" w:hAnsi="Arial" w:cs="Arial"/>
                  <w:i/>
                  <w:w w:val="109"/>
                  <w:sz w:val="20"/>
                  <w:szCs w:val="20"/>
                  <w:u w:val="none"/>
                </w:rPr>
                <w:t>d</w:t>
              </w:r>
              <w:r w:rsidR="00385B40" w:rsidRPr="0062729C">
                <w:rPr>
                  <w:rStyle w:val="Hyperkobling"/>
                  <w:rFonts w:ascii="Arial" w:eastAsia="Arial" w:hAnsi="Arial" w:cs="Arial"/>
                  <w:i/>
                  <w:w w:val="94"/>
                  <w:sz w:val="20"/>
                  <w:szCs w:val="20"/>
                  <w:u w:val="none"/>
                </w:rPr>
                <w:t>e.t</w:t>
              </w:r>
              <w:r w:rsidR="00385B40" w:rsidRPr="0062729C">
                <w:rPr>
                  <w:rStyle w:val="Hyperkobling"/>
                  <w:rFonts w:ascii="Arial" w:eastAsia="Arial" w:hAnsi="Arial" w:cs="Arial"/>
                  <w:i/>
                  <w:w w:val="102"/>
                  <w:sz w:val="20"/>
                  <w:szCs w:val="20"/>
                  <w:u w:val="none"/>
                </w:rPr>
                <w:t>ellev</w:t>
              </w:r>
              <w:r w:rsidR="00385B40" w:rsidRPr="0062729C">
                <w:rPr>
                  <w:rStyle w:val="Hyperkobling"/>
                  <w:rFonts w:ascii="Arial" w:eastAsia="Arial" w:hAnsi="Arial" w:cs="Arial"/>
                  <w:i/>
                  <w:w w:val="117"/>
                  <w:sz w:val="20"/>
                  <w:szCs w:val="20"/>
                  <w:u w:val="none"/>
                </w:rPr>
                <w:t>ik</w:t>
              </w:r>
              <w:r w:rsidR="00385B40" w:rsidRPr="0062729C">
                <w:rPr>
                  <w:rStyle w:val="Hyperkobling"/>
                  <w:rFonts w:ascii="Arial" w:eastAsia="Arial" w:hAnsi="Arial" w:cs="Arial"/>
                  <w:i/>
                  <w:w w:val="73"/>
                  <w:sz w:val="20"/>
                  <w:szCs w:val="20"/>
                  <w:u w:val="none"/>
                </w:rPr>
                <w:t>@</w:t>
              </w:r>
              <w:r w:rsidR="00385B40" w:rsidRPr="0062729C">
                <w:rPr>
                  <w:rStyle w:val="Hyperkobling"/>
                  <w:rFonts w:ascii="Arial" w:eastAsia="Arial" w:hAnsi="Arial" w:cs="Arial"/>
                  <w:i/>
                  <w:w w:val="96"/>
                  <w:sz w:val="20"/>
                  <w:szCs w:val="20"/>
                  <w:u w:val="none"/>
                </w:rPr>
                <w:t>hels</w:t>
              </w:r>
              <w:r w:rsidR="00F702BC" w:rsidRPr="0062729C">
                <w:rPr>
                  <w:rStyle w:val="Hyperkobling"/>
                  <w:rFonts w:ascii="Arial" w:eastAsia="Arial" w:hAnsi="Arial" w:cs="Arial"/>
                  <w:i/>
                  <w:w w:val="91"/>
                  <w:sz w:val="20"/>
                  <w:szCs w:val="20"/>
                  <w:u w:val="none"/>
                </w:rPr>
                <w:t>e-</w:t>
              </w:r>
              <w:r w:rsidR="00385B40" w:rsidRPr="0062729C">
                <w:rPr>
                  <w:rStyle w:val="Hyperkobling"/>
                  <w:rFonts w:ascii="Arial" w:eastAsia="Arial" w:hAnsi="Arial" w:cs="Arial"/>
                  <w:i/>
                  <w:sz w:val="20"/>
                  <w:szCs w:val="20"/>
                  <w:u w:val="none"/>
                </w:rPr>
                <w:t>be</w:t>
              </w:r>
              <w:r w:rsidR="00385B40" w:rsidRPr="0062729C">
                <w:rPr>
                  <w:rStyle w:val="Hyperkobling"/>
                  <w:rFonts w:ascii="Arial" w:eastAsia="Arial" w:hAnsi="Arial" w:cs="Arial"/>
                  <w:i/>
                  <w:spacing w:val="-4"/>
                  <w:sz w:val="20"/>
                  <w:szCs w:val="20"/>
                  <w:u w:val="none"/>
                </w:rPr>
                <w:t>r</w:t>
              </w:r>
              <w:r w:rsidR="00385B40" w:rsidRPr="0062729C">
                <w:rPr>
                  <w:rStyle w:val="Hyperkobling"/>
                  <w:rFonts w:ascii="Arial" w:eastAsia="Arial" w:hAnsi="Arial" w:cs="Arial"/>
                  <w:i/>
                  <w:sz w:val="20"/>
                  <w:szCs w:val="20"/>
                  <w:u w:val="none"/>
                </w:rPr>
                <w:t>gen.no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e-PCR</w:t>
            </w:r>
            <w:r>
              <w:rPr>
                <w:rFonts w:ascii="Arial" w:eastAsia="Arial" w:hAnsi="Arial" w:cs="Arial"/>
                <w:sz w:val="20"/>
                <w:szCs w:val="20"/>
              </w:rPr>
              <w:tab/>
            </w:r>
            <w:r>
              <w:rPr>
                <w:rFonts w:ascii="Times New Roman" w:eastAsia="Times New Roman" w:hAnsi="Times New Roman" w:cs="Times New Roman"/>
                <w:sz w:val="20"/>
                <w:szCs w:val="20"/>
              </w:rPr>
              <w:t>5130</w:t>
            </w:r>
          </w:p>
        </w:tc>
        <w:tc>
          <w:tcPr>
            <w:tcW w:w="2315" w:type="dxa"/>
            <w:tcBorders>
              <w:top w:val="single" w:sz="4" w:space="0" w:color="000000"/>
              <w:left w:val="single" w:sz="4" w:space="0" w:color="000000"/>
              <w:bottom w:val="single" w:sz="4" w:space="0" w:color="000000"/>
              <w:right w:val="single" w:sz="4" w:space="0" w:color="000000"/>
            </w:tcBorders>
            <w:vAlign w:val="center"/>
          </w:tcPr>
          <w:p w:rsidR="004822C4" w:rsidRPr="00CB0F11" w:rsidRDefault="004822C4" w:rsidP="00FB5B0C">
            <w:pPr>
              <w:spacing w:before="72" w:after="0" w:line="240" w:lineRule="auto"/>
              <w:ind w:right="-20"/>
              <w:jc w:val="center"/>
              <w:rPr>
                <w:rFonts w:ascii="Arial" w:eastAsia="Arial" w:hAnsi="Arial" w:cs="Arial"/>
                <w:w w:val="110"/>
                <w:sz w:val="20"/>
                <w:szCs w:val="20"/>
                <w:lang w:val="nb-NO"/>
              </w:rPr>
            </w:pPr>
            <w:r w:rsidRPr="00CB0F11">
              <w:rPr>
                <w:rFonts w:ascii="Arial" w:eastAsia="Arial" w:hAnsi="Arial" w:cs="Arial"/>
                <w:w w:val="110"/>
                <w:sz w:val="20"/>
                <w:szCs w:val="20"/>
                <w:lang w:val="nb-NO"/>
              </w:rPr>
              <w:t>Marit G. Tellevik</w:t>
            </w:r>
          </w:p>
          <w:p w:rsidR="004822C4" w:rsidRPr="00CB0F11" w:rsidRDefault="004822C4" w:rsidP="00CB0F11">
            <w:pPr>
              <w:spacing w:before="12" w:after="0" w:line="240" w:lineRule="auto"/>
              <w:ind w:right="-20"/>
              <w:jc w:val="center"/>
              <w:rPr>
                <w:rFonts w:ascii="Arial" w:eastAsia="Arial" w:hAnsi="Arial" w:cs="Arial"/>
                <w:sz w:val="20"/>
                <w:szCs w:val="20"/>
                <w:lang w:val="nb-NO"/>
              </w:rPr>
            </w:pPr>
            <w:r w:rsidRPr="00CB0F11">
              <w:rPr>
                <w:rFonts w:ascii="Arial" w:eastAsia="Arial" w:hAnsi="Arial" w:cs="Arial"/>
                <w:sz w:val="20"/>
                <w:szCs w:val="20"/>
                <w:lang w:val="nb-NO"/>
              </w:rPr>
              <w:t>Marianne</w:t>
            </w:r>
            <w:r w:rsidRPr="00CB0F11">
              <w:rPr>
                <w:rFonts w:ascii="Arial" w:eastAsia="Arial" w:hAnsi="Arial" w:cs="Arial"/>
                <w:spacing w:val="9"/>
                <w:sz w:val="20"/>
                <w:szCs w:val="20"/>
                <w:lang w:val="nb-NO"/>
              </w:rPr>
              <w:t xml:space="preserve"> </w:t>
            </w:r>
            <w:r w:rsidRPr="00CB0F11">
              <w:rPr>
                <w:rFonts w:ascii="Arial" w:eastAsia="Arial" w:hAnsi="Arial" w:cs="Arial"/>
                <w:w w:val="91"/>
                <w:sz w:val="20"/>
                <w:szCs w:val="20"/>
                <w:lang w:val="nb-NO"/>
              </w:rPr>
              <w:t>E</w:t>
            </w:r>
            <w:r w:rsidRPr="00CB0F11">
              <w:rPr>
                <w:rFonts w:ascii="Arial" w:eastAsia="Arial" w:hAnsi="Arial" w:cs="Arial"/>
                <w:w w:val="115"/>
                <w:sz w:val="20"/>
                <w:szCs w:val="20"/>
                <w:lang w:val="nb-NO"/>
              </w:rPr>
              <w:t>id</w:t>
            </w:r>
            <w:r w:rsidRPr="00CB0F11">
              <w:rPr>
                <w:rFonts w:ascii="Arial" w:eastAsia="Arial" w:hAnsi="Arial" w:cs="Arial"/>
                <w:w w:val="84"/>
                <w:sz w:val="20"/>
                <w:szCs w:val="20"/>
                <w:lang w:val="nb-NO"/>
              </w:rPr>
              <w:t>s</w:t>
            </w:r>
            <w:r w:rsidRPr="00CB0F11">
              <w:rPr>
                <w:rFonts w:ascii="Arial" w:eastAsia="Arial" w:hAnsi="Arial" w:cs="Arial"/>
                <w:w w:val="103"/>
                <w:sz w:val="20"/>
                <w:szCs w:val="20"/>
                <w:lang w:val="nb-NO"/>
              </w:rPr>
              <w:t>heim</w:t>
            </w:r>
          </w:p>
        </w:tc>
        <w:tc>
          <w:tcPr>
            <w:tcW w:w="1066" w:type="dxa"/>
            <w:tcBorders>
              <w:top w:val="single" w:sz="4" w:space="0" w:color="000000"/>
              <w:left w:val="single" w:sz="4" w:space="0" w:color="000000"/>
              <w:bottom w:val="single" w:sz="4" w:space="0" w:color="000000"/>
              <w:right w:val="single" w:sz="4" w:space="0" w:color="000000"/>
            </w:tcBorders>
            <w:vAlign w:val="center"/>
          </w:tcPr>
          <w:p w:rsidR="004822C4" w:rsidRDefault="00385B40" w:rsidP="00FB5B0C">
            <w:pPr>
              <w:spacing w:before="72" w:after="0" w:line="240" w:lineRule="auto"/>
              <w:ind w:right="-20"/>
              <w:jc w:val="center"/>
              <w:rPr>
                <w:rFonts w:ascii="Arial" w:eastAsia="Arial" w:hAnsi="Arial" w:cs="Arial"/>
                <w:sz w:val="20"/>
                <w:szCs w:val="20"/>
              </w:rPr>
            </w:pPr>
            <w:r>
              <w:rPr>
                <w:rFonts w:ascii="Arial" w:eastAsia="Arial" w:hAnsi="Arial" w:cs="Arial"/>
                <w:sz w:val="20"/>
                <w:szCs w:val="20"/>
              </w:rPr>
              <w:t>55975543</w:t>
            </w:r>
          </w:p>
          <w:p w:rsidR="004822C4" w:rsidRDefault="004822C4" w:rsidP="00FB5B0C">
            <w:pPr>
              <w:spacing w:before="12" w:after="0" w:line="240" w:lineRule="auto"/>
              <w:ind w:right="-20"/>
              <w:jc w:val="center"/>
              <w:rPr>
                <w:rFonts w:ascii="Arial" w:eastAsia="Arial" w:hAnsi="Arial" w:cs="Arial"/>
                <w:sz w:val="20"/>
                <w:szCs w:val="20"/>
              </w:rPr>
            </w:pPr>
            <w:r>
              <w:rPr>
                <w:rFonts w:ascii="Arial" w:eastAsia="Arial" w:hAnsi="Arial" w:cs="Arial"/>
                <w:sz w:val="20"/>
                <w:szCs w:val="20"/>
              </w:rPr>
              <w:t>55</w:t>
            </w:r>
            <w:r w:rsidR="00FB5B0C">
              <w:rPr>
                <w:rFonts w:ascii="Arial" w:eastAsia="Arial" w:hAnsi="Arial" w:cs="Arial"/>
                <w:sz w:val="20"/>
                <w:szCs w:val="20"/>
              </w:rPr>
              <w:t>974647</w:t>
            </w:r>
          </w:p>
        </w:tc>
        <w:tc>
          <w:tcPr>
            <w:tcW w:w="4001" w:type="dxa"/>
            <w:tcBorders>
              <w:top w:val="single" w:sz="4" w:space="0" w:color="000000"/>
              <w:left w:val="single" w:sz="4" w:space="0" w:color="000000"/>
              <w:bottom w:val="single" w:sz="4" w:space="0" w:color="000000"/>
              <w:right w:val="single" w:sz="4" w:space="0" w:color="000000"/>
            </w:tcBorders>
            <w:vAlign w:val="center"/>
          </w:tcPr>
          <w:p w:rsidR="00F702BC" w:rsidRPr="007667F6" w:rsidRDefault="007667F6" w:rsidP="0059644D">
            <w:pPr>
              <w:spacing w:before="72" w:after="0" w:line="240" w:lineRule="auto"/>
              <w:ind w:right="-20"/>
              <w:jc w:val="center"/>
              <w:rPr>
                <w:rStyle w:val="Hyperkobling"/>
                <w:rFonts w:ascii="Arial" w:eastAsia="Arial" w:hAnsi="Arial" w:cs="Arial"/>
                <w:i/>
                <w:sz w:val="20"/>
                <w:szCs w:val="20"/>
                <w:u w:val="none"/>
              </w:rPr>
            </w:pPr>
            <w:r w:rsidRPr="007667F6">
              <w:rPr>
                <w:rFonts w:ascii="Arial" w:eastAsia="Arial" w:hAnsi="Arial" w:cs="Arial"/>
                <w:i/>
                <w:color w:val="021EAA"/>
                <w:w w:val="105"/>
                <w:sz w:val="20"/>
                <w:szCs w:val="20"/>
              </w:rPr>
              <w:fldChar w:fldCharType="begin"/>
            </w:r>
            <w:r w:rsidRPr="007667F6">
              <w:rPr>
                <w:rFonts w:ascii="Arial" w:eastAsia="Arial" w:hAnsi="Arial" w:cs="Arial"/>
                <w:i/>
                <w:color w:val="021EAA"/>
                <w:w w:val="105"/>
                <w:sz w:val="20"/>
                <w:szCs w:val="20"/>
              </w:rPr>
              <w:instrText xml:space="preserve"> HYPERLINK "mailto:marit.gjerde.tellevik@helse-bergen.no" </w:instrText>
            </w:r>
            <w:r w:rsidRPr="007667F6">
              <w:rPr>
                <w:rFonts w:ascii="Arial" w:eastAsia="Arial" w:hAnsi="Arial" w:cs="Arial"/>
                <w:i/>
                <w:color w:val="021EAA"/>
                <w:w w:val="105"/>
                <w:sz w:val="20"/>
                <w:szCs w:val="20"/>
              </w:rPr>
              <w:fldChar w:fldCharType="separate"/>
            </w:r>
            <w:r w:rsidR="004822C4" w:rsidRPr="007667F6">
              <w:rPr>
                <w:rStyle w:val="Hyperkobling"/>
                <w:rFonts w:ascii="Arial" w:eastAsia="Arial" w:hAnsi="Arial" w:cs="Arial"/>
                <w:i/>
                <w:w w:val="105"/>
                <w:sz w:val="20"/>
                <w:szCs w:val="20"/>
                <w:u w:val="none"/>
              </w:rPr>
              <w:t>m</w:t>
            </w:r>
            <w:r w:rsidR="004822C4" w:rsidRPr="007667F6">
              <w:rPr>
                <w:rStyle w:val="Hyperkobling"/>
                <w:rFonts w:ascii="Arial" w:eastAsia="Arial" w:hAnsi="Arial" w:cs="Arial"/>
                <w:i/>
                <w:w w:val="108"/>
                <w:sz w:val="20"/>
                <w:szCs w:val="20"/>
                <w:u w:val="none"/>
              </w:rPr>
              <w:t>arit</w:t>
            </w:r>
            <w:r w:rsidR="004822C4" w:rsidRPr="007667F6">
              <w:rPr>
                <w:rStyle w:val="Hyperkobling"/>
                <w:rFonts w:ascii="Arial" w:eastAsia="Arial" w:hAnsi="Arial" w:cs="Arial"/>
                <w:i/>
                <w:w w:val="96"/>
                <w:sz w:val="20"/>
                <w:szCs w:val="20"/>
                <w:u w:val="none"/>
              </w:rPr>
              <w:t>.g</w:t>
            </w:r>
            <w:r w:rsidR="004822C4" w:rsidRPr="007667F6">
              <w:rPr>
                <w:rStyle w:val="Hyperkobling"/>
                <w:rFonts w:ascii="Arial" w:eastAsia="Arial" w:hAnsi="Arial" w:cs="Arial"/>
                <w:i/>
                <w:w w:val="105"/>
                <w:sz w:val="20"/>
                <w:szCs w:val="20"/>
                <w:u w:val="none"/>
              </w:rPr>
              <w:t>j</w:t>
            </w:r>
            <w:r w:rsidR="004822C4" w:rsidRPr="007667F6">
              <w:rPr>
                <w:rStyle w:val="Hyperkobling"/>
                <w:rFonts w:ascii="Arial" w:eastAsia="Arial" w:hAnsi="Arial" w:cs="Arial"/>
                <w:i/>
                <w:w w:val="98"/>
                <w:sz w:val="20"/>
                <w:szCs w:val="20"/>
                <w:u w:val="none"/>
              </w:rPr>
              <w:t>e</w:t>
            </w:r>
            <w:r w:rsidR="004822C4" w:rsidRPr="007667F6">
              <w:rPr>
                <w:rStyle w:val="Hyperkobling"/>
                <w:rFonts w:ascii="Arial" w:eastAsia="Arial" w:hAnsi="Arial" w:cs="Arial"/>
                <w:i/>
                <w:spacing w:val="-4"/>
                <w:w w:val="98"/>
                <w:sz w:val="20"/>
                <w:szCs w:val="20"/>
                <w:u w:val="none"/>
              </w:rPr>
              <w:t>r</w:t>
            </w:r>
            <w:r w:rsidR="004822C4" w:rsidRPr="007667F6">
              <w:rPr>
                <w:rStyle w:val="Hyperkobling"/>
                <w:rFonts w:ascii="Arial" w:eastAsia="Arial" w:hAnsi="Arial" w:cs="Arial"/>
                <w:i/>
                <w:w w:val="109"/>
                <w:sz w:val="20"/>
                <w:szCs w:val="20"/>
                <w:u w:val="none"/>
              </w:rPr>
              <w:t>d</w:t>
            </w:r>
            <w:r w:rsidR="004822C4" w:rsidRPr="007667F6">
              <w:rPr>
                <w:rStyle w:val="Hyperkobling"/>
                <w:rFonts w:ascii="Arial" w:eastAsia="Arial" w:hAnsi="Arial" w:cs="Arial"/>
                <w:i/>
                <w:w w:val="94"/>
                <w:sz w:val="20"/>
                <w:szCs w:val="20"/>
                <w:u w:val="none"/>
              </w:rPr>
              <w:t>e.t</w:t>
            </w:r>
            <w:r w:rsidR="004822C4" w:rsidRPr="007667F6">
              <w:rPr>
                <w:rStyle w:val="Hyperkobling"/>
                <w:rFonts w:ascii="Arial" w:eastAsia="Arial" w:hAnsi="Arial" w:cs="Arial"/>
                <w:i/>
                <w:w w:val="102"/>
                <w:sz w:val="20"/>
                <w:szCs w:val="20"/>
                <w:u w:val="none"/>
              </w:rPr>
              <w:t>ellev</w:t>
            </w:r>
            <w:r w:rsidR="004822C4" w:rsidRPr="007667F6">
              <w:rPr>
                <w:rStyle w:val="Hyperkobling"/>
                <w:rFonts w:ascii="Arial" w:eastAsia="Arial" w:hAnsi="Arial" w:cs="Arial"/>
                <w:i/>
                <w:w w:val="117"/>
                <w:sz w:val="20"/>
                <w:szCs w:val="20"/>
                <w:u w:val="none"/>
              </w:rPr>
              <w:t>ik</w:t>
            </w:r>
            <w:r w:rsidR="004822C4" w:rsidRPr="007667F6">
              <w:rPr>
                <w:rStyle w:val="Hyperkobling"/>
                <w:rFonts w:ascii="Arial" w:eastAsia="Arial" w:hAnsi="Arial" w:cs="Arial"/>
                <w:i/>
                <w:w w:val="73"/>
                <w:sz w:val="20"/>
                <w:szCs w:val="20"/>
                <w:u w:val="none"/>
              </w:rPr>
              <w:t>@</w:t>
            </w:r>
            <w:r w:rsidR="004822C4" w:rsidRPr="007667F6">
              <w:rPr>
                <w:rStyle w:val="Hyperkobling"/>
                <w:rFonts w:ascii="Arial" w:eastAsia="Arial" w:hAnsi="Arial" w:cs="Arial"/>
                <w:i/>
                <w:w w:val="96"/>
                <w:sz w:val="20"/>
                <w:szCs w:val="20"/>
                <w:u w:val="none"/>
              </w:rPr>
              <w:t>hels</w:t>
            </w:r>
            <w:r w:rsidR="00F702BC" w:rsidRPr="007667F6">
              <w:rPr>
                <w:rStyle w:val="Hyperkobling"/>
                <w:rFonts w:ascii="Arial" w:eastAsia="Arial" w:hAnsi="Arial" w:cs="Arial"/>
                <w:i/>
                <w:w w:val="91"/>
                <w:sz w:val="20"/>
                <w:szCs w:val="20"/>
                <w:u w:val="none"/>
              </w:rPr>
              <w:t>e-</w:t>
            </w:r>
            <w:r w:rsidR="004822C4" w:rsidRPr="007667F6">
              <w:rPr>
                <w:rStyle w:val="Hyperkobling"/>
                <w:rFonts w:ascii="Arial" w:eastAsia="Arial" w:hAnsi="Arial" w:cs="Arial"/>
                <w:i/>
                <w:sz w:val="20"/>
                <w:szCs w:val="20"/>
                <w:u w:val="none"/>
              </w:rPr>
              <w:t>be</w:t>
            </w:r>
            <w:r w:rsidR="004822C4" w:rsidRPr="007667F6">
              <w:rPr>
                <w:rStyle w:val="Hyperkobling"/>
                <w:rFonts w:ascii="Arial" w:eastAsia="Arial" w:hAnsi="Arial" w:cs="Arial"/>
                <w:i/>
                <w:spacing w:val="-4"/>
                <w:sz w:val="20"/>
                <w:szCs w:val="20"/>
                <w:u w:val="none"/>
              </w:rPr>
              <w:t>r</w:t>
            </w:r>
            <w:r w:rsidR="00F702BC" w:rsidRPr="007667F6">
              <w:rPr>
                <w:rStyle w:val="Hyperkobling"/>
                <w:rFonts w:ascii="Arial" w:eastAsia="Arial" w:hAnsi="Arial" w:cs="Arial"/>
                <w:i/>
                <w:sz w:val="20"/>
                <w:szCs w:val="20"/>
                <w:u w:val="none"/>
              </w:rPr>
              <w:t>gen</w:t>
            </w:r>
            <w:r w:rsidR="004822C4" w:rsidRPr="007667F6">
              <w:rPr>
                <w:rStyle w:val="Hyperkobling"/>
                <w:rFonts w:ascii="Arial" w:eastAsia="Arial" w:hAnsi="Arial" w:cs="Arial"/>
                <w:i/>
                <w:sz w:val="20"/>
                <w:szCs w:val="20"/>
                <w:u w:val="none"/>
              </w:rPr>
              <w:t>.no</w:t>
            </w:r>
          </w:p>
          <w:p w:rsidR="004822C4" w:rsidRPr="0059644D" w:rsidRDefault="007667F6" w:rsidP="0059644D">
            <w:pPr>
              <w:spacing w:before="72" w:after="0" w:line="240" w:lineRule="auto"/>
              <w:ind w:right="-20"/>
              <w:jc w:val="center"/>
              <w:rPr>
                <w:rFonts w:ascii="Arial" w:eastAsia="Arial" w:hAnsi="Arial" w:cs="Arial"/>
                <w:i/>
                <w:color w:val="021EAA"/>
                <w:sz w:val="20"/>
                <w:szCs w:val="20"/>
              </w:rPr>
            </w:pPr>
            <w:r w:rsidRPr="007667F6">
              <w:rPr>
                <w:rFonts w:ascii="Arial" w:eastAsia="Arial" w:hAnsi="Arial" w:cs="Arial"/>
                <w:i/>
                <w:color w:val="021EAA"/>
                <w:w w:val="105"/>
                <w:sz w:val="20"/>
                <w:szCs w:val="20"/>
              </w:rPr>
              <w:fldChar w:fldCharType="end"/>
            </w:r>
            <w:hyperlink r:id="rId30" w:history="1">
              <w:r w:rsidR="00F702BC" w:rsidRPr="0059644D">
                <w:rPr>
                  <w:rStyle w:val="Hyperkobling"/>
                  <w:rFonts w:ascii="Arial" w:eastAsia="Arial" w:hAnsi="Arial" w:cs="Arial"/>
                  <w:i/>
                  <w:w w:val="105"/>
                  <w:sz w:val="20"/>
                  <w:szCs w:val="20"/>
                  <w:u w:val="none"/>
                </w:rPr>
                <w:t>m</w:t>
              </w:r>
              <w:r w:rsidR="00F702BC" w:rsidRPr="0059644D">
                <w:rPr>
                  <w:rStyle w:val="Hyperkobling"/>
                  <w:rFonts w:ascii="Arial" w:eastAsia="Arial" w:hAnsi="Arial" w:cs="Arial"/>
                  <w:i/>
                  <w:sz w:val="20"/>
                  <w:szCs w:val="20"/>
                  <w:u w:val="none"/>
                </w:rPr>
                <w:t>arianne.eid</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103"/>
                  <w:sz w:val="20"/>
                  <w:szCs w:val="20"/>
                  <w:u w:val="none"/>
                </w:rPr>
                <w:t>heim</w:t>
              </w:r>
              <w:r w:rsidR="00F702BC" w:rsidRPr="0059644D">
                <w:rPr>
                  <w:rStyle w:val="Hyperkobling"/>
                  <w:rFonts w:ascii="Arial" w:eastAsia="Arial" w:hAnsi="Arial" w:cs="Arial"/>
                  <w:i/>
                  <w:w w:val="73"/>
                  <w:sz w:val="20"/>
                  <w:szCs w:val="20"/>
                  <w:u w:val="none"/>
                </w:rPr>
                <w:t>@</w:t>
              </w:r>
              <w:r w:rsidR="00F702BC" w:rsidRPr="0059644D">
                <w:rPr>
                  <w:rStyle w:val="Hyperkobling"/>
                  <w:rFonts w:ascii="Arial" w:eastAsia="Arial" w:hAnsi="Arial" w:cs="Arial"/>
                  <w:i/>
                  <w:sz w:val="20"/>
                  <w:szCs w:val="20"/>
                  <w:u w:val="none"/>
                </w:rPr>
                <w:t>uib.no</w:t>
              </w:r>
              <w:r w:rsidR="00F702BC" w:rsidRPr="0059644D">
                <w:rPr>
                  <w:rStyle w:val="Hyperkobling"/>
                  <w:rFonts w:ascii="Arial" w:eastAsia="Arial" w:hAnsi="Arial" w:cs="Arial"/>
                  <w:i/>
                  <w:w w:val="99"/>
                  <w:sz w:val="20"/>
                  <w:szCs w:val="20"/>
                  <w:u w:val="none"/>
                </w:rPr>
                <w:t xml:space="preserve"> </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391109">
            <w:pPr>
              <w:spacing w:before="3" w:after="0" w:line="130" w:lineRule="exact"/>
              <w:jc w:val="right"/>
              <w:rPr>
                <w:sz w:val="13"/>
                <w:szCs w:val="13"/>
              </w:rPr>
            </w:pPr>
          </w:p>
          <w:p w:rsidR="001B51F3" w:rsidRDefault="00992D01" w:rsidP="00391109">
            <w:pPr>
              <w:tabs>
                <w:tab w:val="left" w:pos="2080"/>
              </w:tabs>
              <w:spacing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Mid-lab</w:t>
            </w:r>
            <w:r w:rsidR="00385B40">
              <w:rPr>
                <w:rFonts w:ascii="Arial" w:eastAsia="Arial" w:hAnsi="Arial" w:cs="Arial"/>
                <w:sz w:val="20"/>
                <w:szCs w:val="20"/>
              </w:rPr>
              <w:tab/>
            </w:r>
            <w:r w:rsidR="00385B40">
              <w:rPr>
                <w:rFonts w:ascii="Arial" w:eastAsia="Arial" w:hAnsi="Arial" w:cs="Arial"/>
                <w:spacing w:val="-1"/>
                <w:sz w:val="20"/>
                <w:szCs w:val="20"/>
              </w:rPr>
              <w:t xml:space="preserve"> </w:t>
            </w:r>
            <w:r w:rsidR="00385B40">
              <w:rPr>
                <w:rFonts w:ascii="Times New Roman" w:eastAsia="Times New Roman" w:hAnsi="Times New Roman" w:cs="Times New Roman"/>
                <w:position w:val="2"/>
                <w:sz w:val="20"/>
                <w:szCs w:val="20"/>
              </w:rPr>
              <w:t>5015</w:t>
            </w:r>
          </w:p>
        </w:tc>
        <w:tc>
          <w:tcPr>
            <w:tcW w:w="2315" w:type="dxa"/>
            <w:tcBorders>
              <w:top w:val="single" w:sz="4" w:space="0" w:color="000000"/>
              <w:left w:val="single" w:sz="4" w:space="0" w:color="000000"/>
              <w:bottom w:val="single" w:sz="4" w:space="0" w:color="000000"/>
              <w:right w:val="single" w:sz="4" w:space="0" w:color="000000"/>
            </w:tcBorders>
            <w:vAlign w:val="center"/>
          </w:tcPr>
          <w:p w:rsidR="00F702BC" w:rsidRDefault="00F702BC" w:rsidP="0059644D">
            <w:pPr>
              <w:spacing w:before="12" w:after="0" w:line="240" w:lineRule="auto"/>
              <w:ind w:right="-20"/>
              <w:jc w:val="center"/>
              <w:rPr>
                <w:rFonts w:ascii="Arial" w:eastAsia="Arial" w:hAnsi="Arial" w:cs="Arial"/>
                <w:sz w:val="20"/>
                <w:szCs w:val="20"/>
              </w:rPr>
            </w:pPr>
          </w:p>
          <w:p w:rsidR="001B51F3" w:rsidRDefault="00385B40" w:rsidP="00CB0F11">
            <w:pPr>
              <w:spacing w:before="12" w:after="0" w:line="240" w:lineRule="auto"/>
              <w:ind w:right="-20"/>
              <w:jc w:val="center"/>
              <w:rPr>
                <w:rFonts w:ascii="Arial" w:eastAsia="Arial" w:hAnsi="Arial" w:cs="Arial"/>
                <w:sz w:val="20"/>
                <w:szCs w:val="20"/>
              </w:rPr>
            </w:pPr>
            <w:r>
              <w:rPr>
                <w:rFonts w:ascii="Arial" w:eastAsia="Arial" w:hAnsi="Arial" w:cs="Arial"/>
                <w:sz w:val="20"/>
                <w:szCs w:val="20"/>
              </w:rPr>
              <w:t>Marianne</w:t>
            </w:r>
            <w:r>
              <w:rPr>
                <w:rFonts w:ascii="Arial" w:eastAsia="Arial" w:hAnsi="Arial" w:cs="Arial"/>
                <w:spacing w:val="9"/>
                <w:sz w:val="20"/>
                <w:szCs w:val="20"/>
              </w:rPr>
              <w:t xml:space="preserve"> </w:t>
            </w:r>
            <w:r>
              <w:rPr>
                <w:rFonts w:ascii="Arial" w:eastAsia="Arial" w:hAnsi="Arial" w:cs="Arial"/>
                <w:w w:val="91"/>
                <w:sz w:val="20"/>
                <w:szCs w:val="20"/>
              </w:rPr>
              <w:t>E</w:t>
            </w:r>
            <w:r>
              <w:rPr>
                <w:rFonts w:ascii="Arial" w:eastAsia="Arial" w:hAnsi="Arial" w:cs="Arial"/>
                <w:w w:val="115"/>
                <w:sz w:val="20"/>
                <w:szCs w:val="20"/>
              </w:rPr>
              <w:t>id</w:t>
            </w:r>
            <w:r>
              <w:rPr>
                <w:rFonts w:ascii="Arial" w:eastAsia="Arial" w:hAnsi="Arial" w:cs="Arial"/>
                <w:w w:val="84"/>
                <w:sz w:val="20"/>
                <w:szCs w:val="20"/>
              </w:rPr>
              <w:t>s</w:t>
            </w:r>
            <w:r>
              <w:rPr>
                <w:rFonts w:ascii="Arial" w:eastAsia="Arial" w:hAnsi="Arial" w:cs="Arial"/>
                <w:w w:val="103"/>
                <w:sz w:val="20"/>
                <w:szCs w:val="20"/>
              </w:rPr>
              <w:t>heim</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12" w:after="0" w:line="240" w:lineRule="auto"/>
              <w:ind w:right="-20"/>
              <w:jc w:val="center"/>
              <w:rPr>
                <w:rFonts w:ascii="Arial" w:eastAsia="Arial" w:hAnsi="Arial" w:cs="Arial"/>
                <w:sz w:val="20"/>
                <w:szCs w:val="20"/>
              </w:rPr>
            </w:pPr>
            <w:r>
              <w:rPr>
                <w:rFonts w:ascii="Arial" w:eastAsia="Arial" w:hAnsi="Arial" w:cs="Arial"/>
                <w:sz w:val="20"/>
                <w:szCs w:val="20"/>
              </w:rPr>
              <w:t>55974647</w:t>
            </w:r>
          </w:p>
          <w:p w:rsidR="001B51F3" w:rsidRDefault="00385B40" w:rsidP="0059644D">
            <w:pPr>
              <w:spacing w:before="30" w:after="0" w:line="240" w:lineRule="auto"/>
              <w:ind w:right="-20"/>
              <w:jc w:val="center"/>
              <w:rPr>
                <w:rFonts w:ascii="Arial" w:eastAsia="Arial" w:hAnsi="Arial" w:cs="Arial"/>
                <w:sz w:val="20"/>
                <w:szCs w:val="20"/>
              </w:rPr>
            </w:pPr>
            <w:r>
              <w:rPr>
                <w:rFonts w:ascii="Arial" w:eastAsia="Arial" w:hAnsi="Arial" w:cs="Arial"/>
                <w:sz w:val="20"/>
                <w:szCs w:val="20"/>
              </w:rPr>
              <w:t>55974652</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12" w:after="0" w:line="271" w:lineRule="auto"/>
              <w:ind w:right="38"/>
              <w:jc w:val="center"/>
              <w:rPr>
                <w:rFonts w:ascii="Arial" w:eastAsia="Arial" w:hAnsi="Arial" w:cs="Arial"/>
                <w:i/>
                <w:sz w:val="20"/>
                <w:szCs w:val="20"/>
              </w:rPr>
            </w:pPr>
            <w:hyperlink r:id="rId31" w:history="1">
              <w:r w:rsidR="00F702BC" w:rsidRPr="0059644D">
                <w:rPr>
                  <w:rStyle w:val="Hyperkobling"/>
                  <w:rFonts w:ascii="Arial" w:eastAsia="Arial" w:hAnsi="Arial" w:cs="Arial"/>
                  <w:i/>
                  <w:w w:val="105"/>
                  <w:sz w:val="20"/>
                  <w:szCs w:val="20"/>
                  <w:u w:val="none"/>
                </w:rPr>
                <w:t>m</w:t>
              </w:r>
              <w:r w:rsidR="00F702BC" w:rsidRPr="0059644D">
                <w:rPr>
                  <w:rStyle w:val="Hyperkobling"/>
                  <w:rFonts w:ascii="Arial" w:eastAsia="Arial" w:hAnsi="Arial" w:cs="Arial"/>
                  <w:i/>
                  <w:sz w:val="20"/>
                  <w:szCs w:val="20"/>
                  <w:u w:val="none"/>
                </w:rPr>
                <w:t>arianne.eid</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103"/>
                  <w:sz w:val="20"/>
                  <w:szCs w:val="20"/>
                  <w:u w:val="none"/>
                </w:rPr>
                <w:t>heim</w:t>
              </w:r>
              <w:r w:rsidR="00F702BC" w:rsidRPr="0059644D">
                <w:rPr>
                  <w:rStyle w:val="Hyperkobling"/>
                  <w:rFonts w:ascii="Arial" w:eastAsia="Arial" w:hAnsi="Arial" w:cs="Arial"/>
                  <w:i/>
                  <w:w w:val="73"/>
                  <w:sz w:val="20"/>
                  <w:szCs w:val="20"/>
                  <w:u w:val="none"/>
                </w:rPr>
                <w:t>@</w:t>
              </w:r>
              <w:r w:rsidR="00F702BC" w:rsidRPr="0059644D">
                <w:rPr>
                  <w:rStyle w:val="Hyperkobling"/>
                  <w:rFonts w:ascii="Arial" w:eastAsia="Arial" w:hAnsi="Arial" w:cs="Arial"/>
                  <w:i/>
                  <w:sz w:val="20"/>
                  <w:szCs w:val="20"/>
                  <w:u w:val="none"/>
                </w:rPr>
                <w:t>uib.no</w:t>
              </w:r>
              <w:r w:rsidR="00F702BC" w:rsidRPr="0059644D">
                <w:rPr>
                  <w:rStyle w:val="Hyperkobling"/>
                  <w:rFonts w:ascii="Arial" w:eastAsia="Arial" w:hAnsi="Arial" w:cs="Arial"/>
                  <w:i/>
                  <w:w w:val="99"/>
                  <w:sz w:val="20"/>
                  <w:szCs w:val="20"/>
                  <w:u w:val="none"/>
                </w:rPr>
                <w:t xml:space="preserve"> </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992D01"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Chemical room</w:t>
            </w:r>
            <w:r w:rsidR="00385B40">
              <w:rPr>
                <w:rFonts w:ascii="Arial" w:eastAsia="Arial" w:hAnsi="Arial" w:cs="Arial"/>
                <w:sz w:val="20"/>
                <w:szCs w:val="20"/>
              </w:rPr>
              <w:tab/>
            </w:r>
            <w:r w:rsidR="00385B40">
              <w:rPr>
                <w:rFonts w:ascii="Times New Roman" w:eastAsia="Times New Roman" w:hAnsi="Times New Roman" w:cs="Times New Roman"/>
                <w:sz w:val="20"/>
                <w:szCs w:val="20"/>
              </w:rPr>
              <w:t>5090</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Kjerstin</w:t>
            </w:r>
            <w:r>
              <w:rPr>
                <w:rFonts w:ascii="Arial" w:eastAsia="Arial" w:hAnsi="Arial" w:cs="Arial"/>
                <w:spacing w:val="16"/>
                <w:sz w:val="20"/>
                <w:szCs w:val="20"/>
              </w:rPr>
              <w:t xml:space="preserve"> </w:t>
            </w:r>
            <w:r>
              <w:rPr>
                <w:rFonts w:ascii="Arial" w:eastAsia="Arial" w:hAnsi="Arial" w:cs="Arial"/>
                <w:sz w:val="20"/>
                <w:szCs w:val="20"/>
              </w:rPr>
              <w:t>Jakobsen</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55974647</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72" w:after="0" w:line="240" w:lineRule="auto"/>
              <w:ind w:right="-20"/>
              <w:jc w:val="center"/>
              <w:rPr>
                <w:rFonts w:ascii="Arial" w:eastAsia="Arial" w:hAnsi="Arial" w:cs="Arial"/>
                <w:i/>
                <w:sz w:val="20"/>
                <w:szCs w:val="20"/>
              </w:rPr>
            </w:pPr>
            <w:hyperlink r:id="rId32" w:history="1">
              <w:r w:rsidR="00F702BC" w:rsidRPr="0059644D">
                <w:rPr>
                  <w:rStyle w:val="Hyperkobling"/>
                  <w:rFonts w:ascii="Arial" w:eastAsia="Arial" w:hAnsi="Arial" w:cs="Arial"/>
                  <w:i/>
                  <w:sz w:val="20"/>
                  <w:szCs w:val="20"/>
                  <w:u w:val="none"/>
                </w:rPr>
                <w:t>kjerstin.jakobsen@.uib.no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391109">
            <w:pPr>
              <w:spacing w:before="3" w:after="0" w:line="130" w:lineRule="exact"/>
              <w:jc w:val="right"/>
              <w:rPr>
                <w:sz w:val="13"/>
                <w:szCs w:val="13"/>
              </w:rPr>
            </w:pPr>
          </w:p>
          <w:p w:rsidR="001B51F3" w:rsidRDefault="007E1B84" w:rsidP="00391109">
            <w:pPr>
              <w:tabs>
                <w:tab w:val="left" w:pos="2080"/>
              </w:tabs>
              <w:spacing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Cold</w:t>
            </w:r>
            <w:r w:rsidR="00992D01">
              <w:rPr>
                <w:rFonts w:ascii="Arial" w:eastAsia="Arial" w:hAnsi="Arial" w:cs="Arial"/>
                <w:sz w:val="20"/>
                <w:szCs w:val="20"/>
              </w:rPr>
              <w:t xml:space="preserve"> room</w:t>
            </w:r>
            <w:r w:rsidR="00385B40">
              <w:rPr>
                <w:rFonts w:ascii="Arial" w:eastAsia="Arial" w:hAnsi="Arial" w:cs="Arial"/>
                <w:sz w:val="20"/>
                <w:szCs w:val="20"/>
              </w:rPr>
              <w:tab/>
            </w:r>
            <w:r w:rsidR="00385B40">
              <w:rPr>
                <w:rFonts w:ascii="Times New Roman" w:eastAsia="Times New Roman" w:hAnsi="Times New Roman" w:cs="Times New Roman"/>
                <w:position w:val="2"/>
                <w:sz w:val="20"/>
                <w:szCs w:val="20"/>
              </w:rPr>
              <w:t>5100</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12" w:after="0" w:line="240" w:lineRule="auto"/>
              <w:ind w:right="-20"/>
              <w:jc w:val="center"/>
              <w:rPr>
                <w:rFonts w:ascii="Arial" w:eastAsia="Arial" w:hAnsi="Arial" w:cs="Arial"/>
                <w:sz w:val="20"/>
                <w:szCs w:val="20"/>
              </w:rPr>
            </w:pPr>
            <w:r>
              <w:rPr>
                <w:rFonts w:ascii="Arial" w:eastAsia="Arial" w:hAnsi="Arial" w:cs="Arial"/>
                <w:sz w:val="20"/>
                <w:szCs w:val="20"/>
              </w:rPr>
              <w:t>Kjerstin</w:t>
            </w:r>
            <w:r>
              <w:rPr>
                <w:rFonts w:ascii="Arial" w:eastAsia="Arial" w:hAnsi="Arial" w:cs="Arial"/>
                <w:spacing w:val="16"/>
                <w:sz w:val="20"/>
                <w:szCs w:val="20"/>
              </w:rPr>
              <w:t xml:space="preserve"> </w:t>
            </w:r>
            <w:r>
              <w:rPr>
                <w:rFonts w:ascii="Arial" w:eastAsia="Arial" w:hAnsi="Arial" w:cs="Arial"/>
                <w:sz w:val="20"/>
                <w:szCs w:val="20"/>
              </w:rPr>
              <w:t>Jakobsen</w:t>
            </w:r>
          </w:p>
          <w:p w:rsidR="001B51F3" w:rsidRDefault="00385B40" w:rsidP="0059644D">
            <w:pPr>
              <w:spacing w:before="30" w:after="0" w:line="240" w:lineRule="auto"/>
              <w:ind w:right="-20"/>
              <w:jc w:val="center"/>
              <w:rPr>
                <w:rFonts w:ascii="Arial" w:eastAsia="Arial" w:hAnsi="Arial" w:cs="Arial"/>
                <w:sz w:val="20"/>
                <w:szCs w:val="20"/>
              </w:rPr>
            </w:pPr>
            <w:r>
              <w:rPr>
                <w:rFonts w:ascii="Arial" w:eastAsia="Arial" w:hAnsi="Arial" w:cs="Arial"/>
                <w:sz w:val="20"/>
                <w:szCs w:val="20"/>
              </w:rPr>
              <w:t>Beth</w:t>
            </w:r>
            <w:r>
              <w:rPr>
                <w:rFonts w:ascii="Arial" w:eastAsia="Arial" w:hAnsi="Arial" w:cs="Arial"/>
                <w:spacing w:val="-20"/>
                <w:sz w:val="20"/>
                <w:szCs w:val="20"/>
              </w:rPr>
              <w:t xml:space="preserve"> </w:t>
            </w:r>
            <w:r>
              <w:rPr>
                <w:rFonts w:ascii="Arial" w:eastAsia="Arial" w:hAnsi="Arial" w:cs="Arial"/>
                <w:w w:val="83"/>
                <w:sz w:val="20"/>
                <w:szCs w:val="20"/>
              </w:rPr>
              <w:t>Jo</w:t>
            </w:r>
            <w:r>
              <w:rPr>
                <w:rFonts w:ascii="Arial" w:eastAsia="Arial" w:hAnsi="Arial" w:cs="Arial"/>
                <w:w w:val="96"/>
                <w:sz w:val="20"/>
                <w:szCs w:val="20"/>
              </w:rPr>
              <w:t>hannes</w:t>
            </w:r>
            <w:r>
              <w:rPr>
                <w:rFonts w:ascii="Arial" w:eastAsia="Arial" w:hAnsi="Arial" w:cs="Arial"/>
                <w:w w:val="95"/>
                <w:sz w:val="20"/>
                <w:szCs w:val="20"/>
              </w:rPr>
              <w:t>en</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12" w:after="0" w:line="240" w:lineRule="auto"/>
              <w:ind w:right="-20"/>
              <w:jc w:val="center"/>
              <w:rPr>
                <w:rFonts w:ascii="Arial" w:eastAsia="Arial" w:hAnsi="Arial" w:cs="Arial"/>
                <w:sz w:val="20"/>
                <w:szCs w:val="20"/>
              </w:rPr>
            </w:pPr>
            <w:r>
              <w:rPr>
                <w:rFonts w:ascii="Arial" w:eastAsia="Arial" w:hAnsi="Arial" w:cs="Arial"/>
                <w:sz w:val="20"/>
                <w:szCs w:val="20"/>
              </w:rPr>
              <w:t>55974647</w:t>
            </w:r>
          </w:p>
          <w:p w:rsidR="001B51F3" w:rsidRDefault="00385B40" w:rsidP="0059644D">
            <w:pPr>
              <w:spacing w:before="30" w:after="0" w:line="240" w:lineRule="auto"/>
              <w:ind w:right="-20"/>
              <w:jc w:val="center"/>
              <w:rPr>
                <w:rFonts w:ascii="Arial" w:eastAsia="Arial" w:hAnsi="Arial" w:cs="Arial"/>
                <w:sz w:val="20"/>
                <w:szCs w:val="20"/>
              </w:rPr>
            </w:pPr>
            <w:r>
              <w:rPr>
                <w:rFonts w:ascii="Arial" w:eastAsia="Arial" w:hAnsi="Arial" w:cs="Arial"/>
                <w:sz w:val="20"/>
                <w:szCs w:val="20"/>
              </w:rPr>
              <w:t>55585554</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12" w:after="0" w:line="271" w:lineRule="auto"/>
              <w:ind w:right="218"/>
              <w:jc w:val="center"/>
              <w:rPr>
                <w:rFonts w:ascii="Arial" w:eastAsia="Arial" w:hAnsi="Arial" w:cs="Arial"/>
                <w:i/>
                <w:sz w:val="20"/>
                <w:szCs w:val="20"/>
              </w:rPr>
            </w:pPr>
            <w:hyperlink r:id="rId33" w:history="1">
              <w:r w:rsidR="00F702BC" w:rsidRPr="0059644D">
                <w:rPr>
                  <w:rStyle w:val="Hyperkobling"/>
                  <w:rFonts w:ascii="Arial" w:eastAsia="Arial" w:hAnsi="Arial" w:cs="Arial"/>
                  <w:i/>
                  <w:sz w:val="20"/>
                  <w:szCs w:val="20"/>
                  <w:u w:val="none"/>
                </w:rPr>
                <w:t>kjerstin.jakobsen@uib.no</w:t>
              </w:r>
            </w:hyperlink>
            <w:hyperlink r:id="rId34" w:history="1">
              <w:r w:rsidR="00F702BC" w:rsidRPr="0059644D">
                <w:rPr>
                  <w:rStyle w:val="Hyperkobling"/>
                  <w:rFonts w:ascii="Arial" w:eastAsia="Arial" w:hAnsi="Arial" w:cs="Arial"/>
                  <w:i/>
                  <w:sz w:val="20"/>
                  <w:szCs w:val="20"/>
                  <w:u w:val="none"/>
                </w:rPr>
                <w:t xml:space="preserve"> b</w:t>
              </w:r>
              <w:r w:rsidR="00F702BC" w:rsidRPr="0059644D">
                <w:rPr>
                  <w:rStyle w:val="Hyperkobling"/>
                  <w:rFonts w:ascii="Arial" w:eastAsia="Arial" w:hAnsi="Arial" w:cs="Arial"/>
                  <w:i/>
                  <w:w w:val="96"/>
                  <w:sz w:val="20"/>
                  <w:szCs w:val="20"/>
                  <w:u w:val="none"/>
                </w:rPr>
                <w:t>et</w:t>
              </w:r>
              <w:r w:rsidR="00F702BC" w:rsidRPr="0059644D">
                <w:rPr>
                  <w:rStyle w:val="Hyperkobling"/>
                  <w:rFonts w:ascii="Arial" w:eastAsia="Arial" w:hAnsi="Arial" w:cs="Arial"/>
                  <w:i/>
                  <w:sz w:val="20"/>
                  <w:szCs w:val="20"/>
                  <w:u w:val="none"/>
                </w:rPr>
                <w:t>h.j</w:t>
              </w:r>
              <w:r w:rsidR="00F702BC" w:rsidRPr="0059644D">
                <w:rPr>
                  <w:rStyle w:val="Hyperkobling"/>
                  <w:rFonts w:ascii="Arial" w:eastAsia="Arial" w:hAnsi="Arial" w:cs="Arial"/>
                  <w:i/>
                  <w:w w:val="98"/>
                  <w:sz w:val="20"/>
                  <w:szCs w:val="20"/>
                  <w:u w:val="none"/>
                </w:rPr>
                <w:t>o</w:t>
              </w:r>
              <w:r w:rsidR="00F702BC" w:rsidRPr="0059644D">
                <w:rPr>
                  <w:rStyle w:val="Hyperkobling"/>
                  <w:rFonts w:ascii="Arial" w:eastAsia="Arial" w:hAnsi="Arial" w:cs="Arial"/>
                  <w:i/>
                  <w:w w:val="96"/>
                  <w:sz w:val="20"/>
                  <w:szCs w:val="20"/>
                  <w:u w:val="none"/>
                </w:rPr>
                <w:t>hannes</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85"/>
                  <w:sz w:val="20"/>
                  <w:szCs w:val="20"/>
                  <w:u w:val="none"/>
                </w:rPr>
                <w:t>en@</w:t>
              </w:r>
              <w:r w:rsidR="00F702BC" w:rsidRPr="0059644D">
                <w:rPr>
                  <w:rStyle w:val="Hyperkobling"/>
                  <w:rFonts w:ascii="Arial" w:eastAsia="Arial" w:hAnsi="Arial" w:cs="Arial"/>
                  <w:i/>
                  <w:sz w:val="20"/>
                  <w:szCs w:val="20"/>
                  <w:u w:val="none"/>
                </w:rPr>
                <w:t>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391109">
            <w:pPr>
              <w:spacing w:before="3" w:after="0" w:line="130" w:lineRule="exact"/>
              <w:jc w:val="right"/>
              <w:rPr>
                <w:sz w:val="13"/>
                <w:szCs w:val="13"/>
              </w:rPr>
            </w:pPr>
          </w:p>
          <w:p w:rsidR="001B51F3" w:rsidRDefault="00992D01" w:rsidP="00391109">
            <w:pPr>
              <w:tabs>
                <w:tab w:val="left" w:pos="2080"/>
              </w:tabs>
              <w:spacing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Noise room</w:t>
            </w:r>
            <w:r w:rsidR="00385B40">
              <w:rPr>
                <w:rFonts w:ascii="Arial" w:eastAsia="Arial" w:hAnsi="Arial" w:cs="Arial"/>
                <w:sz w:val="20"/>
                <w:szCs w:val="20"/>
              </w:rPr>
              <w:tab/>
            </w:r>
            <w:r w:rsidR="00385B40">
              <w:rPr>
                <w:rFonts w:ascii="Times New Roman" w:eastAsia="Times New Roman" w:hAnsi="Times New Roman" w:cs="Times New Roman"/>
                <w:position w:val="2"/>
                <w:sz w:val="20"/>
                <w:szCs w:val="20"/>
              </w:rPr>
              <w:t>5065</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30" w:after="0" w:line="240" w:lineRule="auto"/>
              <w:ind w:right="-20"/>
              <w:jc w:val="center"/>
              <w:rPr>
                <w:rFonts w:ascii="Arial" w:eastAsia="Arial" w:hAnsi="Arial" w:cs="Arial"/>
                <w:w w:val="95"/>
                <w:sz w:val="20"/>
                <w:szCs w:val="20"/>
              </w:rPr>
            </w:pPr>
            <w:r>
              <w:rPr>
                <w:rFonts w:ascii="Arial" w:eastAsia="Arial" w:hAnsi="Arial" w:cs="Arial"/>
                <w:sz w:val="20"/>
                <w:szCs w:val="20"/>
              </w:rPr>
              <w:t>Beth</w:t>
            </w:r>
            <w:r>
              <w:rPr>
                <w:rFonts w:ascii="Arial" w:eastAsia="Arial" w:hAnsi="Arial" w:cs="Arial"/>
                <w:spacing w:val="-20"/>
                <w:sz w:val="20"/>
                <w:szCs w:val="20"/>
              </w:rPr>
              <w:t xml:space="preserve"> </w:t>
            </w:r>
            <w:r>
              <w:rPr>
                <w:rFonts w:ascii="Arial" w:eastAsia="Arial" w:hAnsi="Arial" w:cs="Arial"/>
                <w:w w:val="83"/>
                <w:sz w:val="20"/>
                <w:szCs w:val="20"/>
              </w:rPr>
              <w:t>Jo</w:t>
            </w:r>
            <w:r>
              <w:rPr>
                <w:rFonts w:ascii="Arial" w:eastAsia="Arial" w:hAnsi="Arial" w:cs="Arial"/>
                <w:w w:val="96"/>
                <w:sz w:val="20"/>
                <w:szCs w:val="20"/>
              </w:rPr>
              <w:t>hannes</w:t>
            </w:r>
            <w:r>
              <w:rPr>
                <w:rFonts w:ascii="Arial" w:eastAsia="Arial" w:hAnsi="Arial" w:cs="Arial"/>
                <w:w w:val="84"/>
                <w:sz w:val="20"/>
                <w:szCs w:val="20"/>
              </w:rPr>
              <w:t>s</w:t>
            </w:r>
            <w:r>
              <w:rPr>
                <w:rFonts w:ascii="Arial" w:eastAsia="Arial" w:hAnsi="Arial" w:cs="Arial"/>
                <w:w w:val="95"/>
                <w:sz w:val="20"/>
                <w:szCs w:val="20"/>
              </w:rPr>
              <w:t>en</w:t>
            </w:r>
          </w:p>
          <w:p w:rsidR="004822C4" w:rsidRPr="004822C4" w:rsidRDefault="004822C4" w:rsidP="0059644D">
            <w:pPr>
              <w:spacing w:before="30" w:after="0" w:line="240" w:lineRule="auto"/>
              <w:ind w:right="-20"/>
              <w:jc w:val="center"/>
              <w:rPr>
                <w:rFonts w:ascii="Arial" w:eastAsia="Arial" w:hAnsi="Arial" w:cs="Arial"/>
                <w:sz w:val="20"/>
                <w:szCs w:val="20"/>
              </w:rPr>
            </w:pPr>
            <w:r w:rsidRPr="004822C4">
              <w:rPr>
                <w:rFonts w:ascii="Arial" w:eastAsia="Calibri" w:hAnsi="Arial" w:cs="Arial"/>
                <w:sz w:val="20"/>
                <w:szCs w:val="20"/>
              </w:rPr>
              <w:t>Cecilie Kohler</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after="0" w:line="240" w:lineRule="auto"/>
              <w:ind w:right="-20"/>
              <w:jc w:val="center"/>
              <w:rPr>
                <w:rFonts w:ascii="Arial" w:eastAsia="Arial" w:hAnsi="Arial" w:cs="Arial"/>
                <w:sz w:val="20"/>
                <w:szCs w:val="20"/>
              </w:rPr>
            </w:pPr>
            <w:r>
              <w:rPr>
                <w:rFonts w:ascii="Arial" w:eastAsia="Arial" w:hAnsi="Arial" w:cs="Arial"/>
                <w:sz w:val="20"/>
                <w:szCs w:val="20"/>
              </w:rPr>
              <w:t>55974720</w:t>
            </w:r>
          </w:p>
          <w:p w:rsidR="004822C4" w:rsidRDefault="004822C4" w:rsidP="0059644D">
            <w:pPr>
              <w:spacing w:after="0" w:line="240" w:lineRule="auto"/>
              <w:ind w:right="-20"/>
              <w:jc w:val="center"/>
              <w:rPr>
                <w:rFonts w:ascii="Arial" w:eastAsia="Arial" w:hAnsi="Arial" w:cs="Arial"/>
                <w:sz w:val="20"/>
                <w:szCs w:val="20"/>
              </w:rPr>
            </w:pPr>
            <w:r w:rsidRPr="004822C4">
              <w:rPr>
                <w:rFonts w:ascii="Calibri" w:eastAsia="Calibri" w:hAnsi="Calibri" w:cs="Times New Roman"/>
              </w:rPr>
              <w:t>55974652</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12" w:after="0" w:line="271" w:lineRule="auto"/>
              <w:ind w:right="218"/>
              <w:jc w:val="center"/>
              <w:rPr>
                <w:rFonts w:ascii="Arial" w:eastAsia="Arial" w:hAnsi="Arial" w:cs="Arial"/>
                <w:i/>
                <w:color w:val="18128A"/>
                <w:sz w:val="20"/>
                <w:szCs w:val="20"/>
              </w:rPr>
            </w:pPr>
            <w:hyperlink r:id="rId35" w:history="1">
              <w:r w:rsidR="00F702BC" w:rsidRPr="0059644D">
                <w:rPr>
                  <w:rStyle w:val="Hyperkobling"/>
                  <w:rFonts w:ascii="Arial" w:eastAsia="Arial" w:hAnsi="Arial" w:cs="Arial"/>
                  <w:i/>
                  <w:sz w:val="20"/>
                  <w:szCs w:val="20"/>
                  <w:u w:val="none"/>
                </w:rPr>
                <w:t>b</w:t>
              </w:r>
              <w:r w:rsidR="00F702BC" w:rsidRPr="0059644D">
                <w:rPr>
                  <w:rStyle w:val="Hyperkobling"/>
                  <w:rFonts w:ascii="Arial" w:eastAsia="Arial" w:hAnsi="Arial" w:cs="Arial"/>
                  <w:i/>
                  <w:w w:val="96"/>
                  <w:sz w:val="20"/>
                  <w:szCs w:val="20"/>
                  <w:u w:val="none"/>
                </w:rPr>
                <w:t>et</w:t>
              </w:r>
              <w:r w:rsidR="00F702BC" w:rsidRPr="0059644D">
                <w:rPr>
                  <w:rStyle w:val="Hyperkobling"/>
                  <w:rFonts w:ascii="Arial" w:eastAsia="Arial" w:hAnsi="Arial" w:cs="Arial"/>
                  <w:i/>
                  <w:sz w:val="20"/>
                  <w:szCs w:val="20"/>
                  <w:u w:val="none"/>
                </w:rPr>
                <w:t>h.j</w:t>
              </w:r>
              <w:r w:rsidR="00F702BC" w:rsidRPr="0059644D">
                <w:rPr>
                  <w:rStyle w:val="Hyperkobling"/>
                  <w:rFonts w:ascii="Arial" w:eastAsia="Arial" w:hAnsi="Arial" w:cs="Arial"/>
                  <w:i/>
                  <w:w w:val="98"/>
                  <w:sz w:val="20"/>
                  <w:szCs w:val="20"/>
                  <w:u w:val="none"/>
                </w:rPr>
                <w:t>o</w:t>
              </w:r>
              <w:r w:rsidR="00F702BC" w:rsidRPr="0059644D">
                <w:rPr>
                  <w:rStyle w:val="Hyperkobling"/>
                  <w:rFonts w:ascii="Arial" w:eastAsia="Arial" w:hAnsi="Arial" w:cs="Arial"/>
                  <w:i/>
                  <w:w w:val="96"/>
                  <w:sz w:val="20"/>
                  <w:szCs w:val="20"/>
                  <w:u w:val="none"/>
                </w:rPr>
                <w:t>hannes</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85"/>
                  <w:sz w:val="20"/>
                  <w:szCs w:val="20"/>
                  <w:u w:val="none"/>
                </w:rPr>
                <w:t>en@</w:t>
              </w:r>
              <w:r w:rsidR="00F702BC" w:rsidRPr="0059644D">
                <w:rPr>
                  <w:rStyle w:val="Hyperkobling"/>
                  <w:rFonts w:ascii="Arial" w:eastAsia="Arial" w:hAnsi="Arial" w:cs="Arial"/>
                  <w:i/>
                  <w:sz w:val="20"/>
                  <w:szCs w:val="20"/>
                  <w:u w:val="none"/>
                </w:rPr>
                <w:t>uib.no</w:t>
              </w:r>
            </w:hyperlink>
          </w:p>
          <w:p w:rsidR="004822C4" w:rsidRPr="0059644D" w:rsidRDefault="00455A25" w:rsidP="00CB0F11">
            <w:pPr>
              <w:spacing w:before="12" w:after="0" w:line="271" w:lineRule="auto"/>
              <w:ind w:right="218"/>
              <w:jc w:val="center"/>
              <w:rPr>
                <w:rFonts w:ascii="Arial" w:eastAsia="Arial" w:hAnsi="Arial" w:cs="Arial"/>
                <w:i/>
                <w:sz w:val="20"/>
                <w:szCs w:val="20"/>
              </w:rPr>
            </w:pPr>
            <w:hyperlink r:id="rId36" w:history="1">
              <w:r w:rsidR="00F702BC" w:rsidRPr="0059644D">
                <w:rPr>
                  <w:rStyle w:val="Hyperkobling"/>
                  <w:rFonts w:ascii="Arial" w:eastAsia="Arial" w:hAnsi="Arial" w:cs="Arial"/>
                  <w:i/>
                  <w:sz w:val="20"/>
                  <w:szCs w:val="20"/>
                  <w:u w:val="none"/>
                </w:rPr>
                <w:t>cecilie.kohler@uib.no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4A3886"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Stock room</w:t>
            </w:r>
            <w:r w:rsidR="00385B40">
              <w:rPr>
                <w:rFonts w:ascii="Arial" w:eastAsia="Arial" w:hAnsi="Arial" w:cs="Arial"/>
                <w:sz w:val="20"/>
                <w:szCs w:val="20"/>
              </w:rPr>
              <w:tab/>
            </w:r>
            <w:r w:rsidR="00385B40">
              <w:rPr>
                <w:rFonts w:ascii="Times New Roman" w:eastAsia="Times New Roman" w:hAnsi="Times New Roman" w:cs="Times New Roman"/>
                <w:sz w:val="20"/>
                <w:szCs w:val="20"/>
              </w:rPr>
              <w:t>5085</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Marianne</w:t>
            </w:r>
            <w:r>
              <w:rPr>
                <w:rFonts w:ascii="Arial" w:eastAsia="Arial" w:hAnsi="Arial" w:cs="Arial"/>
                <w:spacing w:val="9"/>
                <w:sz w:val="20"/>
                <w:szCs w:val="20"/>
              </w:rPr>
              <w:t xml:space="preserve"> </w:t>
            </w:r>
            <w:r>
              <w:rPr>
                <w:rFonts w:ascii="Arial" w:eastAsia="Arial" w:hAnsi="Arial" w:cs="Arial"/>
                <w:w w:val="91"/>
                <w:sz w:val="20"/>
                <w:szCs w:val="20"/>
              </w:rPr>
              <w:t>E</w:t>
            </w:r>
            <w:r>
              <w:rPr>
                <w:rFonts w:ascii="Arial" w:eastAsia="Arial" w:hAnsi="Arial" w:cs="Arial"/>
                <w:w w:val="115"/>
                <w:sz w:val="20"/>
                <w:szCs w:val="20"/>
              </w:rPr>
              <w:t>id</w:t>
            </w:r>
            <w:r>
              <w:rPr>
                <w:rFonts w:ascii="Arial" w:eastAsia="Arial" w:hAnsi="Arial" w:cs="Arial"/>
                <w:w w:val="84"/>
                <w:sz w:val="20"/>
                <w:szCs w:val="20"/>
              </w:rPr>
              <w:t>s</w:t>
            </w:r>
            <w:r>
              <w:rPr>
                <w:rFonts w:ascii="Arial" w:eastAsia="Arial" w:hAnsi="Arial" w:cs="Arial"/>
                <w:w w:val="103"/>
                <w:sz w:val="20"/>
                <w:szCs w:val="20"/>
              </w:rPr>
              <w:t>heim</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55974647</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72" w:after="0" w:line="240" w:lineRule="auto"/>
              <w:ind w:right="-20"/>
              <w:jc w:val="center"/>
              <w:rPr>
                <w:rFonts w:ascii="Arial" w:eastAsia="Arial" w:hAnsi="Arial" w:cs="Arial"/>
                <w:i/>
                <w:sz w:val="20"/>
                <w:szCs w:val="20"/>
              </w:rPr>
            </w:pPr>
            <w:hyperlink r:id="rId37" w:history="1">
              <w:r w:rsidR="00F702BC" w:rsidRPr="0059644D">
                <w:rPr>
                  <w:rStyle w:val="Hyperkobling"/>
                  <w:rFonts w:ascii="Arial" w:eastAsia="Arial" w:hAnsi="Arial" w:cs="Arial"/>
                  <w:i/>
                  <w:w w:val="105"/>
                  <w:sz w:val="20"/>
                  <w:szCs w:val="20"/>
                  <w:u w:val="none"/>
                </w:rPr>
                <w:t>m</w:t>
              </w:r>
              <w:r w:rsidR="00F702BC" w:rsidRPr="0059644D">
                <w:rPr>
                  <w:rStyle w:val="Hyperkobling"/>
                  <w:rFonts w:ascii="Arial" w:eastAsia="Arial" w:hAnsi="Arial" w:cs="Arial"/>
                  <w:i/>
                  <w:sz w:val="20"/>
                  <w:szCs w:val="20"/>
                  <w:u w:val="none"/>
                </w:rPr>
                <w:t>arianne.eid</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103"/>
                  <w:sz w:val="20"/>
                  <w:szCs w:val="20"/>
                  <w:u w:val="none"/>
                </w:rPr>
                <w:t>heim</w:t>
              </w:r>
              <w:r w:rsidR="00F702BC" w:rsidRPr="0059644D">
                <w:rPr>
                  <w:rStyle w:val="Hyperkobling"/>
                  <w:rFonts w:ascii="Arial" w:eastAsia="Arial" w:hAnsi="Arial" w:cs="Arial"/>
                  <w:i/>
                  <w:w w:val="73"/>
                  <w:sz w:val="20"/>
                  <w:szCs w:val="20"/>
                  <w:u w:val="none"/>
                </w:rPr>
                <w:t>@</w:t>
              </w:r>
              <w:r w:rsidR="00F702BC" w:rsidRPr="0059644D">
                <w:rPr>
                  <w:rStyle w:val="Hyperkobling"/>
                  <w:rFonts w:ascii="Arial" w:eastAsia="Arial" w:hAnsi="Arial" w:cs="Arial"/>
                  <w:i/>
                  <w:sz w:val="20"/>
                  <w:szCs w:val="20"/>
                  <w:u w:val="none"/>
                </w:rPr>
                <w:t>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1B51F3" w:rsidP="00391109">
            <w:pPr>
              <w:spacing w:before="3" w:after="0" w:line="130" w:lineRule="exact"/>
              <w:jc w:val="right"/>
              <w:rPr>
                <w:sz w:val="13"/>
                <w:szCs w:val="13"/>
              </w:rPr>
            </w:pPr>
          </w:p>
          <w:p w:rsidR="001B51F3" w:rsidRDefault="00385B40" w:rsidP="00391109">
            <w:pPr>
              <w:spacing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Pr>
                <w:rFonts w:ascii="Arial" w:eastAsia="Arial" w:hAnsi="Arial" w:cs="Arial"/>
                <w:spacing w:val="30"/>
                <w:sz w:val="20"/>
                <w:szCs w:val="20"/>
              </w:rPr>
              <w:t xml:space="preserve"> </w:t>
            </w:r>
            <w:r>
              <w:rPr>
                <w:rFonts w:ascii="Arial" w:eastAsia="Arial" w:hAnsi="Arial" w:cs="Arial"/>
                <w:spacing w:val="-4"/>
                <w:sz w:val="20"/>
                <w:szCs w:val="20"/>
              </w:rPr>
              <w:t>r</w:t>
            </w:r>
            <w:r>
              <w:rPr>
                <w:rFonts w:ascii="Arial" w:eastAsia="Arial" w:hAnsi="Arial" w:cs="Arial"/>
                <w:sz w:val="20"/>
                <w:szCs w:val="20"/>
              </w:rPr>
              <w:t>oom</w:t>
            </w:r>
            <w:r>
              <w:rPr>
                <w:rFonts w:ascii="Arial" w:eastAsia="Arial" w:hAnsi="Arial" w:cs="Arial"/>
                <w:spacing w:val="10"/>
                <w:sz w:val="20"/>
                <w:szCs w:val="20"/>
              </w:rPr>
              <w:t xml:space="preserve"> </w:t>
            </w:r>
            <w:r w:rsidR="00CB0F11">
              <w:rPr>
                <w:rFonts w:ascii="Arial" w:eastAsia="Arial" w:hAnsi="Arial" w:cs="Arial"/>
                <w:sz w:val="20"/>
                <w:szCs w:val="20"/>
              </w:rPr>
              <w:t>I</w:t>
            </w:r>
            <w:r>
              <w:rPr>
                <w:rFonts w:ascii="Arial" w:eastAsia="Arial" w:hAnsi="Arial" w:cs="Arial"/>
                <w:sz w:val="20"/>
                <w:szCs w:val="20"/>
              </w:rPr>
              <w:t>mm.</w:t>
            </w:r>
            <w:r>
              <w:rPr>
                <w:rFonts w:ascii="Arial" w:eastAsia="Arial" w:hAnsi="Arial" w:cs="Arial"/>
                <w:spacing w:val="47"/>
                <w:sz w:val="20"/>
                <w:szCs w:val="20"/>
              </w:rPr>
              <w:t xml:space="preserve"> </w:t>
            </w:r>
            <w:r>
              <w:rPr>
                <w:rFonts w:ascii="Times New Roman" w:eastAsia="Times New Roman" w:hAnsi="Times New Roman" w:cs="Times New Roman"/>
                <w:position w:val="2"/>
                <w:sz w:val="20"/>
                <w:szCs w:val="20"/>
              </w:rPr>
              <w:t>5020</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Pr="00465DEA" w:rsidRDefault="00385B40" w:rsidP="0059644D">
            <w:pPr>
              <w:spacing w:before="12" w:after="0" w:line="271" w:lineRule="auto"/>
              <w:ind w:right="461"/>
              <w:jc w:val="center"/>
              <w:rPr>
                <w:rFonts w:ascii="Arial" w:eastAsia="Arial" w:hAnsi="Arial" w:cs="Arial"/>
                <w:sz w:val="20"/>
                <w:szCs w:val="20"/>
                <w:lang w:val="nb-NO"/>
              </w:rPr>
            </w:pPr>
            <w:r w:rsidRPr="00465DEA">
              <w:rPr>
                <w:rFonts w:ascii="Arial" w:eastAsia="Arial" w:hAnsi="Arial" w:cs="Arial"/>
                <w:sz w:val="20"/>
                <w:szCs w:val="20"/>
                <w:lang w:val="nb-NO"/>
              </w:rPr>
              <w:t>Marianne</w:t>
            </w:r>
            <w:r w:rsidRPr="00465DEA">
              <w:rPr>
                <w:rFonts w:ascii="Arial" w:eastAsia="Arial" w:hAnsi="Arial" w:cs="Arial"/>
                <w:spacing w:val="9"/>
                <w:sz w:val="20"/>
                <w:szCs w:val="20"/>
                <w:lang w:val="nb-NO"/>
              </w:rPr>
              <w:t xml:space="preserve"> </w:t>
            </w:r>
            <w:r w:rsidRPr="00465DEA">
              <w:rPr>
                <w:rFonts w:ascii="Arial" w:eastAsia="Arial" w:hAnsi="Arial" w:cs="Arial"/>
                <w:w w:val="91"/>
                <w:sz w:val="20"/>
                <w:szCs w:val="20"/>
                <w:lang w:val="nb-NO"/>
              </w:rPr>
              <w:t>E</w:t>
            </w:r>
            <w:r w:rsidRPr="00465DEA">
              <w:rPr>
                <w:rFonts w:ascii="Arial" w:eastAsia="Arial" w:hAnsi="Arial" w:cs="Arial"/>
                <w:w w:val="115"/>
                <w:sz w:val="20"/>
                <w:szCs w:val="20"/>
                <w:lang w:val="nb-NO"/>
              </w:rPr>
              <w:t>id</w:t>
            </w:r>
            <w:r w:rsidRPr="00465DEA">
              <w:rPr>
                <w:rFonts w:ascii="Arial" w:eastAsia="Arial" w:hAnsi="Arial" w:cs="Arial"/>
                <w:w w:val="84"/>
                <w:sz w:val="20"/>
                <w:szCs w:val="20"/>
                <w:lang w:val="nb-NO"/>
              </w:rPr>
              <w:t>s</w:t>
            </w:r>
            <w:r w:rsidRPr="00465DEA">
              <w:rPr>
                <w:rFonts w:ascii="Arial" w:eastAsia="Arial" w:hAnsi="Arial" w:cs="Arial"/>
                <w:w w:val="103"/>
                <w:sz w:val="20"/>
                <w:szCs w:val="20"/>
                <w:lang w:val="nb-NO"/>
              </w:rPr>
              <w:t>heim</w:t>
            </w:r>
            <w:r w:rsidRPr="00465DEA">
              <w:rPr>
                <w:rFonts w:ascii="Arial" w:eastAsia="Arial" w:hAnsi="Arial" w:cs="Arial"/>
                <w:w w:val="89"/>
                <w:sz w:val="20"/>
                <w:szCs w:val="20"/>
                <w:lang w:val="nb-NO"/>
              </w:rPr>
              <w:t xml:space="preserve">, </w:t>
            </w:r>
            <w:r w:rsidRPr="00465DEA">
              <w:rPr>
                <w:rFonts w:ascii="Arial" w:eastAsia="Arial" w:hAnsi="Arial" w:cs="Arial"/>
                <w:sz w:val="20"/>
                <w:szCs w:val="20"/>
                <w:lang w:val="nb-NO"/>
              </w:rPr>
              <w:t>Karl</w:t>
            </w:r>
            <w:r w:rsidRPr="00465DEA">
              <w:rPr>
                <w:rFonts w:ascii="Arial" w:eastAsia="Arial" w:hAnsi="Arial" w:cs="Arial"/>
                <w:spacing w:val="11"/>
                <w:sz w:val="20"/>
                <w:szCs w:val="20"/>
                <w:lang w:val="nb-NO"/>
              </w:rPr>
              <w:t xml:space="preserve"> </w:t>
            </w:r>
            <w:r w:rsidRPr="00465DEA">
              <w:rPr>
                <w:rFonts w:ascii="Arial" w:eastAsia="Arial" w:hAnsi="Arial" w:cs="Arial"/>
                <w:sz w:val="20"/>
                <w:szCs w:val="20"/>
                <w:lang w:val="nb-NO"/>
              </w:rPr>
              <w:t>A.</w:t>
            </w:r>
            <w:r w:rsidRPr="00465DEA">
              <w:rPr>
                <w:rFonts w:ascii="Arial" w:eastAsia="Arial" w:hAnsi="Arial" w:cs="Arial"/>
                <w:spacing w:val="9"/>
                <w:sz w:val="20"/>
                <w:szCs w:val="20"/>
                <w:lang w:val="nb-NO"/>
              </w:rPr>
              <w:t xml:space="preserve"> </w:t>
            </w:r>
            <w:r w:rsidRPr="00465DEA">
              <w:rPr>
                <w:rFonts w:ascii="Arial" w:eastAsia="Arial" w:hAnsi="Arial" w:cs="Arial"/>
                <w:sz w:val="20"/>
                <w:szCs w:val="20"/>
                <w:lang w:val="nb-NO"/>
              </w:rPr>
              <w:t>B</w:t>
            </w:r>
            <w:r w:rsidRPr="00465DEA">
              <w:rPr>
                <w:rFonts w:ascii="Arial" w:eastAsia="Arial" w:hAnsi="Arial" w:cs="Arial"/>
                <w:spacing w:val="-4"/>
                <w:sz w:val="20"/>
                <w:szCs w:val="20"/>
                <w:lang w:val="nb-NO"/>
              </w:rPr>
              <w:t>r</w:t>
            </w:r>
            <w:r w:rsidRPr="00465DEA">
              <w:rPr>
                <w:rFonts w:ascii="Arial" w:eastAsia="Arial" w:hAnsi="Arial" w:cs="Arial"/>
                <w:sz w:val="20"/>
                <w:szCs w:val="20"/>
                <w:lang w:val="nb-NO"/>
              </w:rPr>
              <w:t>okstad</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12" w:after="0" w:line="240" w:lineRule="auto"/>
              <w:ind w:right="-20"/>
              <w:jc w:val="center"/>
              <w:rPr>
                <w:rFonts w:ascii="Arial" w:eastAsia="Arial" w:hAnsi="Arial" w:cs="Arial"/>
                <w:sz w:val="20"/>
                <w:szCs w:val="20"/>
              </w:rPr>
            </w:pPr>
            <w:r>
              <w:rPr>
                <w:rFonts w:ascii="Arial" w:eastAsia="Arial" w:hAnsi="Arial" w:cs="Arial"/>
                <w:sz w:val="20"/>
                <w:szCs w:val="20"/>
              </w:rPr>
              <w:t>55974647</w:t>
            </w:r>
          </w:p>
          <w:p w:rsidR="001B51F3" w:rsidRDefault="00385B40" w:rsidP="0059644D">
            <w:pPr>
              <w:spacing w:before="30" w:after="0" w:line="240" w:lineRule="auto"/>
              <w:ind w:right="-20"/>
              <w:jc w:val="center"/>
              <w:rPr>
                <w:rFonts w:ascii="Arial" w:eastAsia="Arial" w:hAnsi="Arial" w:cs="Arial"/>
                <w:sz w:val="20"/>
                <w:szCs w:val="20"/>
              </w:rPr>
            </w:pPr>
            <w:r>
              <w:rPr>
                <w:rFonts w:ascii="Arial" w:eastAsia="Arial" w:hAnsi="Arial" w:cs="Arial"/>
                <w:sz w:val="20"/>
                <w:szCs w:val="20"/>
              </w:rPr>
              <w:t>55974622</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12" w:after="0" w:line="271" w:lineRule="auto"/>
              <w:ind w:right="38"/>
              <w:jc w:val="center"/>
              <w:rPr>
                <w:rFonts w:ascii="Arial" w:eastAsia="Arial" w:hAnsi="Arial" w:cs="Arial"/>
                <w:i/>
                <w:sz w:val="20"/>
                <w:szCs w:val="20"/>
              </w:rPr>
            </w:pPr>
            <w:hyperlink r:id="rId38" w:history="1">
              <w:r w:rsidR="00F702BC" w:rsidRPr="007667F6">
                <w:rPr>
                  <w:rStyle w:val="Hyperkobling"/>
                  <w:rFonts w:ascii="Arial" w:eastAsia="Arial" w:hAnsi="Arial" w:cs="Arial"/>
                  <w:i/>
                  <w:w w:val="105"/>
                  <w:sz w:val="20"/>
                  <w:szCs w:val="20"/>
                  <w:u w:val="none"/>
                </w:rPr>
                <w:t>m</w:t>
              </w:r>
              <w:r w:rsidR="00F702BC" w:rsidRPr="007667F6">
                <w:rPr>
                  <w:rStyle w:val="Hyperkobling"/>
                  <w:rFonts w:ascii="Arial" w:eastAsia="Arial" w:hAnsi="Arial" w:cs="Arial"/>
                  <w:i/>
                  <w:sz w:val="20"/>
                  <w:szCs w:val="20"/>
                  <w:u w:val="none"/>
                </w:rPr>
                <w:t>arianne.eid</w:t>
              </w:r>
              <w:r w:rsidR="00F702BC" w:rsidRPr="007667F6">
                <w:rPr>
                  <w:rStyle w:val="Hyperkobling"/>
                  <w:rFonts w:ascii="Arial" w:eastAsia="Arial" w:hAnsi="Arial" w:cs="Arial"/>
                  <w:i/>
                  <w:w w:val="84"/>
                  <w:sz w:val="20"/>
                  <w:szCs w:val="20"/>
                  <w:u w:val="none"/>
                </w:rPr>
                <w:t>s</w:t>
              </w:r>
              <w:r w:rsidR="00F702BC" w:rsidRPr="007667F6">
                <w:rPr>
                  <w:rStyle w:val="Hyperkobling"/>
                  <w:rFonts w:ascii="Arial" w:eastAsia="Arial" w:hAnsi="Arial" w:cs="Arial"/>
                  <w:i/>
                  <w:w w:val="103"/>
                  <w:sz w:val="20"/>
                  <w:szCs w:val="20"/>
                  <w:u w:val="none"/>
                </w:rPr>
                <w:t>heim</w:t>
              </w:r>
              <w:r w:rsidR="00F702BC" w:rsidRPr="007667F6">
                <w:rPr>
                  <w:rStyle w:val="Hyperkobling"/>
                  <w:rFonts w:ascii="Arial" w:eastAsia="Arial" w:hAnsi="Arial" w:cs="Arial"/>
                  <w:i/>
                  <w:w w:val="73"/>
                  <w:sz w:val="20"/>
                  <w:szCs w:val="20"/>
                  <w:u w:val="none"/>
                </w:rPr>
                <w:t>@</w:t>
              </w:r>
              <w:r w:rsidR="00F702BC" w:rsidRPr="007667F6">
                <w:rPr>
                  <w:rStyle w:val="Hyperkobling"/>
                  <w:rFonts w:ascii="Arial" w:eastAsia="Arial" w:hAnsi="Arial" w:cs="Arial"/>
                  <w:i/>
                  <w:sz w:val="20"/>
                  <w:szCs w:val="20"/>
                  <w:u w:val="none"/>
                </w:rPr>
                <w:t>uib.no</w:t>
              </w:r>
            </w:hyperlink>
            <w:r w:rsidR="00F702BC" w:rsidRPr="007667F6">
              <w:rPr>
                <w:rFonts w:ascii="Arial" w:eastAsia="Arial" w:hAnsi="Arial" w:cs="Arial"/>
                <w:i/>
                <w:color w:val="021EAA"/>
                <w:w w:val="99"/>
                <w:sz w:val="20"/>
                <w:szCs w:val="20"/>
              </w:rPr>
              <w:t xml:space="preserve"> </w:t>
            </w:r>
            <w:hyperlink r:id="rId39" w:history="1">
              <w:r w:rsidR="00F702BC" w:rsidRPr="0059644D">
                <w:rPr>
                  <w:rStyle w:val="Hyperkobling"/>
                  <w:rFonts w:ascii="Arial" w:eastAsia="Arial" w:hAnsi="Arial" w:cs="Arial"/>
                  <w:i/>
                  <w:w w:val="111"/>
                  <w:sz w:val="20"/>
                  <w:szCs w:val="20"/>
                  <w:u w:val="none"/>
                </w:rPr>
                <w:t>k</w:t>
              </w:r>
              <w:r w:rsidR="00F702BC" w:rsidRPr="0059644D">
                <w:rPr>
                  <w:rStyle w:val="Hyperkobling"/>
                  <w:rFonts w:ascii="Arial" w:eastAsia="Arial" w:hAnsi="Arial" w:cs="Arial"/>
                  <w:i/>
                  <w:w w:val="102"/>
                  <w:sz w:val="20"/>
                  <w:szCs w:val="20"/>
                  <w:u w:val="none"/>
                </w:rPr>
                <w:t>arl.b</w:t>
              </w:r>
              <w:r w:rsidR="00F702BC" w:rsidRPr="0059644D">
                <w:rPr>
                  <w:rStyle w:val="Hyperkobling"/>
                  <w:rFonts w:ascii="Arial" w:eastAsia="Arial" w:hAnsi="Arial" w:cs="Arial"/>
                  <w:i/>
                  <w:spacing w:val="-4"/>
                  <w:w w:val="118"/>
                  <w:sz w:val="20"/>
                  <w:szCs w:val="20"/>
                  <w:u w:val="none"/>
                </w:rPr>
                <w:t>r</w:t>
              </w:r>
              <w:r w:rsidR="00F702BC" w:rsidRPr="0059644D">
                <w:rPr>
                  <w:rStyle w:val="Hyperkobling"/>
                  <w:rFonts w:ascii="Arial" w:eastAsia="Arial" w:hAnsi="Arial" w:cs="Arial"/>
                  <w:i/>
                  <w:w w:val="98"/>
                  <w:sz w:val="20"/>
                  <w:szCs w:val="20"/>
                  <w:u w:val="none"/>
                </w:rPr>
                <w:t>o</w:t>
              </w:r>
              <w:r w:rsidR="00F702BC" w:rsidRPr="0059644D">
                <w:rPr>
                  <w:rStyle w:val="Hyperkobling"/>
                  <w:rFonts w:ascii="Arial" w:eastAsia="Arial" w:hAnsi="Arial" w:cs="Arial"/>
                  <w:i/>
                  <w:w w:val="111"/>
                  <w:sz w:val="20"/>
                  <w:szCs w:val="20"/>
                  <w:u w:val="none"/>
                </w:rPr>
                <w:t>k</w:t>
              </w:r>
              <w:r w:rsidR="00F702BC" w:rsidRPr="0059644D">
                <w:rPr>
                  <w:rStyle w:val="Hyperkobling"/>
                  <w:rFonts w:ascii="Arial" w:eastAsia="Arial" w:hAnsi="Arial" w:cs="Arial"/>
                  <w:i/>
                  <w:w w:val="84"/>
                  <w:sz w:val="20"/>
                  <w:szCs w:val="20"/>
                  <w:u w:val="none"/>
                </w:rPr>
                <w:t>s</w:t>
              </w:r>
              <w:r w:rsidR="00F702BC" w:rsidRPr="0059644D">
                <w:rPr>
                  <w:rStyle w:val="Hyperkobling"/>
                  <w:rFonts w:ascii="Arial" w:eastAsia="Arial" w:hAnsi="Arial" w:cs="Arial"/>
                  <w:i/>
                  <w:w w:val="117"/>
                  <w:sz w:val="20"/>
                  <w:szCs w:val="20"/>
                  <w:u w:val="none"/>
                </w:rPr>
                <w:t>t</w:t>
              </w:r>
              <w:r w:rsidR="00F702BC" w:rsidRPr="0059644D">
                <w:rPr>
                  <w:rStyle w:val="Hyperkobling"/>
                  <w:rFonts w:ascii="Arial" w:eastAsia="Arial" w:hAnsi="Arial" w:cs="Arial"/>
                  <w:i/>
                  <w:w w:val="99"/>
                  <w:sz w:val="20"/>
                  <w:szCs w:val="20"/>
                  <w:u w:val="none"/>
                </w:rPr>
                <w:t>ad</w:t>
              </w:r>
              <w:r w:rsidR="00F702BC" w:rsidRPr="0059644D">
                <w:rPr>
                  <w:rStyle w:val="Hyperkobling"/>
                  <w:rFonts w:ascii="Arial" w:eastAsia="Arial" w:hAnsi="Arial" w:cs="Arial"/>
                  <w:i/>
                  <w:w w:val="73"/>
                  <w:sz w:val="20"/>
                  <w:szCs w:val="20"/>
                  <w:u w:val="none"/>
                </w:rPr>
                <w:t>@</w:t>
              </w:r>
              <w:r w:rsidR="00F702BC" w:rsidRPr="0059644D">
                <w:rPr>
                  <w:rStyle w:val="Hyperkobling"/>
                  <w:rFonts w:ascii="Arial" w:eastAsia="Arial" w:hAnsi="Arial" w:cs="Arial"/>
                  <w:i/>
                  <w:sz w:val="20"/>
                  <w:szCs w:val="20"/>
                  <w:u w:val="none"/>
                </w:rPr>
                <w:t>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sidR="00992D01">
              <w:rPr>
                <w:rFonts w:ascii="Arial" w:eastAsia="Arial" w:hAnsi="Arial" w:cs="Arial"/>
                <w:sz w:val="20"/>
                <w:szCs w:val="20"/>
              </w:rPr>
              <w:t xml:space="preserve"> </w:t>
            </w:r>
            <w:r>
              <w:rPr>
                <w:rFonts w:ascii="Arial" w:eastAsia="Arial" w:hAnsi="Arial" w:cs="Arial"/>
                <w:spacing w:val="-4"/>
                <w:sz w:val="20"/>
                <w:szCs w:val="20"/>
              </w:rPr>
              <w:t>r</w:t>
            </w:r>
            <w:r>
              <w:rPr>
                <w:rFonts w:ascii="Arial" w:eastAsia="Arial" w:hAnsi="Arial" w:cs="Arial"/>
                <w:sz w:val="20"/>
                <w:szCs w:val="20"/>
              </w:rPr>
              <w:t>o</w:t>
            </w:r>
            <w:r w:rsidR="00992D01">
              <w:rPr>
                <w:rFonts w:ascii="Arial" w:eastAsia="Arial" w:hAnsi="Arial" w:cs="Arial"/>
                <w:sz w:val="20"/>
                <w:szCs w:val="20"/>
              </w:rPr>
              <w:t>o</w:t>
            </w:r>
            <w:r>
              <w:rPr>
                <w:rFonts w:ascii="Arial" w:eastAsia="Arial" w:hAnsi="Arial" w:cs="Arial"/>
                <w:sz w:val="20"/>
                <w:szCs w:val="20"/>
              </w:rPr>
              <w:t>m</w:t>
            </w:r>
            <w:r>
              <w:rPr>
                <w:rFonts w:ascii="Arial" w:eastAsia="Arial" w:hAnsi="Arial" w:cs="Arial"/>
                <w:spacing w:val="49"/>
                <w:sz w:val="20"/>
                <w:szCs w:val="20"/>
              </w:rPr>
              <w:t xml:space="preserve"> </w:t>
            </w:r>
            <w:r w:rsidR="00CB0F11">
              <w:rPr>
                <w:rFonts w:ascii="Arial" w:eastAsia="Arial" w:hAnsi="Arial" w:cs="Arial"/>
                <w:sz w:val="20"/>
                <w:szCs w:val="20"/>
              </w:rPr>
              <w:t>V</w:t>
            </w:r>
            <w:r>
              <w:rPr>
                <w:rFonts w:ascii="Arial" w:eastAsia="Arial" w:hAnsi="Arial" w:cs="Arial"/>
                <w:sz w:val="20"/>
                <w:szCs w:val="20"/>
              </w:rPr>
              <w:t>i</w:t>
            </w:r>
            <w:r>
              <w:rPr>
                <w:rFonts w:ascii="Arial" w:eastAsia="Arial" w:hAnsi="Arial" w:cs="Arial"/>
                <w:spacing w:val="-2"/>
                <w:sz w:val="20"/>
                <w:szCs w:val="20"/>
              </w:rPr>
              <w:t>r</w:t>
            </w:r>
            <w:r>
              <w:rPr>
                <w:rFonts w:ascii="Arial" w:eastAsia="Arial" w:hAnsi="Arial" w:cs="Arial"/>
                <w:sz w:val="20"/>
                <w:szCs w:val="20"/>
              </w:rPr>
              <w:t>us</w:t>
            </w:r>
            <w:r>
              <w:rPr>
                <w:rFonts w:ascii="Arial" w:eastAsia="Arial" w:hAnsi="Arial" w:cs="Arial"/>
                <w:spacing w:val="-24"/>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5080</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Hoang</w:t>
            </w:r>
            <w:r>
              <w:rPr>
                <w:rFonts w:ascii="Arial" w:eastAsia="Arial" w:hAnsi="Arial" w:cs="Arial"/>
                <w:spacing w:val="5"/>
                <w:sz w:val="20"/>
                <w:szCs w:val="20"/>
              </w:rPr>
              <w:t xml:space="preserve"> </w:t>
            </w:r>
            <w:r>
              <w:rPr>
                <w:rFonts w:ascii="Arial" w:eastAsia="Arial" w:hAnsi="Arial" w:cs="Arial"/>
                <w:sz w:val="20"/>
                <w:szCs w:val="20"/>
              </w:rPr>
              <w:t>My</w:t>
            </w:r>
            <w:r>
              <w:rPr>
                <w:rFonts w:ascii="Arial" w:eastAsia="Arial" w:hAnsi="Arial" w:cs="Arial"/>
                <w:spacing w:val="27"/>
                <w:sz w:val="20"/>
                <w:szCs w:val="20"/>
              </w:rPr>
              <w:t xml:space="preserve"> </w:t>
            </w:r>
            <w:r>
              <w:rPr>
                <w:rFonts w:ascii="Arial" w:eastAsia="Arial" w:hAnsi="Arial" w:cs="Arial"/>
                <w:w w:val="105"/>
                <w:sz w:val="20"/>
                <w:szCs w:val="20"/>
              </w:rPr>
              <w:t>Hua</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55975554</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72" w:after="0" w:line="240" w:lineRule="auto"/>
              <w:ind w:right="-20"/>
              <w:jc w:val="center"/>
              <w:rPr>
                <w:rFonts w:ascii="Arial" w:eastAsia="Arial" w:hAnsi="Arial" w:cs="Arial"/>
                <w:i/>
                <w:sz w:val="20"/>
                <w:szCs w:val="20"/>
              </w:rPr>
            </w:pPr>
            <w:hyperlink r:id="rId40" w:history="1">
              <w:r w:rsidR="00F702BC" w:rsidRPr="0059644D">
                <w:rPr>
                  <w:rStyle w:val="Hyperkobling"/>
                  <w:rFonts w:ascii="Arial" w:eastAsia="Arial" w:hAnsi="Arial" w:cs="Arial"/>
                  <w:i/>
                  <w:sz w:val="20"/>
                  <w:szCs w:val="20"/>
                  <w:u w:val="none"/>
                </w:rPr>
                <w:t>hoang.hua@uib.no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sidR="00992D01">
              <w:rPr>
                <w:rFonts w:ascii="Arial" w:eastAsia="Arial" w:hAnsi="Arial" w:cs="Arial"/>
                <w:sz w:val="20"/>
                <w:szCs w:val="20"/>
              </w:rPr>
              <w:t xml:space="preserve"> </w:t>
            </w:r>
            <w:r>
              <w:rPr>
                <w:rFonts w:ascii="Arial" w:eastAsia="Arial" w:hAnsi="Arial" w:cs="Arial"/>
                <w:spacing w:val="-4"/>
                <w:sz w:val="20"/>
                <w:szCs w:val="20"/>
              </w:rPr>
              <w:t>r</w:t>
            </w:r>
            <w:r>
              <w:rPr>
                <w:rFonts w:ascii="Arial" w:eastAsia="Arial" w:hAnsi="Arial" w:cs="Arial"/>
                <w:sz w:val="20"/>
                <w:szCs w:val="20"/>
              </w:rPr>
              <w:t>o</w:t>
            </w:r>
            <w:r w:rsidR="00992D01">
              <w:rPr>
                <w:rFonts w:ascii="Arial" w:eastAsia="Arial" w:hAnsi="Arial" w:cs="Arial"/>
                <w:sz w:val="20"/>
                <w:szCs w:val="20"/>
              </w:rPr>
              <w:t>o</w:t>
            </w:r>
            <w:r>
              <w:rPr>
                <w:rFonts w:ascii="Arial" w:eastAsia="Arial" w:hAnsi="Arial" w:cs="Arial"/>
                <w:sz w:val="20"/>
                <w:szCs w:val="20"/>
              </w:rPr>
              <w:t>m</w:t>
            </w:r>
            <w:r>
              <w:rPr>
                <w:rFonts w:ascii="Arial" w:eastAsia="Arial" w:hAnsi="Arial" w:cs="Arial"/>
                <w:spacing w:val="49"/>
                <w:sz w:val="20"/>
                <w:szCs w:val="20"/>
              </w:rPr>
              <w:t xml:space="preserve"> </w:t>
            </w:r>
            <w:r w:rsidR="00CB0F11">
              <w:rPr>
                <w:rFonts w:ascii="Arial" w:eastAsia="Arial" w:hAnsi="Arial" w:cs="Arial"/>
                <w:sz w:val="20"/>
                <w:szCs w:val="20"/>
              </w:rPr>
              <w:t>B</w:t>
            </w:r>
            <w:r w:rsidR="00992D01">
              <w:rPr>
                <w:rFonts w:ascii="Arial" w:eastAsia="Arial" w:hAnsi="Arial" w:cs="Arial"/>
                <w:sz w:val="20"/>
                <w:szCs w:val="20"/>
              </w:rPr>
              <w:t>ac</w:t>
            </w:r>
            <w:r>
              <w:rPr>
                <w:rFonts w:ascii="Arial" w:eastAsia="Arial" w:hAnsi="Arial" w:cs="Arial"/>
                <w:sz w:val="20"/>
                <w:szCs w:val="20"/>
              </w:rPr>
              <w:t>t.</w:t>
            </w:r>
            <w:r>
              <w:rPr>
                <w:rFonts w:ascii="Arial" w:eastAsia="Arial" w:hAnsi="Arial" w:cs="Arial"/>
                <w:spacing w:val="-53"/>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5105</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w w:val="109"/>
                <w:sz w:val="20"/>
                <w:szCs w:val="20"/>
              </w:rPr>
              <w:t>Heidi</w:t>
            </w:r>
            <w:r>
              <w:rPr>
                <w:rFonts w:ascii="Arial" w:eastAsia="Arial" w:hAnsi="Arial" w:cs="Arial"/>
                <w:spacing w:val="-9"/>
                <w:w w:val="109"/>
                <w:sz w:val="20"/>
                <w:szCs w:val="20"/>
              </w:rPr>
              <w:t xml:space="preserve"> </w:t>
            </w:r>
            <w:r>
              <w:rPr>
                <w:rFonts w:ascii="Arial" w:eastAsia="Arial" w:hAnsi="Arial" w:cs="Arial"/>
                <w:w w:val="106"/>
                <w:sz w:val="20"/>
                <w:szCs w:val="20"/>
              </w:rPr>
              <w:t>Harald</w:t>
            </w:r>
            <w:r>
              <w:rPr>
                <w:rFonts w:ascii="Arial" w:eastAsia="Arial" w:hAnsi="Arial" w:cs="Arial"/>
                <w:w w:val="84"/>
                <w:sz w:val="20"/>
                <w:szCs w:val="20"/>
              </w:rPr>
              <w:t>s</w:t>
            </w:r>
            <w:r>
              <w:rPr>
                <w:rFonts w:ascii="Arial" w:eastAsia="Arial" w:hAnsi="Arial" w:cs="Arial"/>
                <w:w w:val="95"/>
                <w:sz w:val="20"/>
                <w:szCs w:val="20"/>
              </w:rPr>
              <w:t>en</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3"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55977981</w:t>
            </w:r>
          </w:p>
        </w:tc>
        <w:tc>
          <w:tcPr>
            <w:tcW w:w="4001" w:type="dxa"/>
            <w:tcBorders>
              <w:top w:val="single" w:sz="4" w:space="0" w:color="000000"/>
              <w:left w:val="single" w:sz="4" w:space="0" w:color="000000"/>
              <w:bottom w:val="single" w:sz="4" w:space="0" w:color="000000"/>
              <w:right w:val="single" w:sz="4" w:space="0" w:color="000000"/>
            </w:tcBorders>
            <w:vAlign w:val="center"/>
          </w:tcPr>
          <w:p w:rsidR="001B51F3" w:rsidRPr="0059644D" w:rsidRDefault="00455A25" w:rsidP="0059644D">
            <w:pPr>
              <w:spacing w:before="72" w:after="0" w:line="240" w:lineRule="auto"/>
              <w:ind w:right="-20"/>
              <w:jc w:val="center"/>
              <w:rPr>
                <w:rFonts w:ascii="Arial" w:eastAsia="Arial" w:hAnsi="Arial" w:cs="Arial"/>
                <w:i/>
                <w:color w:val="18128A"/>
                <w:sz w:val="20"/>
                <w:szCs w:val="20"/>
              </w:rPr>
            </w:pPr>
            <w:hyperlink r:id="rId41" w:history="1">
              <w:r w:rsidR="00F702BC" w:rsidRPr="0059644D">
                <w:rPr>
                  <w:rStyle w:val="Hyperkobling"/>
                  <w:rFonts w:ascii="Arial" w:eastAsia="Arial" w:hAnsi="Arial" w:cs="Arial"/>
                  <w:i/>
                  <w:sz w:val="20"/>
                  <w:szCs w:val="20"/>
                  <w:u w:val="none"/>
                </w:rPr>
                <w:t>heidi.haraldsen@uib.no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391109">
            <w:pPr>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Inst</w:t>
            </w:r>
            <w:r>
              <w:rPr>
                <w:rFonts w:ascii="Arial" w:eastAsia="Arial" w:hAnsi="Arial" w:cs="Arial"/>
                <w:spacing w:val="-2"/>
                <w:sz w:val="20"/>
                <w:szCs w:val="20"/>
              </w:rPr>
              <w:t>r</w:t>
            </w:r>
            <w:r>
              <w:rPr>
                <w:rFonts w:ascii="Arial" w:eastAsia="Arial" w:hAnsi="Arial" w:cs="Arial"/>
                <w:sz w:val="20"/>
                <w:szCs w:val="20"/>
              </w:rPr>
              <w:t>ument</w:t>
            </w:r>
            <w:r w:rsidR="00992D01">
              <w:rPr>
                <w:rFonts w:ascii="Arial" w:eastAsia="Arial" w:hAnsi="Arial" w:cs="Arial"/>
                <w:sz w:val="20"/>
                <w:szCs w:val="20"/>
              </w:rPr>
              <w:t xml:space="preserve"> </w:t>
            </w:r>
            <w:r>
              <w:rPr>
                <w:rFonts w:ascii="Arial" w:eastAsia="Arial" w:hAnsi="Arial" w:cs="Arial"/>
                <w:spacing w:val="-4"/>
                <w:sz w:val="20"/>
                <w:szCs w:val="20"/>
              </w:rPr>
              <w:t>r</w:t>
            </w:r>
            <w:r>
              <w:rPr>
                <w:rFonts w:ascii="Arial" w:eastAsia="Arial" w:hAnsi="Arial" w:cs="Arial"/>
                <w:sz w:val="20"/>
                <w:szCs w:val="20"/>
              </w:rPr>
              <w:t>o</w:t>
            </w:r>
            <w:r w:rsidR="00992D01">
              <w:rPr>
                <w:rFonts w:ascii="Arial" w:eastAsia="Arial" w:hAnsi="Arial" w:cs="Arial"/>
                <w:sz w:val="20"/>
                <w:szCs w:val="20"/>
              </w:rPr>
              <w:t>o</w:t>
            </w:r>
            <w:r>
              <w:rPr>
                <w:rFonts w:ascii="Arial" w:eastAsia="Arial" w:hAnsi="Arial" w:cs="Arial"/>
                <w:sz w:val="20"/>
                <w:szCs w:val="20"/>
              </w:rPr>
              <w:t>m</w:t>
            </w:r>
            <w:r>
              <w:rPr>
                <w:rFonts w:ascii="Arial" w:eastAsia="Arial" w:hAnsi="Arial" w:cs="Arial"/>
                <w:spacing w:val="49"/>
                <w:sz w:val="20"/>
                <w:szCs w:val="20"/>
              </w:rPr>
              <w:t xml:space="preserve"> </w:t>
            </w:r>
            <w:r w:rsidR="00CB0F11">
              <w:rPr>
                <w:rFonts w:ascii="Arial" w:eastAsia="Arial" w:hAnsi="Arial" w:cs="Arial"/>
                <w:sz w:val="20"/>
                <w:szCs w:val="20"/>
              </w:rPr>
              <w:t>O</w:t>
            </w:r>
            <w:r>
              <w:rPr>
                <w:rFonts w:ascii="Arial" w:eastAsia="Arial" w:hAnsi="Arial" w:cs="Arial"/>
                <w:sz w:val="20"/>
                <w:szCs w:val="20"/>
              </w:rPr>
              <w:t>ral</w:t>
            </w:r>
            <w:r>
              <w:rPr>
                <w:rFonts w:ascii="Arial" w:eastAsia="Arial" w:hAnsi="Arial" w:cs="Arial"/>
                <w:spacing w:val="38"/>
                <w:sz w:val="20"/>
                <w:szCs w:val="20"/>
              </w:rPr>
              <w:t xml:space="preserve"> </w:t>
            </w:r>
            <w:r>
              <w:rPr>
                <w:rFonts w:ascii="Times New Roman" w:eastAsia="Times New Roman" w:hAnsi="Times New Roman" w:cs="Times New Roman"/>
                <w:sz w:val="20"/>
                <w:szCs w:val="20"/>
              </w:rPr>
              <w:t>5095</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917E91"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Vidar Bakken</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55974652</w:t>
            </w:r>
          </w:p>
        </w:tc>
        <w:tc>
          <w:tcPr>
            <w:tcW w:w="4001" w:type="dxa"/>
            <w:tcBorders>
              <w:top w:val="single" w:sz="4" w:space="0" w:color="000000"/>
              <w:left w:val="single" w:sz="4" w:space="0" w:color="000000"/>
              <w:bottom w:val="single" w:sz="4" w:space="0" w:color="021EAA"/>
              <w:right w:val="single" w:sz="4" w:space="0" w:color="000000"/>
            </w:tcBorders>
            <w:vAlign w:val="center"/>
          </w:tcPr>
          <w:p w:rsidR="001B51F3" w:rsidRPr="0059644D" w:rsidRDefault="00455A25" w:rsidP="0059644D">
            <w:pPr>
              <w:spacing w:before="72" w:after="0" w:line="240" w:lineRule="auto"/>
              <w:ind w:right="-20"/>
              <w:jc w:val="center"/>
              <w:rPr>
                <w:rFonts w:ascii="Arial" w:eastAsia="Arial" w:hAnsi="Arial" w:cs="Arial"/>
                <w:i/>
                <w:color w:val="18128A"/>
                <w:sz w:val="20"/>
                <w:szCs w:val="20"/>
              </w:rPr>
            </w:pPr>
            <w:hyperlink r:id="rId42" w:history="1">
              <w:r w:rsidR="00F702BC" w:rsidRPr="0059644D">
                <w:rPr>
                  <w:rStyle w:val="Hyperkobling"/>
                  <w:rFonts w:ascii="Arial" w:eastAsia="Arial" w:hAnsi="Arial" w:cs="Arial"/>
                  <w:i/>
                  <w:sz w:val="20"/>
                  <w:szCs w:val="20"/>
                  <w:u w:val="none"/>
                </w:rPr>
                <w:t>vidar.bakken@uib.no</w:t>
              </w:r>
            </w:hyperlink>
          </w:p>
        </w:tc>
      </w:tr>
      <w:tr w:rsidR="001B51F3" w:rsidTr="00391109">
        <w:trPr>
          <w:trHeight w:val="170"/>
        </w:trPr>
        <w:tc>
          <w:tcPr>
            <w:tcW w:w="257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391109">
            <w:pPr>
              <w:tabs>
                <w:tab w:val="left" w:pos="2080"/>
              </w:tabs>
              <w:spacing w:before="32" w:after="0" w:line="240" w:lineRule="auto"/>
              <w:ind w:right="-20"/>
              <w:jc w:val="right"/>
              <w:rPr>
                <w:rFonts w:ascii="Times New Roman" w:eastAsia="Times New Roman" w:hAnsi="Times New Roman" w:cs="Times New Roman"/>
                <w:sz w:val="20"/>
                <w:szCs w:val="20"/>
              </w:rPr>
            </w:pPr>
            <w:r>
              <w:rPr>
                <w:rFonts w:ascii="Arial" w:eastAsia="Arial" w:hAnsi="Arial" w:cs="Arial"/>
                <w:sz w:val="20"/>
                <w:szCs w:val="20"/>
              </w:rPr>
              <w:t>Flow</w:t>
            </w:r>
            <w:r>
              <w:rPr>
                <w:rFonts w:ascii="Arial" w:eastAsia="Arial" w:hAnsi="Arial" w:cs="Arial"/>
                <w:spacing w:val="-34"/>
                <w:sz w:val="20"/>
                <w:szCs w:val="20"/>
              </w:rPr>
              <w:t xml:space="preserve"> </w:t>
            </w:r>
            <w:r>
              <w:rPr>
                <w:rFonts w:ascii="Arial" w:eastAsia="Arial" w:hAnsi="Arial" w:cs="Arial"/>
                <w:sz w:val="20"/>
                <w:szCs w:val="20"/>
              </w:rPr>
              <w:tab/>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1</w:t>
            </w:r>
            <w:r>
              <w:rPr>
                <w:rFonts w:ascii="Times New Roman" w:eastAsia="Times New Roman" w:hAnsi="Times New Roman" w:cs="Times New Roman"/>
                <w:sz w:val="20"/>
                <w:szCs w:val="20"/>
              </w:rPr>
              <w:t>10</w:t>
            </w:r>
          </w:p>
        </w:tc>
        <w:tc>
          <w:tcPr>
            <w:tcW w:w="2315"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Marianne</w:t>
            </w:r>
            <w:r>
              <w:rPr>
                <w:rFonts w:ascii="Arial" w:eastAsia="Arial" w:hAnsi="Arial" w:cs="Arial"/>
                <w:spacing w:val="9"/>
                <w:sz w:val="20"/>
                <w:szCs w:val="20"/>
              </w:rPr>
              <w:t xml:space="preserve"> </w:t>
            </w:r>
            <w:r>
              <w:rPr>
                <w:rFonts w:ascii="Arial" w:eastAsia="Arial" w:hAnsi="Arial" w:cs="Arial"/>
                <w:sz w:val="20"/>
                <w:szCs w:val="20"/>
              </w:rPr>
              <w:t>Enger</w:t>
            </w:r>
          </w:p>
        </w:tc>
        <w:tc>
          <w:tcPr>
            <w:tcW w:w="1066" w:type="dxa"/>
            <w:tcBorders>
              <w:top w:val="single" w:sz="4" w:space="0" w:color="000000"/>
              <w:left w:val="single" w:sz="4" w:space="0" w:color="000000"/>
              <w:bottom w:val="single" w:sz="4" w:space="0" w:color="000000"/>
              <w:right w:val="single" w:sz="4" w:space="0" w:color="000000"/>
            </w:tcBorders>
            <w:vAlign w:val="center"/>
          </w:tcPr>
          <w:p w:rsidR="001B51F3" w:rsidRDefault="00385B40" w:rsidP="0059644D">
            <w:pPr>
              <w:spacing w:before="72" w:after="0" w:line="240" w:lineRule="auto"/>
              <w:ind w:right="-20"/>
              <w:jc w:val="center"/>
              <w:rPr>
                <w:rFonts w:ascii="Arial" w:eastAsia="Arial" w:hAnsi="Arial" w:cs="Arial"/>
                <w:sz w:val="20"/>
                <w:szCs w:val="20"/>
              </w:rPr>
            </w:pPr>
            <w:r>
              <w:rPr>
                <w:rFonts w:ascii="Arial" w:eastAsia="Arial" w:hAnsi="Arial" w:cs="Arial"/>
                <w:sz w:val="20"/>
                <w:szCs w:val="20"/>
              </w:rPr>
              <w:t>55586844</w:t>
            </w:r>
          </w:p>
        </w:tc>
        <w:tc>
          <w:tcPr>
            <w:tcW w:w="4001" w:type="dxa"/>
            <w:tcBorders>
              <w:top w:val="single" w:sz="4" w:space="0" w:color="021EAA"/>
              <w:left w:val="single" w:sz="4" w:space="0" w:color="000000"/>
              <w:bottom w:val="single" w:sz="4" w:space="0" w:color="000000"/>
              <w:right w:val="single" w:sz="4" w:space="0" w:color="000000"/>
            </w:tcBorders>
            <w:vAlign w:val="center"/>
          </w:tcPr>
          <w:p w:rsidR="001B51F3" w:rsidRPr="0059644D" w:rsidRDefault="00455A25" w:rsidP="0059644D">
            <w:pPr>
              <w:spacing w:before="71" w:after="0" w:line="240" w:lineRule="auto"/>
              <w:ind w:right="-20"/>
              <w:jc w:val="center"/>
              <w:rPr>
                <w:rFonts w:ascii="Arial" w:eastAsia="Arial" w:hAnsi="Arial" w:cs="Arial"/>
                <w:i/>
                <w:sz w:val="20"/>
                <w:szCs w:val="20"/>
              </w:rPr>
            </w:pPr>
            <w:hyperlink r:id="rId43" w:history="1">
              <w:r w:rsidR="00F702BC" w:rsidRPr="0059644D">
                <w:rPr>
                  <w:rStyle w:val="Hyperkobling"/>
                  <w:rFonts w:ascii="Arial" w:eastAsia="Arial" w:hAnsi="Arial" w:cs="Arial"/>
                  <w:i/>
                  <w:sz w:val="20"/>
                  <w:szCs w:val="20"/>
                  <w:u w:val="none"/>
                </w:rPr>
                <w:t>marianne.enger@uib.no</w:t>
              </w:r>
            </w:hyperlink>
          </w:p>
        </w:tc>
      </w:tr>
    </w:tbl>
    <w:p w:rsidR="001B51F3" w:rsidRDefault="001B51F3">
      <w:pPr>
        <w:spacing w:after="0" w:line="200" w:lineRule="exact"/>
        <w:rPr>
          <w:sz w:val="20"/>
          <w:szCs w:val="20"/>
        </w:rPr>
      </w:pPr>
    </w:p>
    <w:p w:rsidR="001B51F3" w:rsidRDefault="001B51F3">
      <w:pPr>
        <w:spacing w:before="1" w:after="0" w:line="200" w:lineRule="exact"/>
        <w:rPr>
          <w:sz w:val="20"/>
          <w:szCs w:val="20"/>
        </w:rPr>
      </w:pPr>
    </w:p>
    <w:p w:rsidR="001E75B5" w:rsidRDefault="00F175C6">
      <w:pPr>
        <w:spacing w:before="14" w:after="0" w:line="240" w:lineRule="auto"/>
        <w:ind w:left="111" w:right="-20"/>
        <w:rPr>
          <w:rFonts w:ascii="Arial" w:eastAsia="Arial" w:hAnsi="Arial" w:cs="Arial"/>
          <w:w w:val="96"/>
          <w:sz w:val="24"/>
          <w:szCs w:val="24"/>
        </w:rPr>
      </w:pPr>
      <w:r w:rsidRPr="00F175C6">
        <w:rPr>
          <w:rFonts w:ascii="Arial" w:eastAsia="Arial" w:hAnsi="Arial" w:cs="Arial"/>
          <w:w w:val="96"/>
          <w:sz w:val="24"/>
          <w:szCs w:val="24"/>
        </w:rPr>
        <w:t xml:space="preserve">Responsible persons for </w:t>
      </w:r>
      <w:r w:rsidR="0059644D">
        <w:rPr>
          <w:rFonts w:ascii="Arial" w:eastAsia="Arial" w:hAnsi="Arial" w:cs="Arial"/>
          <w:w w:val="96"/>
          <w:sz w:val="24"/>
          <w:szCs w:val="24"/>
        </w:rPr>
        <w:t>joint</w:t>
      </w:r>
      <w:r w:rsidR="00CB0F11">
        <w:rPr>
          <w:rFonts w:ascii="Arial" w:eastAsia="Arial" w:hAnsi="Arial" w:cs="Arial"/>
          <w:w w:val="96"/>
          <w:sz w:val="24"/>
          <w:szCs w:val="24"/>
        </w:rPr>
        <w:t xml:space="preserve"> facilities on 5</w:t>
      </w:r>
      <w:r w:rsidR="00CB0F11" w:rsidRPr="00CB0F11">
        <w:rPr>
          <w:rFonts w:ascii="Arial" w:eastAsia="Arial" w:hAnsi="Arial" w:cs="Arial"/>
          <w:w w:val="96"/>
          <w:sz w:val="24"/>
          <w:szCs w:val="24"/>
          <w:vertAlign w:val="superscript"/>
        </w:rPr>
        <w:t>th</w:t>
      </w:r>
      <w:r w:rsidR="00CB0F11">
        <w:rPr>
          <w:rFonts w:ascii="Arial" w:eastAsia="Arial" w:hAnsi="Arial" w:cs="Arial"/>
          <w:w w:val="96"/>
          <w:sz w:val="24"/>
          <w:szCs w:val="24"/>
        </w:rPr>
        <w:t xml:space="preserve"> floor</w:t>
      </w:r>
      <w:r w:rsidRPr="00F175C6">
        <w:rPr>
          <w:rFonts w:ascii="Arial" w:eastAsia="Arial" w:hAnsi="Arial" w:cs="Arial"/>
          <w:w w:val="96"/>
          <w:sz w:val="24"/>
          <w:szCs w:val="24"/>
        </w:rPr>
        <w:t xml:space="preserve"> (FFL):</w:t>
      </w:r>
    </w:p>
    <w:p w:rsidR="001F4016" w:rsidRDefault="001F4016">
      <w:pPr>
        <w:spacing w:before="14" w:after="0" w:line="240" w:lineRule="auto"/>
        <w:ind w:left="111" w:right="-20"/>
        <w:rPr>
          <w:rFonts w:ascii="Arial" w:eastAsia="Arial" w:hAnsi="Arial" w:cs="Arial"/>
          <w:w w:val="96"/>
          <w:sz w:val="24"/>
          <w:szCs w:val="24"/>
        </w:rPr>
      </w:pPr>
    </w:p>
    <w:tbl>
      <w:tblPr>
        <w:tblStyle w:val="Tabellrutenett"/>
        <w:tblW w:w="0" w:type="auto"/>
        <w:tblInd w:w="111" w:type="dxa"/>
        <w:tblLayout w:type="fixed"/>
        <w:tblLook w:val="04A0" w:firstRow="1" w:lastRow="0" w:firstColumn="1" w:lastColumn="0" w:noHBand="0" w:noVBand="1"/>
      </w:tblPr>
      <w:tblGrid>
        <w:gridCol w:w="2124"/>
        <w:gridCol w:w="708"/>
        <w:gridCol w:w="2694"/>
        <w:gridCol w:w="1275"/>
        <w:gridCol w:w="2977"/>
      </w:tblGrid>
      <w:tr w:rsidR="001F4016" w:rsidTr="0059644D">
        <w:trPr>
          <w:trHeight w:val="454"/>
        </w:trPr>
        <w:tc>
          <w:tcPr>
            <w:tcW w:w="2124" w:type="dxa"/>
            <w:tcBorders>
              <w:right w:val="nil"/>
            </w:tcBorders>
            <w:vAlign w:val="center"/>
          </w:tcPr>
          <w:p w:rsidR="001F4016" w:rsidRPr="00F175C6" w:rsidRDefault="001F4016"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Room</w:t>
            </w:r>
          </w:p>
        </w:tc>
        <w:tc>
          <w:tcPr>
            <w:tcW w:w="708" w:type="dxa"/>
            <w:tcBorders>
              <w:left w:val="nil"/>
              <w:bottom w:val="single" w:sz="4" w:space="0" w:color="auto"/>
              <w:right w:val="single" w:sz="4" w:space="0" w:color="000000"/>
            </w:tcBorders>
            <w:vAlign w:val="center"/>
          </w:tcPr>
          <w:p w:rsidR="001F4016" w:rsidRPr="00F175C6" w:rsidRDefault="001F4016" w:rsidP="0059644D">
            <w:pPr>
              <w:spacing w:before="14"/>
              <w:ind w:right="-20"/>
              <w:jc w:val="center"/>
              <w:rPr>
                <w:rFonts w:ascii="Arial" w:eastAsia="Arial" w:hAnsi="Arial" w:cs="Arial"/>
                <w:w w:val="96"/>
                <w:sz w:val="20"/>
                <w:szCs w:val="20"/>
              </w:rPr>
            </w:pPr>
          </w:p>
        </w:tc>
        <w:tc>
          <w:tcPr>
            <w:tcW w:w="2694" w:type="dxa"/>
            <w:tcBorders>
              <w:left w:val="single" w:sz="4" w:space="0" w:color="000000"/>
              <w:bottom w:val="single" w:sz="4" w:space="0" w:color="auto"/>
            </w:tcBorders>
            <w:vAlign w:val="center"/>
          </w:tcPr>
          <w:p w:rsidR="001F4016" w:rsidRPr="00F175C6" w:rsidRDefault="001F4016"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Responsible</w:t>
            </w:r>
          </w:p>
        </w:tc>
        <w:tc>
          <w:tcPr>
            <w:tcW w:w="1275" w:type="dxa"/>
            <w:tcBorders>
              <w:bottom w:val="single" w:sz="4" w:space="0" w:color="auto"/>
            </w:tcBorders>
            <w:vAlign w:val="center"/>
          </w:tcPr>
          <w:p w:rsidR="001F4016" w:rsidRPr="00F175C6" w:rsidRDefault="001F4016"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Telephone</w:t>
            </w:r>
          </w:p>
        </w:tc>
        <w:tc>
          <w:tcPr>
            <w:tcW w:w="2977" w:type="dxa"/>
            <w:tcBorders>
              <w:bottom w:val="single" w:sz="4" w:space="0" w:color="auto"/>
            </w:tcBorders>
            <w:vAlign w:val="center"/>
          </w:tcPr>
          <w:p w:rsidR="001F4016" w:rsidRPr="00F175C6" w:rsidRDefault="001F4016"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E-mail</w:t>
            </w:r>
          </w:p>
        </w:tc>
      </w:tr>
      <w:tr w:rsidR="006D4559" w:rsidTr="0059644D">
        <w:trPr>
          <w:trHeight w:val="454"/>
        </w:trPr>
        <w:tc>
          <w:tcPr>
            <w:tcW w:w="2124" w:type="dxa"/>
            <w:vMerge w:val="restart"/>
            <w:tcBorders>
              <w:right w:val="nil"/>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sz w:val="20"/>
                <w:szCs w:val="20"/>
              </w:rPr>
              <w:t>Cell lab</w:t>
            </w:r>
            <w:r w:rsidR="00391109">
              <w:rPr>
                <w:rFonts w:ascii="Arial" w:eastAsia="Arial" w:hAnsi="Arial" w:cs="Arial"/>
                <w:sz w:val="20"/>
                <w:szCs w:val="20"/>
              </w:rPr>
              <w:t>s</w:t>
            </w:r>
          </w:p>
        </w:tc>
        <w:tc>
          <w:tcPr>
            <w:tcW w:w="708" w:type="dxa"/>
            <w:tcBorders>
              <w:left w:val="nil"/>
              <w:bottom w:val="nil"/>
              <w:right w:val="single" w:sz="4" w:space="0" w:color="000000"/>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5280</w:t>
            </w:r>
          </w:p>
        </w:tc>
        <w:tc>
          <w:tcPr>
            <w:tcW w:w="2694" w:type="dxa"/>
            <w:tcBorders>
              <w:left w:val="single" w:sz="4" w:space="0" w:color="000000"/>
              <w:bottom w:val="nil"/>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Silke Appel</w:t>
            </w:r>
          </w:p>
        </w:tc>
        <w:tc>
          <w:tcPr>
            <w:tcW w:w="1275" w:type="dxa"/>
            <w:tcBorders>
              <w:bottom w:val="nil"/>
            </w:tcBorders>
            <w:vAlign w:val="center"/>
          </w:tcPr>
          <w:p w:rsidR="006D4559" w:rsidRPr="00F175C6" w:rsidRDefault="006D4559" w:rsidP="0059644D">
            <w:pPr>
              <w:jc w:val="center"/>
              <w:rPr>
                <w:rFonts w:ascii="Arial" w:hAnsi="Arial" w:cs="Arial"/>
                <w:sz w:val="20"/>
                <w:szCs w:val="20"/>
              </w:rPr>
            </w:pPr>
            <w:r w:rsidRPr="00F175C6">
              <w:rPr>
                <w:rFonts w:ascii="Arial" w:hAnsi="Arial" w:cs="Arial"/>
                <w:sz w:val="20"/>
                <w:szCs w:val="20"/>
              </w:rPr>
              <w:t>55974633</w:t>
            </w:r>
          </w:p>
        </w:tc>
        <w:tc>
          <w:tcPr>
            <w:tcW w:w="2977" w:type="dxa"/>
            <w:tcBorders>
              <w:bottom w:val="nil"/>
            </w:tcBorders>
            <w:vAlign w:val="center"/>
          </w:tcPr>
          <w:p w:rsidR="006D4559" w:rsidRPr="0059644D" w:rsidRDefault="00455A25" w:rsidP="0059644D">
            <w:pPr>
              <w:spacing w:before="14"/>
              <w:ind w:right="-20"/>
              <w:jc w:val="center"/>
              <w:rPr>
                <w:rFonts w:ascii="Arial" w:eastAsia="Arial" w:hAnsi="Arial" w:cs="Arial"/>
                <w:i/>
                <w:w w:val="96"/>
                <w:sz w:val="20"/>
                <w:szCs w:val="20"/>
              </w:rPr>
            </w:pPr>
            <w:hyperlink r:id="rId44" w:history="1">
              <w:r w:rsidR="000972A7" w:rsidRPr="0059644D">
                <w:rPr>
                  <w:rStyle w:val="Hyperkobling"/>
                  <w:rFonts w:ascii="Arial" w:hAnsi="Arial" w:cs="Arial"/>
                  <w:i/>
                  <w:sz w:val="20"/>
                  <w:szCs w:val="20"/>
                  <w:u w:val="none"/>
                </w:rPr>
                <w:t>silke.appel@uib.no</w:t>
              </w:r>
            </w:hyperlink>
          </w:p>
        </w:tc>
      </w:tr>
      <w:tr w:rsidR="006D4559" w:rsidTr="0059644D">
        <w:tc>
          <w:tcPr>
            <w:tcW w:w="2124" w:type="dxa"/>
            <w:vMerge/>
            <w:tcBorders>
              <w:right w:val="nil"/>
            </w:tcBorders>
            <w:vAlign w:val="center"/>
          </w:tcPr>
          <w:p w:rsidR="006D4559" w:rsidRPr="00F175C6" w:rsidRDefault="006D4559" w:rsidP="0059644D">
            <w:pPr>
              <w:spacing w:before="14"/>
              <w:ind w:right="-20"/>
              <w:jc w:val="center"/>
              <w:rPr>
                <w:rFonts w:ascii="Arial" w:eastAsia="Arial" w:hAnsi="Arial" w:cs="Arial"/>
                <w:w w:val="96"/>
                <w:sz w:val="20"/>
                <w:szCs w:val="20"/>
              </w:rPr>
            </w:pPr>
          </w:p>
        </w:tc>
        <w:tc>
          <w:tcPr>
            <w:tcW w:w="708" w:type="dxa"/>
            <w:tcBorders>
              <w:top w:val="nil"/>
              <w:left w:val="nil"/>
              <w:bottom w:val="nil"/>
              <w:right w:val="single" w:sz="4" w:space="0" w:color="000000"/>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5280</w:t>
            </w:r>
          </w:p>
        </w:tc>
        <w:tc>
          <w:tcPr>
            <w:tcW w:w="2694" w:type="dxa"/>
            <w:tcBorders>
              <w:top w:val="nil"/>
              <w:left w:val="single" w:sz="4" w:space="0" w:color="000000"/>
              <w:bottom w:val="nil"/>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Marie Karlsen</w:t>
            </w:r>
          </w:p>
        </w:tc>
        <w:tc>
          <w:tcPr>
            <w:tcW w:w="1275" w:type="dxa"/>
            <w:tcBorders>
              <w:top w:val="nil"/>
              <w:bottom w:val="nil"/>
            </w:tcBorders>
            <w:vAlign w:val="center"/>
          </w:tcPr>
          <w:p w:rsidR="006D4559" w:rsidRPr="00F175C6" w:rsidRDefault="006D4559" w:rsidP="0059644D">
            <w:pPr>
              <w:jc w:val="center"/>
              <w:rPr>
                <w:rFonts w:ascii="Arial" w:hAnsi="Arial" w:cs="Arial"/>
                <w:sz w:val="20"/>
                <w:szCs w:val="20"/>
              </w:rPr>
            </w:pPr>
            <w:r w:rsidRPr="00F175C6">
              <w:rPr>
                <w:rFonts w:ascii="Arial" w:hAnsi="Arial" w:cs="Arial"/>
                <w:sz w:val="20"/>
                <w:szCs w:val="20"/>
              </w:rPr>
              <w:t>55974669</w:t>
            </w:r>
          </w:p>
        </w:tc>
        <w:tc>
          <w:tcPr>
            <w:tcW w:w="2977" w:type="dxa"/>
            <w:tcBorders>
              <w:top w:val="nil"/>
              <w:bottom w:val="nil"/>
            </w:tcBorders>
            <w:vAlign w:val="center"/>
          </w:tcPr>
          <w:p w:rsidR="006D4559" w:rsidRPr="0059644D" w:rsidRDefault="00455A25" w:rsidP="0059644D">
            <w:pPr>
              <w:spacing w:before="14"/>
              <w:ind w:right="-20"/>
              <w:jc w:val="center"/>
              <w:rPr>
                <w:rFonts w:ascii="Arial" w:eastAsia="Arial" w:hAnsi="Arial" w:cs="Arial"/>
                <w:i/>
                <w:w w:val="96"/>
                <w:sz w:val="20"/>
                <w:szCs w:val="20"/>
              </w:rPr>
            </w:pPr>
            <w:hyperlink r:id="rId45" w:history="1">
              <w:r w:rsidR="00F702BC" w:rsidRPr="0059644D">
                <w:rPr>
                  <w:rStyle w:val="Hyperkobling"/>
                  <w:rFonts w:ascii="Arial" w:hAnsi="Arial" w:cs="Arial"/>
                  <w:i/>
                  <w:sz w:val="20"/>
                  <w:szCs w:val="20"/>
                  <w:u w:val="none"/>
                </w:rPr>
                <w:t>marie.karlsen@uib.no</w:t>
              </w:r>
            </w:hyperlink>
          </w:p>
        </w:tc>
      </w:tr>
      <w:tr w:rsidR="006D4559" w:rsidTr="0059644D">
        <w:tc>
          <w:tcPr>
            <w:tcW w:w="2124" w:type="dxa"/>
            <w:vMerge/>
            <w:tcBorders>
              <w:right w:val="nil"/>
            </w:tcBorders>
            <w:vAlign w:val="center"/>
          </w:tcPr>
          <w:p w:rsidR="006D4559" w:rsidRPr="00F175C6" w:rsidRDefault="006D4559" w:rsidP="0059644D">
            <w:pPr>
              <w:spacing w:before="14"/>
              <w:ind w:right="-20"/>
              <w:jc w:val="center"/>
              <w:rPr>
                <w:rFonts w:ascii="Arial" w:eastAsia="Arial" w:hAnsi="Arial" w:cs="Arial"/>
                <w:w w:val="96"/>
                <w:sz w:val="20"/>
                <w:szCs w:val="20"/>
              </w:rPr>
            </w:pPr>
          </w:p>
        </w:tc>
        <w:tc>
          <w:tcPr>
            <w:tcW w:w="708" w:type="dxa"/>
            <w:tcBorders>
              <w:top w:val="nil"/>
              <w:left w:val="nil"/>
              <w:bottom w:val="nil"/>
              <w:right w:val="single" w:sz="4" w:space="0" w:color="000000"/>
            </w:tcBorders>
            <w:vAlign w:val="center"/>
          </w:tcPr>
          <w:p w:rsidR="006D4559" w:rsidRPr="00F175C6" w:rsidRDefault="006D4559" w:rsidP="0059644D">
            <w:pPr>
              <w:spacing w:before="14"/>
              <w:ind w:right="-20"/>
              <w:jc w:val="center"/>
              <w:rPr>
                <w:rFonts w:ascii="Arial" w:eastAsia="Arial" w:hAnsi="Arial" w:cs="Arial"/>
                <w:w w:val="96"/>
                <w:sz w:val="20"/>
                <w:szCs w:val="20"/>
              </w:rPr>
            </w:pPr>
          </w:p>
        </w:tc>
        <w:tc>
          <w:tcPr>
            <w:tcW w:w="2694" w:type="dxa"/>
            <w:tcBorders>
              <w:top w:val="nil"/>
              <w:left w:val="single" w:sz="4" w:space="0" w:color="000000"/>
              <w:bottom w:val="nil"/>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Beth Johannessen</w:t>
            </w:r>
          </w:p>
        </w:tc>
        <w:tc>
          <w:tcPr>
            <w:tcW w:w="1275" w:type="dxa"/>
            <w:tcBorders>
              <w:top w:val="nil"/>
              <w:bottom w:val="nil"/>
            </w:tcBorders>
            <w:vAlign w:val="center"/>
          </w:tcPr>
          <w:p w:rsidR="006D4559" w:rsidRPr="00F175C6" w:rsidRDefault="006D4559" w:rsidP="0059644D">
            <w:pPr>
              <w:jc w:val="center"/>
              <w:rPr>
                <w:rFonts w:ascii="Arial" w:hAnsi="Arial" w:cs="Arial"/>
                <w:sz w:val="20"/>
                <w:szCs w:val="20"/>
              </w:rPr>
            </w:pPr>
            <w:r w:rsidRPr="00F175C6">
              <w:rPr>
                <w:rFonts w:ascii="Arial" w:hAnsi="Arial" w:cs="Arial"/>
                <w:sz w:val="20"/>
                <w:szCs w:val="20"/>
              </w:rPr>
              <w:t>55585554</w:t>
            </w:r>
          </w:p>
        </w:tc>
        <w:tc>
          <w:tcPr>
            <w:tcW w:w="2977" w:type="dxa"/>
            <w:tcBorders>
              <w:top w:val="nil"/>
              <w:bottom w:val="nil"/>
            </w:tcBorders>
            <w:vAlign w:val="center"/>
          </w:tcPr>
          <w:p w:rsidR="006D4559" w:rsidRPr="0059644D" w:rsidRDefault="00455A25" w:rsidP="0059644D">
            <w:pPr>
              <w:spacing w:before="14"/>
              <w:ind w:right="-20"/>
              <w:jc w:val="center"/>
              <w:rPr>
                <w:rFonts w:ascii="Arial" w:eastAsia="Arial" w:hAnsi="Arial" w:cs="Arial"/>
                <w:i/>
                <w:w w:val="96"/>
                <w:sz w:val="20"/>
                <w:szCs w:val="20"/>
              </w:rPr>
            </w:pPr>
            <w:hyperlink r:id="rId46" w:history="1">
              <w:r w:rsidR="000972A7" w:rsidRPr="0059644D">
                <w:rPr>
                  <w:rStyle w:val="Hyperkobling"/>
                  <w:rFonts w:ascii="Arial" w:hAnsi="Arial" w:cs="Arial"/>
                  <w:i/>
                  <w:sz w:val="20"/>
                  <w:szCs w:val="20"/>
                  <w:u w:val="none"/>
                </w:rPr>
                <w:t>beth.johannessen@uib.no</w:t>
              </w:r>
            </w:hyperlink>
          </w:p>
        </w:tc>
      </w:tr>
      <w:tr w:rsidR="006D4559" w:rsidTr="0059644D">
        <w:tc>
          <w:tcPr>
            <w:tcW w:w="2124" w:type="dxa"/>
            <w:vMerge/>
            <w:tcBorders>
              <w:right w:val="nil"/>
            </w:tcBorders>
            <w:vAlign w:val="center"/>
          </w:tcPr>
          <w:p w:rsidR="006D4559" w:rsidRPr="00F175C6" w:rsidRDefault="006D4559" w:rsidP="0059644D">
            <w:pPr>
              <w:spacing w:before="14"/>
              <w:ind w:right="-20"/>
              <w:jc w:val="center"/>
              <w:rPr>
                <w:rFonts w:ascii="Arial" w:eastAsia="Arial" w:hAnsi="Arial" w:cs="Arial"/>
                <w:w w:val="96"/>
                <w:sz w:val="20"/>
                <w:szCs w:val="20"/>
              </w:rPr>
            </w:pPr>
          </w:p>
        </w:tc>
        <w:tc>
          <w:tcPr>
            <w:tcW w:w="708" w:type="dxa"/>
            <w:tcBorders>
              <w:top w:val="nil"/>
              <w:left w:val="nil"/>
              <w:right w:val="single" w:sz="4" w:space="0" w:color="000000"/>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5270</w:t>
            </w:r>
          </w:p>
        </w:tc>
        <w:tc>
          <w:tcPr>
            <w:tcW w:w="2694" w:type="dxa"/>
            <w:tcBorders>
              <w:top w:val="nil"/>
              <w:left w:val="single" w:sz="4" w:space="0" w:color="000000"/>
            </w:tcBorders>
            <w:vAlign w:val="center"/>
          </w:tcPr>
          <w:p w:rsidR="006D4559" w:rsidRPr="00F175C6" w:rsidRDefault="006D4559"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Karl-Henning Kalland</w:t>
            </w:r>
          </w:p>
        </w:tc>
        <w:tc>
          <w:tcPr>
            <w:tcW w:w="1275" w:type="dxa"/>
            <w:tcBorders>
              <w:top w:val="nil"/>
            </w:tcBorders>
            <w:vAlign w:val="center"/>
          </w:tcPr>
          <w:p w:rsidR="006D4559" w:rsidRPr="00F175C6" w:rsidRDefault="006D4559" w:rsidP="0059644D">
            <w:pPr>
              <w:jc w:val="center"/>
              <w:rPr>
                <w:rFonts w:ascii="Arial" w:hAnsi="Arial" w:cs="Arial"/>
                <w:sz w:val="20"/>
                <w:szCs w:val="20"/>
              </w:rPr>
            </w:pPr>
            <w:r w:rsidRPr="00F175C6">
              <w:rPr>
                <w:rFonts w:ascii="Arial" w:hAnsi="Arial" w:cs="Arial"/>
                <w:sz w:val="20"/>
                <w:szCs w:val="20"/>
              </w:rPr>
              <w:t>55584506</w:t>
            </w:r>
          </w:p>
        </w:tc>
        <w:tc>
          <w:tcPr>
            <w:tcW w:w="2977" w:type="dxa"/>
            <w:tcBorders>
              <w:top w:val="nil"/>
            </w:tcBorders>
            <w:vAlign w:val="center"/>
          </w:tcPr>
          <w:p w:rsidR="006D4559" w:rsidRPr="0059644D" w:rsidRDefault="00455A25" w:rsidP="0059644D">
            <w:pPr>
              <w:spacing w:before="14"/>
              <w:ind w:right="-20"/>
              <w:jc w:val="center"/>
              <w:rPr>
                <w:rFonts w:ascii="Arial" w:eastAsia="Arial" w:hAnsi="Arial" w:cs="Arial"/>
                <w:i/>
                <w:w w:val="96"/>
                <w:sz w:val="20"/>
                <w:szCs w:val="20"/>
              </w:rPr>
            </w:pPr>
            <w:hyperlink r:id="rId47" w:history="1">
              <w:r w:rsidR="000972A7" w:rsidRPr="0059644D">
                <w:rPr>
                  <w:rStyle w:val="Hyperkobling"/>
                  <w:rFonts w:ascii="Arial" w:hAnsi="Arial" w:cs="Arial"/>
                  <w:i/>
                  <w:sz w:val="20"/>
                  <w:szCs w:val="20"/>
                  <w:u w:val="none"/>
                </w:rPr>
                <w:t>kalland@uib.no</w:t>
              </w:r>
            </w:hyperlink>
          </w:p>
        </w:tc>
      </w:tr>
      <w:tr w:rsidR="006D4559" w:rsidTr="0059644D">
        <w:tc>
          <w:tcPr>
            <w:tcW w:w="2124" w:type="dxa"/>
            <w:tcBorders>
              <w:right w:val="nil"/>
            </w:tcBorders>
            <w:vAlign w:val="center"/>
          </w:tcPr>
          <w:p w:rsidR="006D4559" w:rsidRPr="00F175C6" w:rsidRDefault="0059644D" w:rsidP="0059644D">
            <w:pPr>
              <w:jc w:val="center"/>
              <w:rPr>
                <w:rFonts w:ascii="Arial" w:hAnsi="Arial" w:cs="Arial"/>
                <w:sz w:val="20"/>
                <w:szCs w:val="20"/>
              </w:rPr>
            </w:pPr>
            <w:r>
              <w:rPr>
                <w:rFonts w:ascii="Arial" w:hAnsi="Arial" w:cs="Arial"/>
                <w:sz w:val="20"/>
                <w:szCs w:val="20"/>
              </w:rPr>
              <w:t xml:space="preserve">Bact. </w:t>
            </w:r>
            <w:r w:rsidR="006D4559" w:rsidRPr="00F175C6">
              <w:rPr>
                <w:rFonts w:ascii="Arial" w:hAnsi="Arial" w:cs="Arial"/>
                <w:sz w:val="20"/>
                <w:szCs w:val="20"/>
              </w:rPr>
              <w:t>lab</w:t>
            </w:r>
          </w:p>
        </w:tc>
        <w:tc>
          <w:tcPr>
            <w:tcW w:w="708" w:type="dxa"/>
            <w:tcBorders>
              <w:left w:val="nil"/>
              <w:right w:val="single" w:sz="4" w:space="0" w:color="000000"/>
            </w:tcBorders>
            <w:vAlign w:val="center"/>
          </w:tcPr>
          <w:p w:rsidR="006D4559" w:rsidRPr="00F175C6" w:rsidRDefault="006D4559" w:rsidP="0059644D">
            <w:pPr>
              <w:jc w:val="center"/>
              <w:rPr>
                <w:rFonts w:ascii="Arial" w:hAnsi="Arial" w:cs="Arial"/>
                <w:sz w:val="20"/>
                <w:szCs w:val="20"/>
              </w:rPr>
            </w:pPr>
            <w:r w:rsidRPr="00F175C6">
              <w:rPr>
                <w:rFonts w:ascii="Arial" w:hAnsi="Arial" w:cs="Arial"/>
                <w:sz w:val="20"/>
                <w:szCs w:val="20"/>
              </w:rPr>
              <w:t>5285</w:t>
            </w:r>
          </w:p>
        </w:tc>
        <w:tc>
          <w:tcPr>
            <w:tcW w:w="2694" w:type="dxa"/>
            <w:tcBorders>
              <w:left w:val="single" w:sz="4" w:space="0" w:color="000000"/>
            </w:tcBorders>
            <w:vAlign w:val="center"/>
          </w:tcPr>
          <w:p w:rsidR="006D4559" w:rsidRPr="00F175C6" w:rsidRDefault="00C846C5" w:rsidP="0059644D">
            <w:pPr>
              <w:spacing w:before="14"/>
              <w:ind w:right="-20"/>
              <w:jc w:val="center"/>
              <w:rPr>
                <w:rFonts w:ascii="Arial" w:eastAsia="Arial" w:hAnsi="Arial" w:cs="Arial"/>
                <w:w w:val="96"/>
                <w:sz w:val="20"/>
                <w:szCs w:val="20"/>
              </w:rPr>
            </w:pPr>
            <w:r>
              <w:rPr>
                <w:rFonts w:ascii="Arial" w:eastAsia="Arial" w:hAnsi="Arial" w:cs="Arial"/>
                <w:w w:val="96"/>
                <w:sz w:val="20"/>
                <w:szCs w:val="20"/>
              </w:rPr>
              <w:t>Audun Nerland</w:t>
            </w:r>
          </w:p>
        </w:tc>
        <w:tc>
          <w:tcPr>
            <w:tcW w:w="1275" w:type="dxa"/>
            <w:vAlign w:val="center"/>
          </w:tcPr>
          <w:p w:rsidR="006D4559" w:rsidRPr="00F175C6" w:rsidRDefault="00C846C5" w:rsidP="0059644D">
            <w:pPr>
              <w:spacing w:before="14"/>
              <w:ind w:right="-20"/>
              <w:jc w:val="center"/>
              <w:rPr>
                <w:rFonts w:ascii="Arial" w:eastAsia="Arial" w:hAnsi="Arial" w:cs="Arial"/>
                <w:w w:val="96"/>
                <w:sz w:val="20"/>
                <w:szCs w:val="20"/>
              </w:rPr>
            </w:pPr>
            <w:r>
              <w:rPr>
                <w:rFonts w:ascii="Arial" w:eastAsia="Arial" w:hAnsi="Arial" w:cs="Arial"/>
                <w:w w:val="96"/>
                <w:sz w:val="20"/>
                <w:szCs w:val="20"/>
              </w:rPr>
              <w:t>55974653</w:t>
            </w:r>
          </w:p>
        </w:tc>
        <w:tc>
          <w:tcPr>
            <w:tcW w:w="2977" w:type="dxa"/>
            <w:vAlign w:val="center"/>
          </w:tcPr>
          <w:p w:rsidR="006D4559" w:rsidRPr="0059644D" w:rsidRDefault="00455A25" w:rsidP="0059644D">
            <w:pPr>
              <w:spacing w:before="14"/>
              <w:ind w:right="-20"/>
              <w:jc w:val="center"/>
              <w:rPr>
                <w:rFonts w:ascii="Arial" w:eastAsia="Arial" w:hAnsi="Arial" w:cs="Arial"/>
                <w:i/>
                <w:w w:val="96"/>
                <w:sz w:val="20"/>
                <w:szCs w:val="20"/>
              </w:rPr>
            </w:pPr>
            <w:hyperlink r:id="rId48" w:history="1">
              <w:r w:rsidR="000972A7" w:rsidRPr="0059644D">
                <w:rPr>
                  <w:rStyle w:val="Hyperkobling"/>
                  <w:rFonts w:ascii="Arial" w:hAnsi="Arial" w:cs="Arial"/>
                  <w:i/>
                  <w:sz w:val="20"/>
                  <w:szCs w:val="20"/>
                  <w:u w:val="none"/>
                </w:rPr>
                <w:t>audun.nerland@uib.no</w:t>
              </w:r>
            </w:hyperlink>
          </w:p>
        </w:tc>
      </w:tr>
      <w:tr w:rsidR="001F4016" w:rsidTr="0059644D">
        <w:tc>
          <w:tcPr>
            <w:tcW w:w="2124" w:type="dxa"/>
            <w:tcBorders>
              <w:right w:val="nil"/>
            </w:tcBorders>
            <w:vAlign w:val="center"/>
          </w:tcPr>
          <w:p w:rsidR="001F4016"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Isotope lab</w:t>
            </w:r>
          </w:p>
        </w:tc>
        <w:tc>
          <w:tcPr>
            <w:tcW w:w="708" w:type="dxa"/>
            <w:tcBorders>
              <w:left w:val="nil"/>
              <w:right w:val="single" w:sz="4" w:space="0" w:color="000000"/>
            </w:tcBorders>
            <w:vAlign w:val="center"/>
          </w:tcPr>
          <w:p w:rsidR="001F4016"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5265</w:t>
            </w:r>
          </w:p>
        </w:tc>
        <w:tc>
          <w:tcPr>
            <w:tcW w:w="2694" w:type="dxa"/>
            <w:tcBorders>
              <w:left w:val="single" w:sz="4" w:space="0" w:color="000000"/>
            </w:tcBorders>
            <w:vAlign w:val="center"/>
          </w:tcPr>
          <w:p w:rsidR="001F4016"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Torbjørn Hansen</w:t>
            </w:r>
          </w:p>
        </w:tc>
        <w:tc>
          <w:tcPr>
            <w:tcW w:w="1275" w:type="dxa"/>
            <w:vAlign w:val="center"/>
          </w:tcPr>
          <w:p w:rsidR="001F4016"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55974637</w:t>
            </w:r>
          </w:p>
        </w:tc>
        <w:tc>
          <w:tcPr>
            <w:tcW w:w="2977" w:type="dxa"/>
            <w:vAlign w:val="center"/>
          </w:tcPr>
          <w:p w:rsidR="001F4016" w:rsidRPr="0059644D" w:rsidRDefault="00455A25" w:rsidP="0059644D">
            <w:pPr>
              <w:spacing w:before="14"/>
              <w:ind w:right="-20"/>
              <w:jc w:val="center"/>
              <w:rPr>
                <w:rFonts w:ascii="Arial" w:eastAsia="Arial" w:hAnsi="Arial" w:cs="Arial"/>
                <w:i/>
                <w:w w:val="96"/>
                <w:sz w:val="20"/>
                <w:szCs w:val="20"/>
              </w:rPr>
            </w:pPr>
            <w:hyperlink r:id="rId49" w:history="1">
              <w:r w:rsidR="00C846C5" w:rsidRPr="0059644D">
                <w:rPr>
                  <w:rStyle w:val="Hyperkobling"/>
                  <w:rFonts w:ascii="Arial" w:eastAsia="Arial" w:hAnsi="Arial" w:cs="Arial"/>
                  <w:i/>
                  <w:w w:val="96"/>
                  <w:sz w:val="20"/>
                  <w:szCs w:val="20"/>
                  <w:u w:val="none"/>
                </w:rPr>
                <w:t>torbjorn.hansen@uib.no</w:t>
              </w:r>
            </w:hyperlink>
          </w:p>
        </w:tc>
      </w:tr>
      <w:tr w:rsidR="009F0A01" w:rsidTr="0059644D">
        <w:trPr>
          <w:trHeight w:val="498"/>
        </w:trPr>
        <w:tc>
          <w:tcPr>
            <w:tcW w:w="2124" w:type="dxa"/>
            <w:tcBorders>
              <w:right w:val="nil"/>
            </w:tcBorders>
            <w:vAlign w:val="center"/>
          </w:tcPr>
          <w:p w:rsidR="009F0A01"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Virus lab</w:t>
            </w:r>
            <w:r w:rsidR="00391109">
              <w:rPr>
                <w:rFonts w:ascii="Arial" w:eastAsia="Arial" w:hAnsi="Arial" w:cs="Arial"/>
                <w:w w:val="96"/>
                <w:sz w:val="20"/>
                <w:szCs w:val="20"/>
              </w:rPr>
              <w:t>s</w:t>
            </w:r>
          </w:p>
        </w:tc>
        <w:tc>
          <w:tcPr>
            <w:tcW w:w="708" w:type="dxa"/>
            <w:tcBorders>
              <w:left w:val="nil"/>
              <w:right w:val="single" w:sz="4" w:space="0" w:color="000000"/>
            </w:tcBorders>
            <w:vAlign w:val="center"/>
          </w:tcPr>
          <w:p w:rsidR="009F0A01"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5275</w:t>
            </w:r>
          </w:p>
          <w:p w:rsidR="009F0A01"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5270</w:t>
            </w:r>
          </w:p>
        </w:tc>
        <w:tc>
          <w:tcPr>
            <w:tcW w:w="2694" w:type="dxa"/>
            <w:tcBorders>
              <w:left w:val="single" w:sz="4" w:space="0" w:color="000000"/>
            </w:tcBorders>
            <w:vAlign w:val="center"/>
          </w:tcPr>
          <w:p w:rsidR="009F0A01" w:rsidRPr="002F5F33" w:rsidRDefault="009F0A01" w:rsidP="0059644D">
            <w:pPr>
              <w:jc w:val="center"/>
              <w:rPr>
                <w:rFonts w:ascii="Arial" w:hAnsi="Arial" w:cs="Arial"/>
                <w:sz w:val="20"/>
                <w:szCs w:val="20"/>
                <w:lang w:val="nb-NO"/>
              </w:rPr>
            </w:pPr>
            <w:r w:rsidRPr="002F5F33">
              <w:rPr>
                <w:rFonts w:ascii="Arial" w:hAnsi="Arial" w:cs="Arial"/>
                <w:sz w:val="20"/>
                <w:szCs w:val="20"/>
                <w:lang w:val="nb-NO"/>
              </w:rPr>
              <w:t>Åsne Jul-Larsen</w:t>
            </w:r>
          </w:p>
          <w:p w:rsidR="009F0A01" w:rsidRPr="002F5F33" w:rsidRDefault="009F0A01" w:rsidP="0059644D">
            <w:pPr>
              <w:jc w:val="center"/>
              <w:rPr>
                <w:rFonts w:ascii="Arial" w:hAnsi="Arial" w:cs="Arial"/>
                <w:sz w:val="20"/>
                <w:szCs w:val="20"/>
                <w:lang w:val="nb-NO"/>
              </w:rPr>
            </w:pPr>
            <w:r w:rsidRPr="002F5F33">
              <w:rPr>
                <w:rFonts w:ascii="Arial" w:hAnsi="Arial" w:cs="Arial"/>
                <w:sz w:val="20"/>
                <w:szCs w:val="20"/>
                <w:lang w:val="nb-NO"/>
              </w:rPr>
              <w:t>Jane Kristin Nøstbakken</w:t>
            </w:r>
          </w:p>
        </w:tc>
        <w:tc>
          <w:tcPr>
            <w:tcW w:w="1275" w:type="dxa"/>
            <w:vAlign w:val="center"/>
          </w:tcPr>
          <w:p w:rsidR="009F0A01" w:rsidRPr="00F175C6" w:rsidRDefault="009F0A01"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55975545</w:t>
            </w:r>
          </w:p>
        </w:tc>
        <w:tc>
          <w:tcPr>
            <w:tcW w:w="2977" w:type="dxa"/>
            <w:vAlign w:val="center"/>
          </w:tcPr>
          <w:p w:rsidR="000972A7" w:rsidRPr="0059644D" w:rsidRDefault="00455A25" w:rsidP="0059644D">
            <w:pPr>
              <w:spacing w:before="12" w:line="271" w:lineRule="auto"/>
              <w:ind w:right="275"/>
              <w:jc w:val="center"/>
              <w:rPr>
                <w:rFonts w:ascii="Arial" w:eastAsia="Arial" w:hAnsi="Arial" w:cs="Arial"/>
                <w:i/>
                <w:sz w:val="20"/>
                <w:szCs w:val="20"/>
              </w:rPr>
            </w:pPr>
            <w:hyperlink r:id="rId50" w:history="1">
              <w:r w:rsidR="000972A7" w:rsidRPr="0059644D">
                <w:rPr>
                  <w:rStyle w:val="Hyperkobling"/>
                  <w:rFonts w:ascii="Arial" w:eastAsia="Arial" w:hAnsi="Arial" w:cs="Arial"/>
                  <w:i/>
                  <w:sz w:val="20"/>
                  <w:szCs w:val="20"/>
                  <w:u w:val="none"/>
                </w:rPr>
                <w:t>asne.jul-larsen@uib.no</w:t>
              </w:r>
            </w:hyperlink>
          </w:p>
          <w:p w:rsidR="009F0A01" w:rsidRPr="0059644D" w:rsidRDefault="00455A25" w:rsidP="0059644D">
            <w:pPr>
              <w:jc w:val="center"/>
              <w:rPr>
                <w:rFonts w:ascii="Arial" w:hAnsi="Arial" w:cs="Arial"/>
                <w:i/>
                <w:sz w:val="20"/>
                <w:szCs w:val="20"/>
              </w:rPr>
            </w:pPr>
            <w:hyperlink r:id="rId51" w:history="1">
              <w:r w:rsidR="000972A7" w:rsidRPr="0059644D">
                <w:rPr>
                  <w:rStyle w:val="Hyperkobling"/>
                  <w:rFonts w:ascii="Arial" w:eastAsia="Arial" w:hAnsi="Arial" w:cs="Arial"/>
                  <w:i/>
                  <w:sz w:val="20"/>
                  <w:szCs w:val="20"/>
                  <w:u w:val="none"/>
                </w:rPr>
                <w:t>jane.nostbakken@uib.no</w:t>
              </w:r>
            </w:hyperlink>
          </w:p>
        </w:tc>
      </w:tr>
      <w:tr w:rsidR="001F4016" w:rsidTr="0059644D">
        <w:trPr>
          <w:trHeight w:val="451"/>
        </w:trPr>
        <w:tc>
          <w:tcPr>
            <w:tcW w:w="2124" w:type="dxa"/>
            <w:tcBorders>
              <w:right w:val="nil"/>
            </w:tcBorders>
            <w:vAlign w:val="center"/>
          </w:tcPr>
          <w:p w:rsidR="001F4016" w:rsidRPr="00F175C6" w:rsidRDefault="00A91D4F" w:rsidP="0059644D">
            <w:pPr>
              <w:spacing w:before="14"/>
              <w:ind w:right="-20"/>
              <w:jc w:val="center"/>
              <w:rPr>
                <w:rFonts w:ascii="Arial" w:eastAsia="Arial" w:hAnsi="Arial" w:cs="Arial"/>
                <w:w w:val="96"/>
                <w:sz w:val="20"/>
                <w:szCs w:val="20"/>
              </w:rPr>
            </w:pPr>
            <w:r>
              <w:rPr>
                <w:rFonts w:ascii="Arial" w:eastAsia="Arial" w:hAnsi="Arial" w:cs="Arial"/>
                <w:w w:val="96"/>
                <w:sz w:val="20"/>
                <w:szCs w:val="20"/>
              </w:rPr>
              <w:t>Fl</w:t>
            </w:r>
            <w:r w:rsidR="009F0A01" w:rsidRPr="00F175C6">
              <w:rPr>
                <w:rFonts w:ascii="Arial" w:eastAsia="Arial" w:hAnsi="Arial" w:cs="Arial"/>
                <w:w w:val="96"/>
                <w:sz w:val="20"/>
                <w:szCs w:val="20"/>
              </w:rPr>
              <w:t>ow lab</w:t>
            </w:r>
          </w:p>
        </w:tc>
        <w:tc>
          <w:tcPr>
            <w:tcW w:w="708" w:type="dxa"/>
            <w:tcBorders>
              <w:left w:val="nil"/>
              <w:right w:val="single" w:sz="4" w:space="0" w:color="000000"/>
            </w:tcBorders>
            <w:vAlign w:val="center"/>
          </w:tcPr>
          <w:p w:rsidR="001F4016" w:rsidRPr="00F175C6" w:rsidRDefault="00C846C5" w:rsidP="0059644D">
            <w:pPr>
              <w:spacing w:before="14"/>
              <w:ind w:right="-20"/>
              <w:jc w:val="center"/>
              <w:rPr>
                <w:rFonts w:ascii="Arial" w:eastAsia="Arial" w:hAnsi="Arial" w:cs="Arial"/>
                <w:w w:val="96"/>
                <w:sz w:val="20"/>
                <w:szCs w:val="20"/>
              </w:rPr>
            </w:pPr>
            <w:r>
              <w:rPr>
                <w:rFonts w:ascii="Arial" w:eastAsia="Arial" w:hAnsi="Arial" w:cs="Arial"/>
                <w:w w:val="96"/>
                <w:sz w:val="20"/>
                <w:szCs w:val="20"/>
              </w:rPr>
              <w:t>5175</w:t>
            </w:r>
          </w:p>
        </w:tc>
        <w:tc>
          <w:tcPr>
            <w:tcW w:w="2694" w:type="dxa"/>
            <w:tcBorders>
              <w:left w:val="single" w:sz="4" w:space="0" w:color="000000"/>
            </w:tcBorders>
            <w:vAlign w:val="center"/>
          </w:tcPr>
          <w:p w:rsidR="001F4016" w:rsidRPr="00F175C6" w:rsidRDefault="003D6E6A"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Steinar Sørnes</w:t>
            </w:r>
          </w:p>
        </w:tc>
        <w:tc>
          <w:tcPr>
            <w:tcW w:w="1275" w:type="dxa"/>
            <w:vAlign w:val="center"/>
          </w:tcPr>
          <w:p w:rsidR="001F4016" w:rsidRPr="00F175C6" w:rsidRDefault="003D6E6A" w:rsidP="0059644D">
            <w:pPr>
              <w:spacing w:before="14"/>
              <w:ind w:right="-20"/>
              <w:jc w:val="center"/>
              <w:rPr>
                <w:rFonts w:ascii="Arial" w:eastAsia="Arial" w:hAnsi="Arial" w:cs="Arial"/>
                <w:w w:val="96"/>
                <w:sz w:val="20"/>
                <w:szCs w:val="20"/>
              </w:rPr>
            </w:pPr>
            <w:r w:rsidRPr="00F175C6">
              <w:rPr>
                <w:rFonts w:ascii="Arial" w:eastAsia="Arial" w:hAnsi="Arial" w:cs="Arial"/>
                <w:w w:val="96"/>
                <w:sz w:val="20"/>
                <w:szCs w:val="20"/>
              </w:rPr>
              <w:t>55585415</w:t>
            </w:r>
          </w:p>
        </w:tc>
        <w:tc>
          <w:tcPr>
            <w:tcW w:w="2977" w:type="dxa"/>
            <w:vAlign w:val="center"/>
          </w:tcPr>
          <w:p w:rsidR="001F4016" w:rsidRPr="0059644D" w:rsidRDefault="00455A25" w:rsidP="0059644D">
            <w:pPr>
              <w:spacing w:before="14"/>
              <w:ind w:right="-20"/>
              <w:jc w:val="center"/>
              <w:rPr>
                <w:rFonts w:ascii="Arial" w:eastAsia="Arial" w:hAnsi="Arial" w:cs="Arial"/>
                <w:i/>
                <w:w w:val="96"/>
                <w:sz w:val="20"/>
                <w:szCs w:val="20"/>
              </w:rPr>
            </w:pPr>
            <w:hyperlink r:id="rId52" w:history="1">
              <w:r w:rsidR="000972A7" w:rsidRPr="0059644D">
                <w:rPr>
                  <w:rStyle w:val="Hyperkobling"/>
                  <w:rFonts w:ascii="Arial" w:hAnsi="Arial" w:cs="Arial"/>
                  <w:i/>
                  <w:sz w:val="20"/>
                  <w:szCs w:val="20"/>
                  <w:u w:val="none"/>
                </w:rPr>
                <w:t>steinar.sornes@uib.no</w:t>
              </w:r>
            </w:hyperlink>
          </w:p>
        </w:tc>
      </w:tr>
      <w:tr w:rsidR="003D6E6A" w:rsidTr="0059644D">
        <w:trPr>
          <w:trHeight w:val="532"/>
        </w:trPr>
        <w:tc>
          <w:tcPr>
            <w:tcW w:w="2124" w:type="dxa"/>
            <w:tcBorders>
              <w:right w:val="nil"/>
            </w:tcBorders>
            <w:vAlign w:val="center"/>
          </w:tcPr>
          <w:p w:rsidR="003D6E6A" w:rsidRPr="00F175C6" w:rsidRDefault="0059644D" w:rsidP="0059644D">
            <w:pPr>
              <w:jc w:val="center"/>
              <w:rPr>
                <w:rFonts w:ascii="Arial" w:hAnsi="Arial" w:cs="Arial"/>
                <w:sz w:val="20"/>
                <w:szCs w:val="20"/>
              </w:rPr>
            </w:pPr>
            <w:r>
              <w:rPr>
                <w:rFonts w:ascii="Arial" w:hAnsi="Arial" w:cs="Arial"/>
                <w:sz w:val="20"/>
                <w:szCs w:val="20"/>
              </w:rPr>
              <w:t>Ultra</w:t>
            </w:r>
            <w:r w:rsidR="003D6E6A" w:rsidRPr="00F175C6">
              <w:rPr>
                <w:rFonts w:ascii="Arial" w:hAnsi="Arial" w:cs="Arial"/>
                <w:sz w:val="20"/>
                <w:szCs w:val="20"/>
              </w:rPr>
              <w:t>freezer</w:t>
            </w:r>
            <w:r>
              <w:rPr>
                <w:rFonts w:ascii="Arial" w:hAnsi="Arial" w:cs="Arial"/>
                <w:sz w:val="20"/>
                <w:szCs w:val="20"/>
              </w:rPr>
              <w:t>s</w:t>
            </w:r>
            <w:r w:rsidR="003D6E6A" w:rsidRPr="00F175C6">
              <w:rPr>
                <w:rFonts w:ascii="Arial" w:hAnsi="Arial" w:cs="Arial"/>
                <w:sz w:val="20"/>
                <w:szCs w:val="20"/>
              </w:rPr>
              <w:t>/</w:t>
            </w:r>
            <w:r>
              <w:rPr>
                <w:rFonts w:ascii="Arial" w:hAnsi="Arial" w:cs="Arial"/>
                <w:sz w:val="20"/>
                <w:szCs w:val="20"/>
              </w:rPr>
              <w:t xml:space="preserve"> </w:t>
            </w:r>
            <w:r w:rsidR="003D6E6A" w:rsidRPr="00F175C6">
              <w:rPr>
                <w:rFonts w:ascii="Arial" w:hAnsi="Arial" w:cs="Arial"/>
                <w:sz w:val="20"/>
                <w:szCs w:val="20"/>
              </w:rPr>
              <w:t>centrifuges</w:t>
            </w:r>
          </w:p>
        </w:tc>
        <w:tc>
          <w:tcPr>
            <w:tcW w:w="708" w:type="dxa"/>
            <w:tcBorders>
              <w:left w:val="nil"/>
              <w:righ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5235</w:t>
            </w:r>
          </w:p>
        </w:tc>
        <w:tc>
          <w:tcPr>
            <w:tcW w:w="2694" w:type="dxa"/>
            <w:tcBorders>
              <w:lef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Karl A. Brokstad</w:t>
            </w:r>
          </w:p>
        </w:tc>
        <w:tc>
          <w:tcPr>
            <w:tcW w:w="1275" w:type="dxa"/>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55974622</w:t>
            </w:r>
          </w:p>
        </w:tc>
        <w:tc>
          <w:tcPr>
            <w:tcW w:w="2977" w:type="dxa"/>
            <w:vAlign w:val="center"/>
          </w:tcPr>
          <w:p w:rsidR="003D6E6A" w:rsidRPr="0059644D" w:rsidRDefault="003D6E6A" w:rsidP="0059644D">
            <w:pPr>
              <w:jc w:val="center"/>
              <w:rPr>
                <w:rFonts w:ascii="Arial" w:hAnsi="Arial" w:cs="Arial"/>
                <w:i/>
                <w:sz w:val="20"/>
                <w:szCs w:val="20"/>
              </w:rPr>
            </w:pPr>
          </w:p>
          <w:p w:rsidR="003D6E6A" w:rsidRPr="0059644D" w:rsidRDefault="00455A25" w:rsidP="0059644D">
            <w:pPr>
              <w:jc w:val="center"/>
              <w:rPr>
                <w:rFonts w:ascii="Arial" w:hAnsi="Arial" w:cs="Arial"/>
                <w:i/>
                <w:sz w:val="20"/>
                <w:szCs w:val="20"/>
              </w:rPr>
            </w:pPr>
            <w:hyperlink r:id="rId53" w:history="1">
              <w:r w:rsidR="000972A7" w:rsidRPr="0059644D">
                <w:rPr>
                  <w:rStyle w:val="Hyperkobling"/>
                  <w:rFonts w:ascii="Arial" w:hAnsi="Arial" w:cs="Arial"/>
                  <w:i/>
                  <w:sz w:val="20"/>
                  <w:szCs w:val="20"/>
                  <w:u w:val="none"/>
                </w:rPr>
                <w:t>karl.brokstad@uib.no</w:t>
              </w:r>
            </w:hyperlink>
          </w:p>
        </w:tc>
      </w:tr>
      <w:tr w:rsidR="003D6E6A" w:rsidTr="0059644D">
        <w:trPr>
          <w:trHeight w:val="410"/>
        </w:trPr>
        <w:tc>
          <w:tcPr>
            <w:tcW w:w="2124" w:type="dxa"/>
            <w:tcBorders>
              <w:right w:val="nil"/>
            </w:tcBorders>
            <w:vAlign w:val="center"/>
          </w:tcPr>
          <w:p w:rsidR="003D6E6A" w:rsidRPr="00F175C6" w:rsidRDefault="0059644D" w:rsidP="0059644D">
            <w:pPr>
              <w:jc w:val="center"/>
              <w:rPr>
                <w:rFonts w:ascii="Arial" w:hAnsi="Arial" w:cs="Arial"/>
                <w:sz w:val="20"/>
                <w:szCs w:val="20"/>
              </w:rPr>
            </w:pPr>
            <w:r>
              <w:rPr>
                <w:rFonts w:ascii="Arial" w:hAnsi="Arial" w:cs="Arial"/>
                <w:sz w:val="20"/>
                <w:szCs w:val="20"/>
              </w:rPr>
              <w:t xml:space="preserve">Microscopy </w:t>
            </w:r>
          </w:p>
        </w:tc>
        <w:tc>
          <w:tcPr>
            <w:tcW w:w="708" w:type="dxa"/>
            <w:tcBorders>
              <w:left w:val="nil"/>
              <w:righ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5245</w:t>
            </w:r>
          </w:p>
        </w:tc>
        <w:tc>
          <w:tcPr>
            <w:tcW w:w="2694" w:type="dxa"/>
            <w:tcBorders>
              <w:lef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Karl A. Brokstad</w:t>
            </w:r>
          </w:p>
        </w:tc>
        <w:tc>
          <w:tcPr>
            <w:tcW w:w="1275" w:type="dxa"/>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55974622</w:t>
            </w:r>
          </w:p>
        </w:tc>
        <w:tc>
          <w:tcPr>
            <w:tcW w:w="2977" w:type="dxa"/>
            <w:vAlign w:val="center"/>
          </w:tcPr>
          <w:p w:rsidR="003D6E6A" w:rsidRPr="0059644D" w:rsidRDefault="00455A25" w:rsidP="0059644D">
            <w:pPr>
              <w:jc w:val="center"/>
              <w:rPr>
                <w:rFonts w:ascii="Arial" w:hAnsi="Arial" w:cs="Arial"/>
                <w:i/>
                <w:sz w:val="20"/>
                <w:szCs w:val="20"/>
              </w:rPr>
            </w:pPr>
            <w:hyperlink r:id="rId54" w:history="1">
              <w:r w:rsidR="000972A7" w:rsidRPr="0059644D">
                <w:rPr>
                  <w:rStyle w:val="Hyperkobling"/>
                  <w:rFonts w:ascii="Arial" w:hAnsi="Arial" w:cs="Arial"/>
                  <w:i/>
                  <w:sz w:val="20"/>
                  <w:szCs w:val="20"/>
                  <w:u w:val="none"/>
                </w:rPr>
                <w:t>karl.brokstad@uib.no</w:t>
              </w:r>
            </w:hyperlink>
          </w:p>
        </w:tc>
      </w:tr>
      <w:tr w:rsidR="003D6E6A" w:rsidTr="0059644D">
        <w:trPr>
          <w:trHeight w:val="410"/>
        </w:trPr>
        <w:tc>
          <w:tcPr>
            <w:tcW w:w="2124" w:type="dxa"/>
            <w:tcBorders>
              <w:right w:val="nil"/>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Hightech instrument room</w:t>
            </w:r>
          </w:p>
        </w:tc>
        <w:tc>
          <w:tcPr>
            <w:tcW w:w="708" w:type="dxa"/>
            <w:tcBorders>
              <w:left w:val="nil"/>
              <w:righ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5249</w:t>
            </w:r>
          </w:p>
        </w:tc>
        <w:tc>
          <w:tcPr>
            <w:tcW w:w="2694" w:type="dxa"/>
            <w:tcBorders>
              <w:left w:val="single" w:sz="4" w:space="0" w:color="000000"/>
            </w:tcBorders>
            <w:vAlign w:val="center"/>
          </w:tcPr>
          <w:p w:rsidR="003D6E6A" w:rsidRPr="00F175C6" w:rsidRDefault="003D6E6A" w:rsidP="0059644D">
            <w:pPr>
              <w:jc w:val="center"/>
              <w:rPr>
                <w:rFonts w:ascii="Arial" w:hAnsi="Arial" w:cs="Arial"/>
                <w:sz w:val="20"/>
                <w:szCs w:val="20"/>
              </w:rPr>
            </w:pPr>
            <w:r w:rsidRPr="00F175C6">
              <w:rPr>
                <w:rFonts w:ascii="Arial" w:hAnsi="Arial" w:cs="Arial"/>
                <w:sz w:val="20"/>
                <w:szCs w:val="20"/>
              </w:rPr>
              <w:t>Karl-Henning Kalland</w:t>
            </w:r>
          </w:p>
        </w:tc>
        <w:tc>
          <w:tcPr>
            <w:tcW w:w="1275" w:type="dxa"/>
            <w:vAlign w:val="center"/>
          </w:tcPr>
          <w:p w:rsidR="003D6E6A" w:rsidRPr="00F175C6" w:rsidRDefault="003D6E6A" w:rsidP="0059644D">
            <w:pPr>
              <w:jc w:val="center"/>
              <w:rPr>
                <w:rFonts w:ascii="Arial" w:hAnsi="Arial" w:cs="Arial"/>
                <w:sz w:val="20"/>
                <w:szCs w:val="20"/>
              </w:rPr>
            </w:pPr>
          </w:p>
          <w:p w:rsidR="003D6E6A" w:rsidRPr="00F175C6" w:rsidRDefault="003D6E6A" w:rsidP="0059644D">
            <w:pPr>
              <w:jc w:val="center"/>
              <w:rPr>
                <w:rFonts w:ascii="Arial" w:hAnsi="Arial" w:cs="Arial"/>
                <w:sz w:val="20"/>
                <w:szCs w:val="20"/>
              </w:rPr>
            </w:pPr>
            <w:r w:rsidRPr="00F175C6">
              <w:rPr>
                <w:rFonts w:ascii="Arial" w:hAnsi="Arial" w:cs="Arial"/>
                <w:sz w:val="20"/>
                <w:szCs w:val="20"/>
              </w:rPr>
              <w:t>55584506</w:t>
            </w:r>
          </w:p>
        </w:tc>
        <w:tc>
          <w:tcPr>
            <w:tcW w:w="2977" w:type="dxa"/>
            <w:vAlign w:val="center"/>
          </w:tcPr>
          <w:p w:rsidR="00711C85" w:rsidRPr="0059644D" w:rsidRDefault="00711C85" w:rsidP="0059644D">
            <w:pPr>
              <w:jc w:val="center"/>
              <w:rPr>
                <w:rFonts w:ascii="Arial" w:hAnsi="Arial" w:cs="Arial"/>
                <w:i/>
                <w:sz w:val="20"/>
                <w:szCs w:val="20"/>
              </w:rPr>
            </w:pPr>
          </w:p>
          <w:p w:rsidR="003D6E6A" w:rsidRPr="0059644D" w:rsidRDefault="00455A25" w:rsidP="0059644D">
            <w:pPr>
              <w:jc w:val="center"/>
              <w:rPr>
                <w:rFonts w:ascii="Arial" w:hAnsi="Arial" w:cs="Arial"/>
                <w:i/>
                <w:sz w:val="20"/>
                <w:szCs w:val="20"/>
              </w:rPr>
            </w:pPr>
            <w:hyperlink r:id="rId55" w:history="1">
              <w:r w:rsidR="000972A7" w:rsidRPr="0059644D">
                <w:rPr>
                  <w:rStyle w:val="Hyperkobling"/>
                  <w:rFonts w:ascii="Arial" w:hAnsi="Arial" w:cs="Arial"/>
                  <w:i/>
                  <w:sz w:val="20"/>
                  <w:szCs w:val="20"/>
                  <w:u w:val="none"/>
                </w:rPr>
                <w:t>kalland@uib.no</w:t>
              </w:r>
            </w:hyperlink>
          </w:p>
        </w:tc>
      </w:tr>
      <w:tr w:rsidR="00711C85" w:rsidTr="0059644D">
        <w:trPr>
          <w:trHeight w:val="410"/>
        </w:trPr>
        <w:tc>
          <w:tcPr>
            <w:tcW w:w="2124" w:type="dxa"/>
            <w:tcBorders>
              <w:right w:val="nil"/>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Autoclave room</w:t>
            </w:r>
          </w:p>
        </w:tc>
        <w:tc>
          <w:tcPr>
            <w:tcW w:w="708" w:type="dxa"/>
            <w:tcBorders>
              <w:left w:val="nil"/>
              <w:right w:val="single" w:sz="4" w:space="0" w:color="000000"/>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5250</w:t>
            </w:r>
          </w:p>
        </w:tc>
        <w:tc>
          <w:tcPr>
            <w:tcW w:w="2694" w:type="dxa"/>
            <w:tcBorders>
              <w:left w:val="single" w:sz="4" w:space="0" w:color="000000"/>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Tove Folkestad</w:t>
            </w:r>
          </w:p>
        </w:tc>
        <w:tc>
          <w:tcPr>
            <w:tcW w:w="1275" w:type="dxa"/>
            <w:vAlign w:val="center"/>
          </w:tcPr>
          <w:p w:rsidR="00711C85" w:rsidRPr="00F175C6" w:rsidRDefault="00711C85" w:rsidP="0059644D">
            <w:pPr>
              <w:jc w:val="center"/>
              <w:rPr>
                <w:rFonts w:ascii="Arial" w:hAnsi="Arial" w:cs="Arial"/>
                <w:sz w:val="20"/>
                <w:szCs w:val="20"/>
              </w:rPr>
            </w:pPr>
          </w:p>
        </w:tc>
        <w:tc>
          <w:tcPr>
            <w:tcW w:w="2977" w:type="dxa"/>
            <w:vAlign w:val="center"/>
          </w:tcPr>
          <w:p w:rsidR="00711C85" w:rsidRPr="0059644D" w:rsidRDefault="00455A25" w:rsidP="0059644D">
            <w:pPr>
              <w:jc w:val="center"/>
              <w:rPr>
                <w:rFonts w:ascii="Arial" w:hAnsi="Arial" w:cs="Arial"/>
                <w:i/>
                <w:sz w:val="20"/>
                <w:szCs w:val="20"/>
              </w:rPr>
            </w:pPr>
            <w:hyperlink r:id="rId56" w:history="1">
              <w:r w:rsidR="00C846C5" w:rsidRPr="0059644D">
                <w:rPr>
                  <w:rStyle w:val="Hyperkobling"/>
                  <w:rFonts w:ascii="Arial" w:hAnsi="Arial" w:cs="Arial"/>
                  <w:i/>
                  <w:sz w:val="20"/>
                  <w:szCs w:val="20"/>
                  <w:u w:val="none"/>
                </w:rPr>
                <w:t>tove.folkestad@uib.no</w:t>
              </w:r>
            </w:hyperlink>
          </w:p>
        </w:tc>
      </w:tr>
      <w:tr w:rsidR="00711C85" w:rsidTr="0059644D">
        <w:trPr>
          <w:trHeight w:val="410"/>
        </w:trPr>
        <w:tc>
          <w:tcPr>
            <w:tcW w:w="2124" w:type="dxa"/>
            <w:tcBorders>
              <w:right w:val="nil"/>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Waste</w:t>
            </w:r>
          </w:p>
        </w:tc>
        <w:tc>
          <w:tcPr>
            <w:tcW w:w="708" w:type="dxa"/>
            <w:tcBorders>
              <w:left w:val="nil"/>
              <w:right w:val="single" w:sz="4" w:space="0" w:color="000000"/>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5704</w:t>
            </w:r>
          </w:p>
        </w:tc>
        <w:tc>
          <w:tcPr>
            <w:tcW w:w="2694" w:type="dxa"/>
            <w:tcBorders>
              <w:left w:val="single" w:sz="4" w:space="0" w:color="000000"/>
            </w:tcBorders>
            <w:vAlign w:val="center"/>
          </w:tcPr>
          <w:p w:rsidR="00711C85" w:rsidRPr="00F175C6" w:rsidRDefault="00C846C5" w:rsidP="0059644D">
            <w:pPr>
              <w:jc w:val="center"/>
              <w:rPr>
                <w:rFonts w:ascii="Arial" w:hAnsi="Arial" w:cs="Arial"/>
                <w:sz w:val="20"/>
                <w:szCs w:val="20"/>
              </w:rPr>
            </w:pPr>
            <w:r>
              <w:rPr>
                <w:rFonts w:ascii="Arial" w:hAnsi="Arial" w:cs="Arial"/>
                <w:sz w:val="20"/>
                <w:szCs w:val="20"/>
              </w:rPr>
              <w:t>Ce</w:t>
            </w:r>
            <w:r w:rsidR="00711C85" w:rsidRPr="00F175C6">
              <w:rPr>
                <w:rFonts w:ascii="Arial" w:hAnsi="Arial" w:cs="Arial"/>
                <w:sz w:val="20"/>
                <w:szCs w:val="20"/>
              </w:rPr>
              <w:t>cilie Kohler</w:t>
            </w:r>
          </w:p>
        </w:tc>
        <w:tc>
          <w:tcPr>
            <w:tcW w:w="1275" w:type="dxa"/>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55974652</w:t>
            </w:r>
          </w:p>
        </w:tc>
        <w:tc>
          <w:tcPr>
            <w:tcW w:w="2977" w:type="dxa"/>
            <w:vAlign w:val="center"/>
          </w:tcPr>
          <w:p w:rsidR="00711C85" w:rsidRPr="00391109" w:rsidRDefault="00455A25" w:rsidP="0059644D">
            <w:pPr>
              <w:jc w:val="center"/>
              <w:rPr>
                <w:rFonts w:ascii="Arial" w:hAnsi="Arial" w:cs="Arial"/>
                <w:i/>
                <w:sz w:val="20"/>
                <w:szCs w:val="20"/>
              </w:rPr>
            </w:pPr>
            <w:hyperlink r:id="rId57" w:history="1">
              <w:r w:rsidR="00391109" w:rsidRPr="00391109">
                <w:rPr>
                  <w:rStyle w:val="Hyperkobling"/>
                  <w:rFonts w:ascii="Arial" w:hAnsi="Arial" w:cs="Arial"/>
                  <w:i/>
                  <w:sz w:val="20"/>
                  <w:szCs w:val="20"/>
                  <w:u w:val="none"/>
                </w:rPr>
                <w:t>cecilie.kohler@uib.no</w:t>
              </w:r>
            </w:hyperlink>
          </w:p>
        </w:tc>
      </w:tr>
      <w:tr w:rsidR="00711C85" w:rsidTr="0059644D">
        <w:trPr>
          <w:trHeight w:val="454"/>
        </w:trPr>
        <w:tc>
          <w:tcPr>
            <w:tcW w:w="2124" w:type="dxa"/>
            <w:tcBorders>
              <w:right w:val="nil"/>
            </w:tcBorders>
            <w:vAlign w:val="center"/>
          </w:tcPr>
          <w:p w:rsidR="00711C85" w:rsidRPr="00F175C6" w:rsidRDefault="00C846C5" w:rsidP="0059644D">
            <w:pPr>
              <w:jc w:val="center"/>
              <w:rPr>
                <w:rFonts w:ascii="Arial" w:hAnsi="Arial" w:cs="Arial"/>
                <w:sz w:val="20"/>
                <w:szCs w:val="20"/>
              </w:rPr>
            </w:pPr>
            <w:r>
              <w:rPr>
                <w:rFonts w:ascii="Arial" w:hAnsi="Arial" w:cs="Arial"/>
                <w:sz w:val="20"/>
                <w:szCs w:val="20"/>
              </w:rPr>
              <w:t>Safety lab</w:t>
            </w:r>
            <w:r w:rsidR="0059644D">
              <w:rPr>
                <w:rFonts w:ascii="Arial" w:hAnsi="Arial" w:cs="Arial"/>
                <w:sz w:val="20"/>
                <w:szCs w:val="20"/>
              </w:rPr>
              <w:t xml:space="preserve"> </w:t>
            </w:r>
            <w:r>
              <w:rPr>
                <w:rFonts w:ascii="Arial" w:hAnsi="Arial" w:cs="Arial"/>
                <w:sz w:val="20"/>
                <w:szCs w:val="20"/>
              </w:rPr>
              <w:t>BSL3</w:t>
            </w:r>
          </w:p>
        </w:tc>
        <w:tc>
          <w:tcPr>
            <w:tcW w:w="708" w:type="dxa"/>
            <w:tcBorders>
              <w:left w:val="nil"/>
              <w:right w:val="single" w:sz="4" w:space="0" w:color="000000"/>
            </w:tcBorders>
            <w:vAlign w:val="center"/>
          </w:tcPr>
          <w:p w:rsidR="00711C85" w:rsidRPr="00F175C6" w:rsidRDefault="00711C85" w:rsidP="0059644D">
            <w:pPr>
              <w:jc w:val="center"/>
              <w:rPr>
                <w:rFonts w:ascii="Arial" w:hAnsi="Arial" w:cs="Arial"/>
                <w:sz w:val="20"/>
                <w:szCs w:val="20"/>
              </w:rPr>
            </w:pPr>
          </w:p>
        </w:tc>
        <w:tc>
          <w:tcPr>
            <w:tcW w:w="2694" w:type="dxa"/>
            <w:tcBorders>
              <w:left w:val="single" w:sz="4" w:space="0" w:color="000000"/>
            </w:tcBorders>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Harleen Grewal</w:t>
            </w:r>
          </w:p>
        </w:tc>
        <w:tc>
          <w:tcPr>
            <w:tcW w:w="1275" w:type="dxa"/>
            <w:vAlign w:val="center"/>
          </w:tcPr>
          <w:p w:rsidR="00711C85" w:rsidRPr="00F175C6" w:rsidRDefault="00711C85" w:rsidP="0059644D">
            <w:pPr>
              <w:jc w:val="center"/>
              <w:rPr>
                <w:rFonts w:ascii="Arial" w:hAnsi="Arial" w:cs="Arial"/>
                <w:sz w:val="20"/>
                <w:szCs w:val="20"/>
              </w:rPr>
            </w:pPr>
            <w:r w:rsidRPr="00F175C6">
              <w:rPr>
                <w:rFonts w:ascii="Arial" w:hAnsi="Arial" w:cs="Arial"/>
                <w:sz w:val="20"/>
                <w:szCs w:val="20"/>
              </w:rPr>
              <w:t>55974631</w:t>
            </w:r>
          </w:p>
        </w:tc>
        <w:tc>
          <w:tcPr>
            <w:tcW w:w="2977" w:type="dxa"/>
            <w:vAlign w:val="center"/>
          </w:tcPr>
          <w:p w:rsidR="00711C85" w:rsidRPr="0059644D" w:rsidRDefault="00455A25" w:rsidP="0059644D">
            <w:pPr>
              <w:jc w:val="center"/>
              <w:rPr>
                <w:rFonts w:ascii="Arial" w:hAnsi="Arial" w:cs="Arial"/>
                <w:i/>
                <w:sz w:val="20"/>
                <w:szCs w:val="20"/>
              </w:rPr>
            </w:pPr>
            <w:hyperlink r:id="rId58" w:history="1">
              <w:r w:rsidR="00C846C5" w:rsidRPr="0059644D">
                <w:rPr>
                  <w:rStyle w:val="Hyperkobling"/>
                  <w:rFonts w:ascii="Arial" w:hAnsi="Arial" w:cs="Arial"/>
                  <w:i/>
                  <w:sz w:val="20"/>
                  <w:szCs w:val="20"/>
                  <w:u w:val="none"/>
                </w:rPr>
                <w:t>harleen.grewal@uib.no</w:t>
              </w:r>
            </w:hyperlink>
          </w:p>
        </w:tc>
      </w:tr>
    </w:tbl>
    <w:p w:rsidR="001B51F3" w:rsidRPr="001F4016" w:rsidRDefault="001B51F3">
      <w:pPr>
        <w:spacing w:after="0"/>
        <w:rPr>
          <w:color w:val="0039AC"/>
          <w14:ligatures w14:val="standard"/>
        </w:rPr>
        <w:sectPr w:rsidR="001B51F3" w:rsidRPr="001F4016" w:rsidSect="00711C85">
          <w:pgSz w:w="11900" w:h="16840"/>
          <w:pgMar w:top="960" w:right="1020" w:bottom="1060" w:left="1020" w:header="736" w:footer="758" w:gutter="0"/>
          <w:cols w:space="708"/>
        </w:sectPr>
      </w:pPr>
    </w:p>
    <w:p w:rsidR="00BC30B3" w:rsidRPr="00F175C6" w:rsidRDefault="00992D01" w:rsidP="00F175C6">
      <w:pPr>
        <w:pStyle w:val="Overskrift2"/>
        <w:rPr>
          <w:rFonts w:cs="Arial"/>
          <w:sz w:val="20"/>
          <w:szCs w:val="20"/>
        </w:rPr>
      </w:pPr>
      <w:bookmarkStart w:id="24" w:name="_Toc382305603"/>
      <w:r w:rsidRPr="00F175C6">
        <w:rPr>
          <w:rFonts w:eastAsia="Arial" w:cs="Arial"/>
          <w:w w:val="103"/>
          <w:sz w:val="24"/>
          <w:szCs w:val="24"/>
        </w:rPr>
        <w:t>Respo</w:t>
      </w:r>
      <w:r w:rsidR="007E1B84" w:rsidRPr="00F175C6">
        <w:rPr>
          <w:rFonts w:eastAsia="Arial" w:cs="Arial"/>
          <w:w w:val="103"/>
          <w:sz w:val="24"/>
          <w:szCs w:val="24"/>
        </w:rPr>
        <w:t xml:space="preserve">nsible persons for </w:t>
      </w:r>
      <w:r w:rsidR="00CB0F11">
        <w:rPr>
          <w:rFonts w:eastAsia="Arial" w:cs="Arial"/>
          <w:w w:val="103"/>
          <w:sz w:val="24"/>
          <w:szCs w:val="24"/>
        </w:rPr>
        <w:t xml:space="preserve">K2 </w:t>
      </w:r>
      <w:r w:rsidR="0059644D">
        <w:rPr>
          <w:rFonts w:eastAsia="Arial" w:cs="Arial"/>
          <w:w w:val="103"/>
          <w:sz w:val="24"/>
          <w:szCs w:val="24"/>
        </w:rPr>
        <w:t>joint</w:t>
      </w:r>
      <w:r w:rsidR="007E1B84" w:rsidRPr="00F175C6">
        <w:rPr>
          <w:rFonts w:eastAsia="Arial" w:cs="Arial"/>
          <w:w w:val="103"/>
          <w:sz w:val="24"/>
          <w:szCs w:val="24"/>
        </w:rPr>
        <w:t xml:space="preserve"> facilities</w:t>
      </w:r>
      <w:r w:rsidRPr="00F175C6">
        <w:rPr>
          <w:rFonts w:eastAsia="Arial" w:cs="Arial"/>
          <w:w w:val="103"/>
          <w:sz w:val="24"/>
          <w:szCs w:val="24"/>
        </w:rPr>
        <w:t xml:space="preserve"> (FFL):</w:t>
      </w:r>
      <w:bookmarkEnd w:id="24"/>
    </w:p>
    <w:tbl>
      <w:tblPr>
        <w:tblStyle w:val="Tabellrutenett"/>
        <w:tblW w:w="10915" w:type="dxa"/>
        <w:tblInd w:w="-601" w:type="dxa"/>
        <w:tblLayout w:type="fixed"/>
        <w:tblLook w:val="04A0" w:firstRow="1" w:lastRow="0" w:firstColumn="1" w:lastColumn="0" w:noHBand="0" w:noVBand="1"/>
      </w:tblPr>
      <w:tblGrid>
        <w:gridCol w:w="993"/>
        <w:gridCol w:w="992"/>
        <w:gridCol w:w="2835"/>
        <w:gridCol w:w="3402"/>
        <w:gridCol w:w="425"/>
        <w:gridCol w:w="2268"/>
      </w:tblGrid>
      <w:tr w:rsidR="00BC30B3" w:rsidRPr="00F175C6" w:rsidTr="00420454">
        <w:trPr>
          <w:trHeight w:val="288"/>
        </w:trPr>
        <w:tc>
          <w:tcPr>
            <w:tcW w:w="993" w:type="dxa"/>
            <w:noWrap/>
            <w:hideMark/>
          </w:tcPr>
          <w:p w:rsidR="00BC30B3" w:rsidRPr="00F175C6" w:rsidRDefault="00BC30B3" w:rsidP="0058278A">
            <w:pPr>
              <w:spacing w:line="200" w:lineRule="exact"/>
              <w:rPr>
                <w:rFonts w:ascii="Arial" w:hAnsi="Arial" w:cs="Arial"/>
                <w:b/>
                <w:bCs/>
                <w:i/>
                <w:sz w:val="20"/>
                <w:szCs w:val="20"/>
              </w:rPr>
            </w:pPr>
            <w:r w:rsidRPr="00F175C6">
              <w:rPr>
                <w:rFonts w:ascii="Arial" w:hAnsi="Arial" w:cs="Arial"/>
                <w:b/>
                <w:bCs/>
                <w:i/>
                <w:sz w:val="20"/>
                <w:szCs w:val="20"/>
              </w:rPr>
              <w:t> </w:t>
            </w:r>
          </w:p>
        </w:tc>
        <w:tc>
          <w:tcPr>
            <w:tcW w:w="992" w:type="dxa"/>
            <w:noWrap/>
            <w:hideMark/>
          </w:tcPr>
          <w:p w:rsidR="00BC30B3" w:rsidRPr="00F175C6" w:rsidRDefault="00992D01" w:rsidP="0058278A">
            <w:pPr>
              <w:spacing w:line="200" w:lineRule="exact"/>
              <w:rPr>
                <w:rFonts w:ascii="Arial" w:hAnsi="Arial" w:cs="Arial"/>
                <w:b/>
                <w:bCs/>
                <w:i/>
                <w:sz w:val="20"/>
                <w:szCs w:val="20"/>
              </w:rPr>
            </w:pPr>
            <w:r w:rsidRPr="00F175C6">
              <w:rPr>
                <w:rFonts w:ascii="Arial" w:hAnsi="Arial" w:cs="Arial"/>
                <w:b/>
                <w:bCs/>
                <w:i/>
                <w:sz w:val="20"/>
                <w:szCs w:val="20"/>
              </w:rPr>
              <w:t>Room</w:t>
            </w:r>
            <w:r w:rsidR="00BC30B3" w:rsidRPr="00F175C6">
              <w:rPr>
                <w:rFonts w:ascii="Arial" w:hAnsi="Arial" w:cs="Arial"/>
                <w:b/>
                <w:bCs/>
                <w:i/>
                <w:sz w:val="20"/>
                <w:szCs w:val="20"/>
              </w:rPr>
              <w:t xml:space="preserve"> nr.</w:t>
            </w:r>
          </w:p>
        </w:tc>
        <w:tc>
          <w:tcPr>
            <w:tcW w:w="2835" w:type="dxa"/>
            <w:noWrap/>
            <w:hideMark/>
          </w:tcPr>
          <w:p w:rsidR="00BC30B3" w:rsidRPr="00F175C6" w:rsidRDefault="00BC30B3" w:rsidP="00992D01">
            <w:pPr>
              <w:spacing w:line="200" w:lineRule="exact"/>
              <w:rPr>
                <w:rFonts w:ascii="Arial" w:hAnsi="Arial" w:cs="Arial"/>
                <w:b/>
                <w:bCs/>
                <w:i/>
                <w:sz w:val="20"/>
                <w:szCs w:val="20"/>
              </w:rPr>
            </w:pPr>
            <w:r w:rsidRPr="00F175C6">
              <w:rPr>
                <w:rFonts w:ascii="Arial" w:hAnsi="Arial" w:cs="Arial"/>
                <w:b/>
                <w:bCs/>
                <w:i/>
                <w:sz w:val="20"/>
                <w:szCs w:val="20"/>
              </w:rPr>
              <w:t>R</w:t>
            </w:r>
            <w:r w:rsidR="00992D01" w:rsidRPr="00F175C6">
              <w:rPr>
                <w:rFonts w:ascii="Arial" w:hAnsi="Arial" w:cs="Arial"/>
                <w:b/>
                <w:bCs/>
                <w:i/>
                <w:sz w:val="20"/>
                <w:szCs w:val="20"/>
              </w:rPr>
              <w:t>oom responsible</w:t>
            </w:r>
          </w:p>
        </w:tc>
        <w:tc>
          <w:tcPr>
            <w:tcW w:w="3402" w:type="dxa"/>
            <w:noWrap/>
            <w:hideMark/>
          </w:tcPr>
          <w:p w:rsidR="00BC30B3" w:rsidRPr="00F175C6" w:rsidRDefault="00992D01" w:rsidP="0058278A">
            <w:pPr>
              <w:spacing w:line="200" w:lineRule="exact"/>
              <w:rPr>
                <w:rFonts w:ascii="Arial" w:hAnsi="Arial" w:cs="Arial"/>
                <w:b/>
                <w:bCs/>
                <w:i/>
                <w:sz w:val="20"/>
                <w:szCs w:val="20"/>
              </w:rPr>
            </w:pPr>
            <w:r w:rsidRPr="00F175C6">
              <w:rPr>
                <w:rFonts w:ascii="Arial" w:hAnsi="Arial" w:cs="Arial"/>
                <w:b/>
                <w:bCs/>
                <w:i/>
                <w:sz w:val="20"/>
                <w:szCs w:val="20"/>
              </w:rPr>
              <w:t>E-mail</w:t>
            </w:r>
          </w:p>
        </w:tc>
        <w:tc>
          <w:tcPr>
            <w:tcW w:w="425" w:type="dxa"/>
            <w:noWrap/>
            <w:hideMark/>
          </w:tcPr>
          <w:p w:rsidR="00BC30B3" w:rsidRPr="00F175C6" w:rsidRDefault="0038501E" w:rsidP="0058278A">
            <w:pPr>
              <w:spacing w:line="200" w:lineRule="exact"/>
              <w:rPr>
                <w:rFonts w:ascii="Arial" w:hAnsi="Arial" w:cs="Arial"/>
                <w:b/>
                <w:bCs/>
                <w:i/>
                <w:sz w:val="20"/>
                <w:szCs w:val="20"/>
              </w:rPr>
            </w:pPr>
            <w:r>
              <w:rPr>
                <w:rFonts w:ascii="Arial" w:hAnsi="Arial" w:cs="Arial"/>
                <w:b/>
                <w:bCs/>
                <w:i/>
                <w:sz w:val="20"/>
                <w:szCs w:val="20"/>
              </w:rPr>
              <w:t>Fl</w:t>
            </w:r>
          </w:p>
        </w:tc>
        <w:tc>
          <w:tcPr>
            <w:tcW w:w="2268" w:type="dxa"/>
            <w:noWrap/>
            <w:hideMark/>
          </w:tcPr>
          <w:p w:rsidR="00BC30B3" w:rsidRPr="00F175C6" w:rsidRDefault="00992D01" w:rsidP="00992D01">
            <w:pPr>
              <w:spacing w:line="200" w:lineRule="exact"/>
              <w:rPr>
                <w:rFonts w:ascii="Arial" w:hAnsi="Arial" w:cs="Arial"/>
                <w:b/>
                <w:bCs/>
                <w:i/>
                <w:sz w:val="20"/>
                <w:szCs w:val="20"/>
              </w:rPr>
            </w:pPr>
            <w:r w:rsidRPr="00F175C6">
              <w:rPr>
                <w:rFonts w:ascii="Arial" w:hAnsi="Arial" w:cs="Arial"/>
                <w:b/>
                <w:bCs/>
                <w:i/>
                <w:sz w:val="20"/>
                <w:szCs w:val="20"/>
              </w:rPr>
              <w:t>Conten</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052</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3170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Siv Lise Bedringaas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59" w:history="1">
              <w:r w:rsidR="00C846C5" w:rsidRPr="0059644D">
                <w:rPr>
                  <w:rStyle w:val="Hyperkobling"/>
                  <w:rFonts w:ascii="Arial" w:hAnsi="Arial" w:cs="Arial"/>
                  <w:i/>
                  <w:sz w:val="20"/>
                  <w:szCs w:val="20"/>
                  <w:u w:val="none"/>
                </w:rPr>
                <w:t>siv.bedringaas@uib.no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3</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GMO</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072</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3250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Siv Lise Bedringaas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0" w:history="1">
              <w:r w:rsidR="00C846C5" w:rsidRPr="0059644D">
                <w:rPr>
                  <w:rStyle w:val="Hyperkobling"/>
                  <w:rFonts w:ascii="Arial" w:hAnsi="Arial" w:cs="Arial"/>
                  <w:i/>
                  <w:sz w:val="20"/>
                  <w:szCs w:val="20"/>
                  <w:u w:val="none"/>
                </w:rPr>
                <w:t>siv.bedringaas@uib.no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3</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"Nielsen-lab"</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073</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3165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Siv Lise Bedringaas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1" w:history="1">
              <w:r w:rsidR="00C846C5" w:rsidRPr="0059644D">
                <w:rPr>
                  <w:rStyle w:val="Hyperkobling"/>
                  <w:rFonts w:ascii="Arial" w:hAnsi="Arial" w:cs="Arial"/>
                  <w:i/>
                  <w:sz w:val="20"/>
                  <w:szCs w:val="20"/>
                  <w:u w:val="none"/>
                </w:rPr>
                <w:t>siv.bedringaas@uib.no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3</w:t>
            </w:r>
          </w:p>
        </w:tc>
        <w:tc>
          <w:tcPr>
            <w:tcW w:w="2268" w:type="dxa"/>
            <w:noWrap/>
            <w:vAlign w:val="center"/>
            <w:hideMark/>
          </w:tcPr>
          <w:p w:rsidR="00BC30B3" w:rsidRPr="00F175C6" w:rsidRDefault="00992D01" w:rsidP="0059644D">
            <w:pPr>
              <w:spacing w:line="200" w:lineRule="exact"/>
              <w:jc w:val="center"/>
              <w:rPr>
                <w:rFonts w:ascii="Arial" w:hAnsi="Arial" w:cs="Arial"/>
                <w:i/>
                <w:sz w:val="20"/>
                <w:szCs w:val="20"/>
              </w:rPr>
            </w:pPr>
            <w:r w:rsidRPr="00F175C6">
              <w:rPr>
                <w:rFonts w:ascii="Arial" w:hAnsi="Arial" w:cs="Arial"/>
                <w:i/>
                <w:sz w:val="20"/>
                <w:szCs w:val="20"/>
              </w:rPr>
              <w:t>Sluice</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101</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3252</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Siv Lise Bedringaas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2" w:history="1">
              <w:r w:rsidR="007667F6" w:rsidRPr="0059644D">
                <w:rPr>
                  <w:rStyle w:val="Hyperkobling"/>
                  <w:rFonts w:ascii="Arial" w:hAnsi="Arial" w:cs="Arial"/>
                  <w:i/>
                  <w:sz w:val="20"/>
                  <w:szCs w:val="20"/>
                  <w:u w:val="none"/>
                </w:rPr>
                <w:t>siv.bedringaas@uib.no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3</w:t>
            </w:r>
          </w:p>
        </w:tc>
        <w:tc>
          <w:tcPr>
            <w:tcW w:w="2268" w:type="dxa"/>
            <w:noWrap/>
            <w:vAlign w:val="center"/>
            <w:hideMark/>
          </w:tcPr>
          <w:p w:rsidR="00BC30B3" w:rsidRPr="00F175C6" w:rsidRDefault="00992D01" w:rsidP="0059644D">
            <w:pPr>
              <w:spacing w:line="200" w:lineRule="exact"/>
              <w:jc w:val="center"/>
              <w:rPr>
                <w:rFonts w:ascii="Arial" w:hAnsi="Arial" w:cs="Arial"/>
                <w:i/>
                <w:sz w:val="20"/>
                <w:szCs w:val="20"/>
              </w:rPr>
            </w:pPr>
            <w:r w:rsidRPr="00F175C6">
              <w:rPr>
                <w:rFonts w:ascii="Arial" w:hAnsi="Arial" w:cs="Arial"/>
                <w:i/>
                <w:sz w:val="20"/>
                <w:szCs w:val="20"/>
              </w:rPr>
              <w:t>Dark room</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019</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4203</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Heidi Haraldsen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3" w:history="1">
              <w:r w:rsidR="00C846C5" w:rsidRPr="0059644D">
                <w:rPr>
                  <w:rStyle w:val="Hyperkobling"/>
                  <w:rFonts w:ascii="Arial" w:hAnsi="Arial" w:cs="Arial"/>
                  <w:i/>
                  <w:sz w:val="20"/>
                  <w:szCs w:val="20"/>
                  <w:u w:val="none"/>
                </w:rPr>
                <w:t>heidi.haraldsen@uib.no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4</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P3.006. Lab</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0XX</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4201</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Heidi Haraldsen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4" w:history="1">
              <w:r w:rsidR="00C846C5" w:rsidRPr="0059644D">
                <w:rPr>
                  <w:rStyle w:val="Hyperkobling"/>
                  <w:rFonts w:ascii="Arial" w:hAnsi="Arial" w:cs="Arial"/>
                  <w:i/>
                  <w:sz w:val="20"/>
                  <w:szCs w:val="20"/>
                  <w:u w:val="none"/>
                </w:rPr>
                <w:t>heidi.haraldsen@uib.no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4</w:t>
            </w:r>
          </w:p>
        </w:tc>
        <w:tc>
          <w:tcPr>
            <w:tcW w:w="2268" w:type="dxa"/>
            <w:noWrap/>
            <w:vAlign w:val="center"/>
            <w:hideMark/>
          </w:tcPr>
          <w:p w:rsidR="00BC30B3" w:rsidRPr="00F175C6" w:rsidRDefault="00992D01" w:rsidP="0059644D">
            <w:pPr>
              <w:spacing w:line="200" w:lineRule="exact"/>
              <w:jc w:val="center"/>
              <w:rPr>
                <w:rFonts w:ascii="Arial" w:hAnsi="Arial" w:cs="Arial"/>
                <w:i/>
                <w:sz w:val="20"/>
                <w:szCs w:val="20"/>
              </w:rPr>
            </w:pPr>
            <w:r w:rsidRPr="00F175C6">
              <w:rPr>
                <w:rFonts w:ascii="Arial" w:hAnsi="Arial" w:cs="Arial"/>
                <w:i/>
                <w:sz w:val="20"/>
                <w:szCs w:val="20"/>
              </w:rPr>
              <w:t>P3.008 Sluice</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0XX</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4202</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p>
        </w:tc>
        <w:tc>
          <w:tcPr>
            <w:tcW w:w="3402" w:type="dxa"/>
            <w:noWrap/>
            <w:vAlign w:val="center"/>
            <w:hideMark/>
          </w:tcPr>
          <w:p w:rsidR="00BC30B3" w:rsidRPr="0059644D" w:rsidRDefault="00BC30B3" w:rsidP="0059644D">
            <w:pPr>
              <w:spacing w:line="200" w:lineRule="exact"/>
              <w:jc w:val="center"/>
              <w:rPr>
                <w:rFonts w:ascii="Arial" w:hAnsi="Arial" w:cs="Arial"/>
                <w:i/>
                <w:sz w:val="20"/>
                <w:szCs w:val="20"/>
              </w:rPr>
            </w:pPr>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4</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P3.007. Lab 2</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0XX</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4204</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Heidi Haraldsen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5" w:history="1">
              <w:r w:rsidR="00C846C5" w:rsidRPr="0059644D">
                <w:rPr>
                  <w:rStyle w:val="Hyperkobling"/>
                  <w:rFonts w:ascii="Arial" w:hAnsi="Arial" w:cs="Arial"/>
                  <w:i/>
                  <w:sz w:val="20"/>
                  <w:szCs w:val="20"/>
                  <w:u w:val="none"/>
                </w:rPr>
                <w:t>heidi.haraldsen@uib.no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4</w:t>
            </w:r>
          </w:p>
        </w:tc>
        <w:tc>
          <w:tcPr>
            <w:tcW w:w="2268" w:type="dxa"/>
            <w:noWrap/>
            <w:vAlign w:val="center"/>
            <w:hideMark/>
          </w:tcPr>
          <w:p w:rsidR="00BC30B3" w:rsidRPr="00F175C6" w:rsidRDefault="0059644D" w:rsidP="0059644D">
            <w:pPr>
              <w:spacing w:line="200" w:lineRule="exact"/>
              <w:jc w:val="center"/>
              <w:rPr>
                <w:rFonts w:ascii="Arial" w:hAnsi="Arial" w:cs="Arial"/>
                <w:i/>
                <w:sz w:val="20"/>
                <w:szCs w:val="20"/>
              </w:rPr>
            </w:pPr>
            <w:r>
              <w:rPr>
                <w:rFonts w:ascii="Arial" w:hAnsi="Arial" w:cs="Arial"/>
                <w:i/>
                <w:sz w:val="20"/>
                <w:szCs w:val="20"/>
              </w:rPr>
              <w:t>P3.005. Anteroom</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001</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5275</w:t>
            </w:r>
          </w:p>
        </w:tc>
        <w:tc>
          <w:tcPr>
            <w:tcW w:w="2835" w:type="dxa"/>
            <w:noWrap/>
            <w:vAlign w:val="center"/>
          </w:tcPr>
          <w:p w:rsidR="00D07B57" w:rsidRPr="00F175C6" w:rsidRDefault="00D07B57"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Åsne Jul-Larsen</w:t>
            </w:r>
          </w:p>
          <w:p w:rsidR="00BC30B3" w:rsidRPr="00F175C6" w:rsidRDefault="00E12FBE"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Jane Kristin Nøstbakken</w:t>
            </w:r>
          </w:p>
        </w:tc>
        <w:tc>
          <w:tcPr>
            <w:tcW w:w="3402" w:type="dxa"/>
            <w:noWrap/>
            <w:vAlign w:val="center"/>
          </w:tcPr>
          <w:p w:rsidR="00E12FBE" w:rsidRPr="0059644D" w:rsidRDefault="00455A25" w:rsidP="0059644D">
            <w:pPr>
              <w:spacing w:before="12" w:line="271" w:lineRule="auto"/>
              <w:ind w:right="275"/>
              <w:jc w:val="center"/>
              <w:rPr>
                <w:rFonts w:ascii="Arial" w:eastAsia="Arial" w:hAnsi="Arial" w:cs="Arial"/>
                <w:i/>
                <w:sz w:val="20"/>
                <w:szCs w:val="20"/>
                <w:lang w:val="nb-NO"/>
              </w:rPr>
            </w:pPr>
            <w:hyperlink r:id="rId66" w:history="1">
              <w:r w:rsidR="00C846C5" w:rsidRPr="0059644D">
                <w:rPr>
                  <w:rStyle w:val="Hyperkobling"/>
                  <w:rFonts w:ascii="Arial" w:eastAsia="Arial" w:hAnsi="Arial" w:cs="Arial"/>
                  <w:i/>
                  <w:sz w:val="20"/>
                  <w:szCs w:val="20"/>
                  <w:u w:val="none"/>
                  <w:lang w:val="nb-NO"/>
                </w:rPr>
                <w:t>asne.jul-larsen@uib.no</w:t>
              </w:r>
            </w:hyperlink>
          </w:p>
          <w:p w:rsidR="00BC30B3" w:rsidRPr="0059644D" w:rsidRDefault="00455A25" w:rsidP="0059644D">
            <w:pPr>
              <w:spacing w:line="200" w:lineRule="exact"/>
              <w:jc w:val="center"/>
              <w:rPr>
                <w:rFonts w:ascii="Arial" w:hAnsi="Arial" w:cs="Arial"/>
                <w:i/>
                <w:sz w:val="20"/>
                <w:szCs w:val="20"/>
                <w:lang w:val="nb-NO"/>
              </w:rPr>
            </w:pPr>
            <w:hyperlink r:id="rId67" w:history="1">
              <w:r w:rsidR="00C846C5" w:rsidRPr="0059644D">
                <w:rPr>
                  <w:rStyle w:val="Hyperkobling"/>
                  <w:rFonts w:ascii="Arial" w:eastAsia="Arial" w:hAnsi="Arial" w:cs="Arial"/>
                  <w:i/>
                  <w:sz w:val="20"/>
                  <w:szCs w:val="20"/>
                  <w:u w:val="none"/>
                  <w:lang w:val="nb-NO"/>
                </w:rPr>
                <w:t>jane.nostbakken@uib.no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BSL2-virus</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004</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5240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Karl-Henning Kalland</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8" w:history="1">
              <w:r w:rsidR="000972A7" w:rsidRPr="0059644D">
                <w:rPr>
                  <w:rStyle w:val="Hyperkobling"/>
                  <w:rFonts w:ascii="Arial" w:hAnsi="Arial" w:cs="Arial"/>
                  <w:i/>
                  <w:sz w:val="20"/>
                  <w:szCs w:val="20"/>
                  <w:u w:val="none"/>
                </w:rPr>
                <w:t>kalland@uib.no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High-tech</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009</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5129</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p>
        </w:tc>
        <w:tc>
          <w:tcPr>
            <w:tcW w:w="3402" w:type="dxa"/>
            <w:noWrap/>
            <w:vAlign w:val="center"/>
            <w:hideMark/>
          </w:tcPr>
          <w:p w:rsidR="00BC30B3" w:rsidRPr="0059644D" w:rsidRDefault="00BC30B3" w:rsidP="0059644D">
            <w:pPr>
              <w:spacing w:line="200" w:lineRule="exact"/>
              <w:jc w:val="center"/>
              <w:rPr>
                <w:rFonts w:ascii="Arial" w:hAnsi="Arial" w:cs="Arial"/>
                <w:i/>
                <w:sz w:val="20"/>
                <w:szCs w:val="20"/>
              </w:rPr>
            </w:pPr>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C846C5" w:rsidP="0059644D">
            <w:pPr>
              <w:spacing w:line="200" w:lineRule="exact"/>
              <w:jc w:val="center"/>
              <w:rPr>
                <w:rFonts w:ascii="Arial" w:hAnsi="Arial" w:cs="Arial"/>
                <w:i/>
                <w:sz w:val="20"/>
                <w:szCs w:val="20"/>
              </w:rPr>
            </w:pPr>
            <w:r>
              <w:rPr>
                <w:rFonts w:ascii="Arial" w:hAnsi="Arial" w:cs="Arial"/>
                <w:i/>
                <w:sz w:val="20"/>
                <w:szCs w:val="20"/>
              </w:rPr>
              <w:t>Elph.</w:t>
            </w:r>
            <w:r w:rsidR="004A3886" w:rsidRPr="00F175C6">
              <w:rPr>
                <w:rFonts w:ascii="Arial" w:hAnsi="Arial" w:cs="Arial"/>
                <w:i/>
                <w:sz w:val="20"/>
                <w:szCs w:val="20"/>
              </w:rPr>
              <w:t xml:space="preserve"> Chromatogr.</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012</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5175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Steinar Sørnes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69" w:history="1">
              <w:r w:rsidR="00C846C5" w:rsidRPr="0059644D">
                <w:rPr>
                  <w:rStyle w:val="Hyperkobling"/>
                  <w:rFonts w:ascii="Arial" w:hAnsi="Arial" w:cs="Arial"/>
                  <w:i/>
                  <w:sz w:val="20"/>
                  <w:szCs w:val="20"/>
                  <w:u w:val="none"/>
                </w:rPr>
                <w:t>steinar.sornes@uib.no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Flow cytometry</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028</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5245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Karl A. Brokstad</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0" w:history="1">
              <w:r w:rsidR="00C846C5" w:rsidRPr="0059644D">
                <w:rPr>
                  <w:rStyle w:val="Hyperkobling"/>
                  <w:rFonts w:ascii="Arial" w:hAnsi="Arial" w:cs="Arial"/>
                  <w:i/>
                  <w:sz w:val="20"/>
                  <w:szCs w:val="20"/>
                  <w:u w:val="none"/>
                </w:rPr>
                <w:t>karl.brokstad@uib.no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Microscopy</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032</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5270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Beth Johannessen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1" w:history="1">
              <w:r w:rsidR="00C846C5" w:rsidRPr="0059644D">
                <w:rPr>
                  <w:rStyle w:val="Hyperkobling"/>
                  <w:rFonts w:ascii="Arial" w:hAnsi="Arial" w:cs="Arial"/>
                  <w:i/>
                  <w:sz w:val="20"/>
                  <w:szCs w:val="20"/>
                  <w:u w:val="none"/>
                </w:rPr>
                <w:t>beth.johannessen@uib.no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C846C5" w:rsidP="0059644D">
            <w:pPr>
              <w:spacing w:line="200" w:lineRule="exact"/>
              <w:jc w:val="center"/>
              <w:rPr>
                <w:rFonts w:ascii="Arial" w:hAnsi="Arial" w:cs="Arial"/>
                <w:i/>
                <w:sz w:val="20"/>
                <w:szCs w:val="20"/>
              </w:rPr>
            </w:pPr>
            <w:r>
              <w:rPr>
                <w:rFonts w:ascii="Arial" w:hAnsi="Arial" w:cs="Arial"/>
                <w:i/>
                <w:sz w:val="20"/>
                <w:szCs w:val="20"/>
              </w:rPr>
              <w:t>Cell lab</w:t>
            </w:r>
            <w:r w:rsidR="00BC30B3" w:rsidRPr="00F175C6">
              <w:rPr>
                <w:rFonts w:ascii="Arial" w:hAnsi="Arial" w:cs="Arial"/>
                <w:i/>
                <w:sz w:val="20"/>
                <w:szCs w:val="20"/>
              </w:rPr>
              <w:t xml:space="preserve"> / BSL-1</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038</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5250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Tove Folkestad</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2" w:history="1">
              <w:r w:rsidR="0038501E" w:rsidRPr="0059644D">
                <w:rPr>
                  <w:rStyle w:val="Hyperkobling"/>
                  <w:rFonts w:ascii="Arial" w:hAnsi="Arial" w:cs="Arial"/>
                  <w:i/>
                  <w:sz w:val="20"/>
                  <w:szCs w:val="20"/>
                  <w:u w:val="none"/>
                </w:rPr>
                <w:t>tove.folkestad@uib.no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Suction room</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046</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5285</w:t>
            </w:r>
          </w:p>
        </w:tc>
        <w:tc>
          <w:tcPr>
            <w:tcW w:w="2835" w:type="dxa"/>
            <w:noWrap/>
            <w:vAlign w:val="center"/>
            <w:hideMark/>
          </w:tcPr>
          <w:p w:rsidR="00BC30B3" w:rsidRPr="00F175C6" w:rsidRDefault="00917E91" w:rsidP="0059644D">
            <w:pPr>
              <w:spacing w:line="200" w:lineRule="exact"/>
              <w:jc w:val="center"/>
              <w:rPr>
                <w:rFonts w:ascii="Arial" w:hAnsi="Arial" w:cs="Arial"/>
                <w:i/>
                <w:sz w:val="20"/>
                <w:szCs w:val="20"/>
              </w:rPr>
            </w:pPr>
            <w:r w:rsidRPr="00F175C6">
              <w:rPr>
                <w:rFonts w:ascii="Arial" w:hAnsi="Arial" w:cs="Arial"/>
                <w:i/>
                <w:sz w:val="20"/>
                <w:szCs w:val="20"/>
              </w:rPr>
              <w:t>Audun Nerland</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3" w:history="1">
              <w:r w:rsidR="0038501E" w:rsidRPr="0059644D">
                <w:rPr>
                  <w:rStyle w:val="Hyperkobling"/>
                  <w:rFonts w:ascii="Arial" w:hAnsi="Arial" w:cs="Arial"/>
                  <w:i/>
                  <w:sz w:val="20"/>
                  <w:szCs w:val="20"/>
                  <w:u w:val="none"/>
                </w:rPr>
                <w:t>audun.nerland@uib.no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Bac</w:t>
            </w:r>
            <w:r w:rsidR="00420454">
              <w:rPr>
                <w:rFonts w:ascii="Arial" w:hAnsi="Arial" w:cs="Arial"/>
                <w:i/>
                <w:sz w:val="20"/>
                <w:szCs w:val="20"/>
              </w:rPr>
              <w:t xml:space="preserve">t.lab </w:t>
            </w:r>
            <w:r w:rsidR="00BC30B3" w:rsidRPr="00F175C6">
              <w:rPr>
                <w:rFonts w:ascii="Arial" w:hAnsi="Arial" w:cs="Arial"/>
                <w:i/>
                <w:sz w:val="20"/>
                <w:szCs w:val="20"/>
              </w:rPr>
              <w:t>1</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074</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5255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Beth Johannessen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4" w:history="1">
              <w:r w:rsidR="0038501E" w:rsidRPr="0059644D">
                <w:rPr>
                  <w:rStyle w:val="Hyperkobling"/>
                  <w:rFonts w:ascii="Arial" w:hAnsi="Arial" w:cs="Arial"/>
                  <w:i/>
                  <w:sz w:val="20"/>
                  <w:szCs w:val="20"/>
                  <w:u w:val="none"/>
                </w:rPr>
                <w:t>beth.johannessen@uib.no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38501E" w:rsidP="0059644D">
            <w:pPr>
              <w:spacing w:line="200" w:lineRule="exact"/>
              <w:jc w:val="center"/>
              <w:rPr>
                <w:rFonts w:ascii="Arial" w:hAnsi="Arial" w:cs="Arial"/>
                <w:i/>
                <w:sz w:val="20"/>
                <w:szCs w:val="20"/>
              </w:rPr>
            </w:pPr>
            <w:r>
              <w:rPr>
                <w:rFonts w:ascii="Arial" w:hAnsi="Arial" w:cs="Arial"/>
                <w:i/>
                <w:sz w:val="20"/>
                <w:szCs w:val="20"/>
              </w:rPr>
              <w:t>Sluice</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075</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5215</w:t>
            </w:r>
          </w:p>
        </w:tc>
        <w:tc>
          <w:tcPr>
            <w:tcW w:w="2835" w:type="dxa"/>
            <w:noWrap/>
            <w:vAlign w:val="center"/>
            <w:hideMark/>
          </w:tcPr>
          <w:p w:rsidR="00BC30B3" w:rsidRPr="00F175C6" w:rsidRDefault="00464145" w:rsidP="0059644D">
            <w:pPr>
              <w:spacing w:line="200" w:lineRule="exact"/>
              <w:jc w:val="center"/>
              <w:rPr>
                <w:rFonts w:ascii="Arial" w:hAnsi="Arial" w:cs="Arial"/>
                <w:i/>
                <w:sz w:val="20"/>
                <w:szCs w:val="20"/>
              </w:rPr>
            </w:pPr>
            <w:r w:rsidRPr="00F175C6">
              <w:rPr>
                <w:rFonts w:ascii="Arial" w:hAnsi="Arial" w:cs="Arial"/>
                <w:i/>
                <w:sz w:val="20"/>
                <w:szCs w:val="20"/>
              </w:rPr>
              <w:t>Beth Johannessen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5" w:history="1">
              <w:r w:rsidR="0038501E" w:rsidRPr="0059644D">
                <w:rPr>
                  <w:rStyle w:val="Hyperkobling"/>
                  <w:rFonts w:ascii="Arial" w:hAnsi="Arial" w:cs="Arial"/>
                  <w:i/>
                  <w:sz w:val="20"/>
                  <w:szCs w:val="20"/>
                  <w:u w:val="none"/>
                </w:rPr>
                <w:t>beth.johannessen@uib.no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59644D" w:rsidP="0059644D">
            <w:pPr>
              <w:spacing w:line="200" w:lineRule="exact"/>
              <w:jc w:val="center"/>
              <w:rPr>
                <w:rFonts w:ascii="Arial" w:hAnsi="Arial" w:cs="Arial"/>
                <w:i/>
                <w:sz w:val="20"/>
                <w:szCs w:val="20"/>
              </w:rPr>
            </w:pPr>
            <w:r>
              <w:rPr>
                <w:rFonts w:ascii="Arial" w:hAnsi="Arial" w:cs="Arial"/>
                <w:i/>
                <w:sz w:val="20"/>
                <w:szCs w:val="20"/>
              </w:rPr>
              <w:t>Slui</w:t>
            </w:r>
            <w:r w:rsidR="0038501E">
              <w:rPr>
                <w:rFonts w:ascii="Arial" w:hAnsi="Arial" w:cs="Arial"/>
                <w:i/>
                <w:sz w:val="20"/>
                <w:szCs w:val="20"/>
              </w:rPr>
              <w:t>ce</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078</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5235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Karl A. Brokstad</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6" w:history="1">
              <w:r w:rsidR="000972A7" w:rsidRPr="0059644D">
                <w:rPr>
                  <w:rStyle w:val="Hyperkobling"/>
                  <w:rFonts w:ascii="Arial" w:hAnsi="Arial" w:cs="Arial"/>
                  <w:i/>
                  <w:sz w:val="20"/>
                  <w:szCs w:val="20"/>
                  <w:u w:val="none"/>
                </w:rPr>
                <w:t>karl.brokstad@uib.no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59644D" w:rsidP="0059644D">
            <w:pPr>
              <w:spacing w:line="200" w:lineRule="exact"/>
              <w:jc w:val="center"/>
              <w:rPr>
                <w:rFonts w:ascii="Arial" w:hAnsi="Arial" w:cs="Arial"/>
                <w:i/>
                <w:sz w:val="20"/>
                <w:szCs w:val="20"/>
              </w:rPr>
            </w:pPr>
            <w:r>
              <w:rPr>
                <w:rFonts w:ascii="Arial" w:hAnsi="Arial" w:cs="Arial"/>
                <w:i/>
                <w:sz w:val="20"/>
                <w:szCs w:val="20"/>
              </w:rPr>
              <w:t xml:space="preserve">Centrifuges &amp; </w:t>
            </w:r>
            <w:r w:rsidR="004A3886" w:rsidRPr="00F175C6">
              <w:rPr>
                <w:rFonts w:ascii="Arial" w:hAnsi="Arial" w:cs="Arial"/>
                <w:i/>
                <w:sz w:val="20"/>
                <w:szCs w:val="20"/>
              </w:rPr>
              <w:t>Ultrafreezer</w:t>
            </w:r>
            <w:r>
              <w:rPr>
                <w:rFonts w:ascii="Arial" w:hAnsi="Arial" w:cs="Arial"/>
                <w:i/>
                <w:sz w:val="20"/>
                <w:szCs w:val="20"/>
              </w:rPr>
              <w:t>s</w:t>
            </w:r>
          </w:p>
        </w:tc>
      </w:tr>
      <w:tr w:rsidR="00BC30B3" w:rsidRPr="00F175C6" w:rsidTr="00420454">
        <w:trPr>
          <w:trHeight w:val="26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085</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5220</w:t>
            </w:r>
          </w:p>
        </w:tc>
        <w:tc>
          <w:tcPr>
            <w:tcW w:w="2835" w:type="dxa"/>
            <w:noWrap/>
            <w:vAlign w:val="center"/>
          </w:tcPr>
          <w:p w:rsidR="00BC30B3" w:rsidRPr="00F175C6" w:rsidRDefault="00844495"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Steinar Sørnes</w:t>
            </w:r>
          </w:p>
          <w:p w:rsidR="00844495" w:rsidRPr="00F175C6" w:rsidRDefault="00844495"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Marit Gjerde Tellevik</w:t>
            </w:r>
          </w:p>
        </w:tc>
        <w:tc>
          <w:tcPr>
            <w:tcW w:w="3402" w:type="dxa"/>
            <w:noWrap/>
            <w:vAlign w:val="center"/>
          </w:tcPr>
          <w:p w:rsidR="0059644D" w:rsidRPr="0059644D" w:rsidRDefault="0059644D" w:rsidP="0059644D">
            <w:pPr>
              <w:spacing w:line="200" w:lineRule="exact"/>
              <w:jc w:val="center"/>
              <w:rPr>
                <w:rFonts w:ascii="Arial" w:hAnsi="Arial" w:cs="Arial"/>
                <w:i/>
                <w:sz w:val="20"/>
                <w:szCs w:val="20"/>
                <w:lang w:val="nb-NO"/>
              </w:rPr>
            </w:pPr>
            <w:r w:rsidRPr="0059644D">
              <w:rPr>
                <w:rFonts w:ascii="Arial" w:hAnsi="Arial" w:cs="Arial"/>
                <w:i/>
                <w:sz w:val="20"/>
                <w:szCs w:val="20"/>
                <w:lang w:val="nb-NO"/>
              </w:rPr>
              <w:fldChar w:fldCharType="begin"/>
            </w:r>
            <w:r w:rsidRPr="0059644D">
              <w:rPr>
                <w:rFonts w:ascii="Arial" w:hAnsi="Arial" w:cs="Arial"/>
                <w:i/>
                <w:sz w:val="20"/>
                <w:szCs w:val="20"/>
                <w:lang w:val="nb-NO"/>
              </w:rPr>
              <w:instrText xml:space="preserve"> HYPERLINK "mailto:steinar.sornes@uib.no</w:instrText>
            </w:r>
          </w:p>
          <w:p w:rsidR="0059644D" w:rsidRPr="0059644D" w:rsidRDefault="0059644D" w:rsidP="0059644D">
            <w:pPr>
              <w:spacing w:line="200" w:lineRule="exact"/>
              <w:jc w:val="center"/>
              <w:rPr>
                <w:rStyle w:val="Hyperkobling"/>
                <w:rFonts w:ascii="Arial" w:hAnsi="Arial" w:cs="Arial"/>
                <w:i/>
                <w:sz w:val="20"/>
                <w:szCs w:val="20"/>
                <w:u w:val="none"/>
                <w:lang w:val="nb-NO"/>
              </w:rPr>
            </w:pPr>
            <w:r w:rsidRPr="0059644D">
              <w:rPr>
                <w:rFonts w:ascii="Arial" w:hAnsi="Arial" w:cs="Arial"/>
                <w:i/>
                <w:sz w:val="20"/>
                <w:szCs w:val="20"/>
                <w:lang w:val="nb-NO"/>
              </w:rPr>
              <w:instrText xml:space="preserve">" </w:instrText>
            </w:r>
            <w:r w:rsidRPr="0059644D">
              <w:rPr>
                <w:rFonts w:ascii="Arial" w:hAnsi="Arial" w:cs="Arial"/>
                <w:i/>
                <w:sz w:val="20"/>
                <w:szCs w:val="20"/>
                <w:lang w:val="nb-NO"/>
              </w:rPr>
              <w:fldChar w:fldCharType="separate"/>
            </w:r>
            <w:r w:rsidRPr="0059644D">
              <w:rPr>
                <w:rStyle w:val="Hyperkobling"/>
                <w:rFonts w:ascii="Arial" w:hAnsi="Arial" w:cs="Arial"/>
                <w:i/>
                <w:sz w:val="20"/>
                <w:szCs w:val="20"/>
                <w:u w:val="none"/>
                <w:lang w:val="nb-NO"/>
              </w:rPr>
              <w:t>steinar.sornes@uib.no</w:t>
            </w:r>
          </w:p>
          <w:p w:rsidR="00844495" w:rsidRPr="0059644D" w:rsidRDefault="0059644D" w:rsidP="0059644D">
            <w:pPr>
              <w:spacing w:line="200" w:lineRule="exact"/>
              <w:jc w:val="center"/>
              <w:rPr>
                <w:rFonts w:ascii="Arial" w:hAnsi="Arial" w:cs="Arial"/>
                <w:i/>
                <w:sz w:val="20"/>
                <w:szCs w:val="20"/>
                <w:lang w:val="nb-NO"/>
              </w:rPr>
            </w:pPr>
            <w:r w:rsidRPr="0059644D">
              <w:rPr>
                <w:rFonts w:ascii="Arial" w:hAnsi="Arial" w:cs="Arial"/>
                <w:i/>
                <w:sz w:val="20"/>
                <w:szCs w:val="20"/>
                <w:lang w:val="nb-NO"/>
              </w:rPr>
              <w:fldChar w:fldCharType="end"/>
            </w:r>
            <w:hyperlink r:id="rId77" w:history="1">
              <w:r w:rsidR="007667F6">
                <w:rPr>
                  <w:rStyle w:val="Hyperkobling"/>
                  <w:rFonts w:ascii="Arial" w:hAnsi="Arial" w:cs="Arial"/>
                  <w:i/>
                  <w:sz w:val="20"/>
                  <w:szCs w:val="20"/>
                  <w:u w:val="none"/>
                  <w:lang w:val="nb-NO"/>
                </w:rPr>
                <w:t>marit.gjerde.tellevik@helse-bergen.no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BSL2-bac</w:t>
            </w:r>
            <w:r w:rsidR="00BC30B3" w:rsidRPr="00F175C6">
              <w:rPr>
                <w:rFonts w:ascii="Arial" w:hAnsi="Arial" w:cs="Arial"/>
                <w:i/>
                <w:sz w:val="20"/>
                <w:szCs w:val="20"/>
              </w:rPr>
              <w:t>t</w:t>
            </w:r>
          </w:p>
        </w:tc>
      </w:tr>
      <w:tr w:rsidR="00BC30B3" w:rsidRPr="00F175C6" w:rsidTr="00420454">
        <w:trPr>
          <w:trHeight w:val="244"/>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086</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5265</w:t>
            </w:r>
          </w:p>
        </w:tc>
        <w:tc>
          <w:tcPr>
            <w:tcW w:w="2835" w:type="dxa"/>
            <w:noWrap/>
            <w:vAlign w:val="center"/>
          </w:tcPr>
          <w:p w:rsidR="00BC30B3" w:rsidRPr="00F175C6" w:rsidRDefault="00BC30B3" w:rsidP="0059644D">
            <w:pPr>
              <w:spacing w:line="200" w:lineRule="exact"/>
              <w:jc w:val="center"/>
              <w:rPr>
                <w:rFonts w:ascii="Arial" w:hAnsi="Arial" w:cs="Arial"/>
                <w:i/>
                <w:sz w:val="20"/>
                <w:szCs w:val="20"/>
              </w:rPr>
            </w:pPr>
          </w:p>
        </w:tc>
        <w:tc>
          <w:tcPr>
            <w:tcW w:w="3402" w:type="dxa"/>
            <w:noWrap/>
            <w:vAlign w:val="center"/>
          </w:tcPr>
          <w:p w:rsidR="00BC30B3" w:rsidRPr="0059644D" w:rsidRDefault="00BC30B3" w:rsidP="0059644D">
            <w:pPr>
              <w:spacing w:line="200" w:lineRule="exact"/>
              <w:jc w:val="center"/>
              <w:rPr>
                <w:rFonts w:ascii="Arial" w:hAnsi="Arial" w:cs="Arial"/>
                <w:i/>
                <w:sz w:val="20"/>
                <w:szCs w:val="20"/>
              </w:rPr>
            </w:pPr>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Sluice</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089</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5290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Torbjørn Hansen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8" w:history="1">
              <w:r w:rsidR="000972A7" w:rsidRPr="0059644D">
                <w:rPr>
                  <w:rStyle w:val="Hyperkobling"/>
                  <w:rFonts w:ascii="Arial" w:hAnsi="Arial" w:cs="Arial"/>
                  <w:i/>
                  <w:sz w:val="20"/>
                  <w:szCs w:val="20"/>
                  <w:u w:val="none"/>
                </w:rPr>
                <w:t>torbjorn.hansen@uib.no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I</w:t>
            </w:r>
            <w:r w:rsidR="004A3886" w:rsidRPr="00F175C6">
              <w:rPr>
                <w:rFonts w:ascii="Arial" w:hAnsi="Arial" w:cs="Arial"/>
                <w:i/>
                <w:sz w:val="20"/>
                <w:szCs w:val="20"/>
              </w:rPr>
              <w:t>sotope lab</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090</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5264</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Torbjørn Hansen</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79" w:history="1">
              <w:r w:rsidR="000972A7" w:rsidRPr="0059644D">
                <w:rPr>
                  <w:rStyle w:val="Hyperkobling"/>
                  <w:rFonts w:ascii="Arial" w:hAnsi="Arial" w:cs="Arial"/>
                  <w:i/>
                  <w:sz w:val="20"/>
                  <w:szCs w:val="20"/>
                  <w:u w:val="none"/>
                </w:rPr>
                <w:t>torbjorn.hansen@uib.no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Sluice</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099</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5280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Silke Appel</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80" w:history="1">
              <w:r w:rsidR="000972A7" w:rsidRPr="0059644D">
                <w:rPr>
                  <w:rStyle w:val="Hyperkobling"/>
                  <w:rFonts w:ascii="Arial" w:hAnsi="Arial" w:cs="Arial"/>
                  <w:i/>
                  <w:sz w:val="20"/>
                  <w:szCs w:val="20"/>
                  <w:u w:val="none"/>
                </w:rPr>
                <w:t>silke.appel@uib.no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5</w:t>
            </w:r>
          </w:p>
        </w:tc>
        <w:tc>
          <w:tcPr>
            <w:tcW w:w="2268" w:type="dxa"/>
            <w:noWrap/>
            <w:vAlign w:val="center"/>
            <w:hideMark/>
          </w:tcPr>
          <w:p w:rsidR="00BC30B3" w:rsidRPr="00F175C6" w:rsidRDefault="00420454" w:rsidP="0059644D">
            <w:pPr>
              <w:spacing w:line="200" w:lineRule="exact"/>
              <w:jc w:val="center"/>
              <w:rPr>
                <w:rFonts w:ascii="Arial" w:hAnsi="Arial" w:cs="Arial"/>
                <w:i/>
                <w:sz w:val="20"/>
                <w:szCs w:val="20"/>
              </w:rPr>
            </w:pPr>
            <w:r>
              <w:rPr>
                <w:rFonts w:ascii="Arial" w:hAnsi="Arial" w:cs="Arial"/>
                <w:i/>
                <w:sz w:val="20"/>
                <w:szCs w:val="20"/>
              </w:rPr>
              <w:t>Cell culture</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005</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6270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Rita Holdhus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81" w:history="1">
              <w:r w:rsidR="000972A7" w:rsidRPr="0059644D">
                <w:rPr>
                  <w:rStyle w:val="Hyperkobling"/>
                  <w:rFonts w:ascii="Arial" w:hAnsi="Arial" w:cs="Arial"/>
                  <w:i/>
                  <w:sz w:val="20"/>
                  <w:szCs w:val="20"/>
                  <w:u w:val="none"/>
                </w:rPr>
                <w:t>rita.holdhus@helse-bergen.no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Data room</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069</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6290</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Rita Holdhus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82" w:history="1">
              <w:r w:rsidR="000972A7" w:rsidRPr="0059644D">
                <w:rPr>
                  <w:rStyle w:val="Hyperkobling"/>
                  <w:rFonts w:ascii="Arial" w:hAnsi="Arial" w:cs="Arial"/>
                  <w:i/>
                  <w:sz w:val="20"/>
                  <w:szCs w:val="20"/>
                  <w:u w:val="none"/>
                </w:rPr>
                <w:t>rita.holdhus@helse-bergen.no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hideMark/>
          </w:tcPr>
          <w:p w:rsidR="00BC30B3" w:rsidRPr="00F175C6" w:rsidRDefault="00420454" w:rsidP="0059644D">
            <w:pPr>
              <w:spacing w:line="200" w:lineRule="exact"/>
              <w:jc w:val="center"/>
              <w:rPr>
                <w:rFonts w:ascii="Arial" w:hAnsi="Arial" w:cs="Arial"/>
                <w:i/>
                <w:sz w:val="20"/>
                <w:szCs w:val="20"/>
              </w:rPr>
            </w:pPr>
            <w:r>
              <w:rPr>
                <w:rFonts w:ascii="Arial" w:hAnsi="Arial" w:cs="Arial"/>
                <w:i/>
                <w:sz w:val="20"/>
                <w:szCs w:val="20"/>
              </w:rPr>
              <w:t>RNA-purification</w:t>
            </w:r>
          </w:p>
        </w:tc>
      </w:tr>
      <w:tr w:rsidR="00BC30B3" w:rsidRPr="00F175C6" w:rsidTr="00420454">
        <w:trPr>
          <w:trHeight w:val="227"/>
        </w:trPr>
        <w:tc>
          <w:tcPr>
            <w:tcW w:w="993"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UFL 070</w:t>
            </w:r>
          </w:p>
        </w:tc>
        <w:tc>
          <w:tcPr>
            <w:tcW w:w="992" w:type="dxa"/>
            <w:noWrap/>
            <w:vAlign w:val="center"/>
            <w:hideMark/>
          </w:tcPr>
          <w:p w:rsidR="00BC30B3" w:rsidRPr="00F175C6" w:rsidRDefault="00BC30B3" w:rsidP="0059644D">
            <w:pPr>
              <w:spacing w:line="200" w:lineRule="exact"/>
              <w:jc w:val="center"/>
              <w:rPr>
                <w:rFonts w:ascii="Arial" w:hAnsi="Arial" w:cs="Arial"/>
                <w:b/>
                <w:bCs/>
                <w:i/>
                <w:sz w:val="20"/>
                <w:szCs w:val="20"/>
              </w:rPr>
            </w:pPr>
            <w:r w:rsidRPr="00F175C6">
              <w:rPr>
                <w:rFonts w:ascii="Arial" w:hAnsi="Arial" w:cs="Arial"/>
                <w:b/>
                <w:bCs/>
                <w:i/>
                <w:sz w:val="20"/>
                <w:szCs w:val="20"/>
              </w:rPr>
              <w:t>6265</w:t>
            </w:r>
          </w:p>
        </w:tc>
        <w:tc>
          <w:tcPr>
            <w:tcW w:w="283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Rita Holdhus</w:t>
            </w:r>
          </w:p>
        </w:tc>
        <w:tc>
          <w:tcPr>
            <w:tcW w:w="3402" w:type="dxa"/>
            <w:noWrap/>
            <w:vAlign w:val="center"/>
            <w:hideMark/>
          </w:tcPr>
          <w:p w:rsidR="00BC30B3" w:rsidRPr="0059644D" w:rsidRDefault="00455A25" w:rsidP="0059644D">
            <w:pPr>
              <w:spacing w:line="200" w:lineRule="exact"/>
              <w:jc w:val="center"/>
              <w:rPr>
                <w:rFonts w:ascii="Arial" w:hAnsi="Arial" w:cs="Arial"/>
                <w:i/>
                <w:sz w:val="20"/>
                <w:szCs w:val="20"/>
              </w:rPr>
            </w:pPr>
            <w:hyperlink r:id="rId83" w:history="1">
              <w:r w:rsidR="000972A7" w:rsidRPr="0059644D">
                <w:rPr>
                  <w:rStyle w:val="Hyperkobling"/>
                  <w:rFonts w:ascii="Arial" w:hAnsi="Arial" w:cs="Arial"/>
                  <w:i/>
                  <w:sz w:val="20"/>
                  <w:szCs w:val="20"/>
                  <w:u w:val="none"/>
                </w:rPr>
                <w:t>rita.holdhus@helse-bergen.no</w:t>
              </w:r>
            </w:hyperlink>
          </w:p>
        </w:tc>
        <w:tc>
          <w:tcPr>
            <w:tcW w:w="425" w:type="dxa"/>
            <w:noWrap/>
            <w:vAlign w:val="center"/>
            <w:hideMark/>
          </w:tcPr>
          <w:p w:rsidR="00BC30B3" w:rsidRPr="00F175C6" w:rsidRDefault="00BC30B3"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hideMark/>
          </w:tcPr>
          <w:p w:rsidR="00BC30B3"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DNA-mic</w:t>
            </w:r>
            <w:r w:rsidR="00BC30B3" w:rsidRPr="00F175C6">
              <w:rPr>
                <w:rFonts w:ascii="Arial" w:hAnsi="Arial" w:cs="Arial"/>
                <w:i/>
                <w:sz w:val="20"/>
                <w:szCs w:val="20"/>
              </w:rPr>
              <w:t>roarray</w:t>
            </w:r>
          </w:p>
        </w:tc>
      </w:tr>
      <w:tr w:rsidR="00851822" w:rsidRPr="00F175C6" w:rsidTr="00420454">
        <w:trPr>
          <w:trHeight w:val="2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tc>
        <w:tc>
          <w:tcPr>
            <w:tcW w:w="992" w:type="dxa"/>
            <w:noWrap/>
            <w:vAlign w:val="center"/>
          </w:tcPr>
          <w:p w:rsidR="00851822" w:rsidRPr="00F175C6" w:rsidRDefault="00851822" w:rsidP="0059644D">
            <w:pPr>
              <w:spacing w:line="200" w:lineRule="exact"/>
              <w:jc w:val="center"/>
              <w:rPr>
                <w:rFonts w:ascii="Arial" w:hAnsi="Arial" w:cs="Arial"/>
                <w:b/>
                <w:bCs/>
                <w:i/>
                <w:sz w:val="20"/>
                <w:szCs w:val="20"/>
              </w:rPr>
            </w:pPr>
            <w:r w:rsidRPr="00F175C6">
              <w:rPr>
                <w:rFonts w:ascii="Arial" w:hAnsi="Arial" w:cs="Arial"/>
                <w:b/>
                <w:bCs/>
                <w:i/>
                <w:sz w:val="20"/>
                <w:szCs w:val="20"/>
              </w:rPr>
              <w:t>6300</w:t>
            </w:r>
          </w:p>
        </w:tc>
        <w:tc>
          <w:tcPr>
            <w:tcW w:w="283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Beryl Leirvaag</w:t>
            </w:r>
          </w:p>
        </w:tc>
        <w:tc>
          <w:tcPr>
            <w:tcW w:w="3402" w:type="dxa"/>
            <w:noWrap/>
            <w:vAlign w:val="center"/>
          </w:tcPr>
          <w:p w:rsidR="00851822" w:rsidRPr="0059644D" w:rsidRDefault="00455A25" w:rsidP="0059644D">
            <w:pPr>
              <w:spacing w:line="200" w:lineRule="exact"/>
              <w:jc w:val="center"/>
              <w:rPr>
                <w:rFonts w:ascii="Arial" w:hAnsi="Arial" w:cs="Arial"/>
                <w:i/>
                <w:sz w:val="20"/>
                <w:szCs w:val="20"/>
              </w:rPr>
            </w:pPr>
            <w:hyperlink r:id="rId84" w:history="1">
              <w:r w:rsidR="000972A7" w:rsidRPr="0059644D">
                <w:rPr>
                  <w:rStyle w:val="Hyperkobling"/>
                  <w:rFonts w:ascii="Arial" w:hAnsi="Arial" w:cs="Arial"/>
                  <w:i/>
                  <w:sz w:val="20"/>
                  <w:szCs w:val="20"/>
                  <w:u w:val="none"/>
                </w:rPr>
                <w:t>beryl.leirvaag@uib.no</w:t>
              </w:r>
            </w:hyperlink>
          </w:p>
        </w:tc>
        <w:tc>
          <w:tcPr>
            <w:tcW w:w="42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tcPr>
          <w:p w:rsidR="00851822"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General</w:t>
            </w:r>
            <w:r w:rsidR="00851822" w:rsidRPr="00F175C6">
              <w:rPr>
                <w:rFonts w:ascii="Arial" w:hAnsi="Arial" w:cs="Arial"/>
                <w:i/>
                <w:sz w:val="20"/>
                <w:szCs w:val="20"/>
              </w:rPr>
              <w:t xml:space="preserve"> lab</w:t>
            </w:r>
          </w:p>
        </w:tc>
      </w:tr>
      <w:tr w:rsidR="00851822" w:rsidRPr="00F175C6" w:rsidTr="00420454">
        <w:trPr>
          <w:trHeight w:val="2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tc>
        <w:tc>
          <w:tcPr>
            <w:tcW w:w="992" w:type="dxa"/>
            <w:noWrap/>
            <w:vAlign w:val="center"/>
          </w:tcPr>
          <w:p w:rsidR="00851822" w:rsidRPr="00F175C6" w:rsidRDefault="00851822" w:rsidP="0059644D">
            <w:pPr>
              <w:spacing w:line="200" w:lineRule="exact"/>
              <w:jc w:val="center"/>
              <w:rPr>
                <w:rFonts w:ascii="Arial" w:hAnsi="Arial" w:cs="Arial"/>
                <w:b/>
                <w:bCs/>
                <w:i/>
                <w:sz w:val="20"/>
                <w:szCs w:val="20"/>
              </w:rPr>
            </w:pPr>
            <w:r w:rsidRPr="00F175C6">
              <w:rPr>
                <w:rFonts w:ascii="Arial" w:hAnsi="Arial" w:cs="Arial"/>
                <w:b/>
                <w:bCs/>
                <w:i/>
                <w:sz w:val="20"/>
                <w:szCs w:val="20"/>
              </w:rPr>
              <w:t>6305</w:t>
            </w:r>
          </w:p>
        </w:tc>
        <w:tc>
          <w:tcPr>
            <w:tcW w:w="283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Beryl Leirvaag</w:t>
            </w:r>
          </w:p>
        </w:tc>
        <w:tc>
          <w:tcPr>
            <w:tcW w:w="3402" w:type="dxa"/>
            <w:noWrap/>
            <w:vAlign w:val="center"/>
          </w:tcPr>
          <w:p w:rsidR="00851822" w:rsidRPr="0059644D" w:rsidRDefault="00455A25" w:rsidP="0059644D">
            <w:pPr>
              <w:spacing w:line="200" w:lineRule="exact"/>
              <w:jc w:val="center"/>
              <w:rPr>
                <w:rFonts w:ascii="Arial" w:hAnsi="Arial" w:cs="Arial"/>
                <w:i/>
                <w:sz w:val="20"/>
                <w:szCs w:val="20"/>
              </w:rPr>
            </w:pPr>
            <w:hyperlink r:id="rId85" w:history="1">
              <w:r w:rsidR="000972A7" w:rsidRPr="0059644D">
                <w:rPr>
                  <w:rStyle w:val="Hyperkobling"/>
                  <w:rFonts w:ascii="Arial" w:hAnsi="Arial" w:cs="Arial"/>
                  <w:i/>
                  <w:sz w:val="20"/>
                  <w:szCs w:val="20"/>
                  <w:u w:val="none"/>
                </w:rPr>
                <w:t>beryl.leirvaag@uib.no</w:t>
              </w:r>
            </w:hyperlink>
          </w:p>
        </w:tc>
        <w:tc>
          <w:tcPr>
            <w:tcW w:w="42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 xml:space="preserve">DNA </w:t>
            </w:r>
            <w:r w:rsidR="004A3886" w:rsidRPr="00F175C6">
              <w:rPr>
                <w:rFonts w:ascii="Arial" w:hAnsi="Arial" w:cs="Arial"/>
                <w:i/>
                <w:sz w:val="20"/>
                <w:szCs w:val="20"/>
              </w:rPr>
              <w:t>modification</w:t>
            </w:r>
          </w:p>
        </w:tc>
      </w:tr>
      <w:tr w:rsidR="00851822" w:rsidRPr="00F175C6" w:rsidTr="00420454">
        <w:trPr>
          <w:trHeight w:val="3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tc>
        <w:tc>
          <w:tcPr>
            <w:tcW w:w="992" w:type="dxa"/>
            <w:noWrap/>
            <w:vAlign w:val="center"/>
          </w:tcPr>
          <w:p w:rsidR="00851822" w:rsidRPr="00F175C6" w:rsidRDefault="00851822" w:rsidP="00420454">
            <w:pPr>
              <w:spacing w:line="200" w:lineRule="exact"/>
              <w:jc w:val="center"/>
              <w:rPr>
                <w:rFonts w:ascii="Arial" w:hAnsi="Arial" w:cs="Arial"/>
                <w:b/>
                <w:bCs/>
                <w:i/>
                <w:sz w:val="20"/>
                <w:szCs w:val="20"/>
              </w:rPr>
            </w:pPr>
            <w:r w:rsidRPr="00F175C6">
              <w:rPr>
                <w:rFonts w:ascii="Arial" w:hAnsi="Arial" w:cs="Arial"/>
                <w:b/>
                <w:bCs/>
                <w:i/>
                <w:sz w:val="20"/>
                <w:szCs w:val="20"/>
              </w:rPr>
              <w:t>6330,</w:t>
            </w:r>
            <w:r w:rsidR="00420454" w:rsidRPr="00F175C6">
              <w:rPr>
                <w:rFonts w:ascii="Arial" w:hAnsi="Arial" w:cs="Arial"/>
                <w:b/>
                <w:bCs/>
                <w:i/>
                <w:sz w:val="20"/>
                <w:szCs w:val="20"/>
              </w:rPr>
              <w:t xml:space="preserve"> 6335</w:t>
            </w:r>
            <w:r w:rsidR="00420454">
              <w:rPr>
                <w:rFonts w:ascii="Arial" w:hAnsi="Arial" w:cs="Arial"/>
                <w:b/>
                <w:bCs/>
                <w:i/>
                <w:sz w:val="20"/>
                <w:szCs w:val="20"/>
              </w:rPr>
              <w:t xml:space="preserve">, </w:t>
            </w:r>
            <w:r w:rsidRPr="00F175C6">
              <w:rPr>
                <w:rFonts w:ascii="Arial" w:hAnsi="Arial" w:cs="Arial"/>
                <w:b/>
                <w:bCs/>
                <w:i/>
                <w:sz w:val="20"/>
                <w:szCs w:val="20"/>
              </w:rPr>
              <w:t>6340,</w:t>
            </w:r>
          </w:p>
        </w:tc>
        <w:tc>
          <w:tcPr>
            <w:tcW w:w="283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Stian Knappskog</w:t>
            </w:r>
          </w:p>
        </w:tc>
        <w:tc>
          <w:tcPr>
            <w:tcW w:w="3402" w:type="dxa"/>
            <w:noWrap/>
            <w:vAlign w:val="center"/>
          </w:tcPr>
          <w:p w:rsidR="00851822" w:rsidRPr="0059644D" w:rsidRDefault="00455A25" w:rsidP="0059644D">
            <w:pPr>
              <w:spacing w:line="200" w:lineRule="exact"/>
              <w:jc w:val="center"/>
              <w:rPr>
                <w:rFonts w:ascii="Arial" w:hAnsi="Arial" w:cs="Arial"/>
                <w:i/>
                <w:sz w:val="20"/>
                <w:szCs w:val="20"/>
              </w:rPr>
            </w:pPr>
            <w:hyperlink r:id="rId86" w:history="1">
              <w:r w:rsidR="000972A7" w:rsidRPr="0059644D">
                <w:rPr>
                  <w:rStyle w:val="Hyperkobling"/>
                  <w:rFonts w:ascii="Arial" w:hAnsi="Arial" w:cs="Arial"/>
                  <w:i/>
                  <w:sz w:val="20"/>
                  <w:szCs w:val="20"/>
                  <w:u w:val="none"/>
                </w:rPr>
                <w:t>stian.knappskog@uib.no</w:t>
              </w:r>
            </w:hyperlink>
          </w:p>
        </w:tc>
        <w:tc>
          <w:tcPr>
            <w:tcW w:w="42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Ce</w:t>
            </w:r>
            <w:r w:rsidR="004A3886" w:rsidRPr="00F175C6">
              <w:rPr>
                <w:rFonts w:ascii="Arial" w:hAnsi="Arial" w:cs="Arial"/>
                <w:i/>
                <w:sz w:val="20"/>
                <w:szCs w:val="20"/>
              </w:rPr>
              <w:t>ll labs and sluices</w:t>
            </w:r>
          </w:p>
          <w:p w:rsidR="00851822" w:rsidRPr="00F175C6" w:rsidRDefault="00851822" w:rsidP="0059644D">
            <w:pPr>
              <w:spacing w:line="200" w:lineRule="exact"/>
              <w:jc w:val="center"/>
              <w:rPr>
                <w:rFonts w:ascii="Arial" w:hAnsi="Arial" w:cs="Arial"/>
                <w:i/>
                <w:sz w:val="20"/>
                <w:szCs w:val="20"/>
              </w:rPr>
            </w:pPr>
          </w:p>
        </w:tc>
      </w:tr>
      <w:tr w:rsidR="00851822" w:rsidRPr="00F175C6" w:rsidTr="00420454">
        <w:trPr>
          <w:trHeight w:val="2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tc>
        <w:tc>
          <w:tcPr>
            <w:tcW w:w="992" w:type="dxa"/>
            <w:noWrap/>
            <w:vAlign w:val="center"/>
          </w:tcPr>
          <w:p w:rsidR="00851822" w:rsidRPr="00F175C6" w:rsidRDefault="00851822" w:rsidP="0059644D">
            <w:pPr>
              <w:spacing w:line="200" w:lineRule="exact"/>
              <w:jc w:val="center"/>
              <w:rPr>
                <w:rFonts w:ascii="Arial" w:hAnsi="Arial" w:cs="Arial"/>
                <w:b/>
                <w:bCs/>
                <w:i/>
                <w:sz w:val="20"/>
                <w:szCs w:val="20"/>
              </w:rPr>
            </w:pPr>
            <w:r w:rsidRPr="00F175C6">
              <w:rPr>
                <w:rFonts w:ascii="Arial" w:hAnsi="Arial" w:cs="Arial"/>
                <w:b/>
                <w:bCs/>
                <w:i/>
                <w:sz w:val="20"/>
                <w:szCs w:val="20"/>
              </w:rPr>
              <w:t>6320</w:t>
            </w:r>
          </w:p>
        </w:tc>
        <w:tc>
          <w:tcPr>
            <w:tcW w:w="283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Stian Knappskog</w:t>
            </w:r>
          </w:p>
        </w:tc>
        <w:tc>
          <w:tcPr>
            <w:tcW w:w="3402" w:type="dxa"/>
            <w:noWrap/>
            <w:vAlign w:val="center"/>
          </w:tcPr>
          <w:p w:rsidR="00851822" w:rsidRPr="0059644D" w:rsidRDefault="00455A25" w:rsidP="0059644D">
            <w:pPr>
              <w:spacing w:line="200" w:lineRule="exact"/>
              <w:jc w:val="center"/>
              <w:rPr>
                <w:rFonts w:ascii="Arial" w:hAnsi="Arial" w:cs="Arial"/>
                <w:i/>
                <w:sz w:val="20"/>
                <w:szCs w:val="20"/>
              </w:rPr>
            </w:pPr>
            <w:hyperlink r:id="rId87" w:history="1">
              <w:r w:rsidR="0059644D" w:rsidRPr="0059644D">
                <w:rPr>
                  <w:rStyle w:val="Hyperkobling"/>
                  <w:rFonts w:ascii="Arial" w:hAnsi="Arial" w:cs="Arial"/>
                  <w:i/>
                  <w:sz w:val="20"/>
                  <w:szCs w:val="20"/>
                  <w:u w:val="none"/>
                </w:rPr>
                <w:t>stian.knappskog@uib.no</w:t>
              </w:r>
            </w:hyperlink>
          </w:p>
        </w:tc>
        <w:tc>
          <w:tcPr>
            <w:tcW w:w="425" w:type="dxa"/>
            <w:noWrap/>
            <w:vAlign w:val="center"/>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tcPr>
          <w:p w:rsidR="00851822" w:rsidRPr="00F175C6" w:rsidRDefault="00420454" w:rsidP="0059644D">
            <w:pPr>
              <w:spacing w:line="200" w:lineRule="exact"/>
              <w:jc w:val="center"/>
              <w:rPr>
                <w:rFonts w:ascii="Arial" w:hAnsi="Arial" w:cs="Arial"/>
                <w:i/>
                <w:sz w:val="20"/>
                <w:szCs w:val="20"/>
              </w:rPr>
            </w:pPr>
            <w:r>
              <w:rPr>
                <w:rFonts w:ascii="Arial" w:hAnsi="Arial" w:cs="Arial"/>
                <w:i/>
                <w:sz w:val="20"/>
                <w:szCs w:val="20"/>
              </w:rPr>
              <w:t>Plasmid purification</w:t>
            </w:r>
          </w:p>
        </w:tc>
      </w:tr>
      <w:tr w:rsidR="00851822" w:rsidRPr="00F175C6" w:rsidTr="00420454">
        <w:trPr>
          <w:trHeight w:val="2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tc>
        <w:tc>
          <w:tcPr>
            <w:tcW w:w="992" w:type="dxa"/>
            <w:noWrap/>
            <w:vAlign w:val="center"/>
          </w:tcPr>
          <w:p w:rsidR="00851822" w:rsidRPr="00F175C6" w:rsidRDefault="00F41162" w:rsidP="0059644D">
            <w:pPr>
              <w:spacing w:line="200" w:lineRule="exact"/>
              <w:jc w:val="center"/>
              <w:rPr>
                <w:rFonts w:ascii="Arial" w:hAnsi="Arial" w:cs="Arial"/>
                <w:b/>
                <w:bCs/>
                <w:i/>
                <w:sz w:val="20"/>
                <w:szCs w:val="20"/>
              </w:rPr>
            </w:pPr>
            <w:r w:rsidRPr="00F175C6">
              <w:rPr>
                <w:rFonts w:ascii="Arial" w:hAnsi="Arial" w:cs="Arial"/>
                <w:b/>
                <w:bCs/>
                <w:i/>
                <w:sz w:val="20"/>
                <w:szCs w:val="20"/>
              </w:rPr>
              <w:t>6315</w:t>
            </w:r>
          </w:p>
        </w:tc>
        <w:tc>
          <w:tcPr>
            <w:tcW w:w="2835" w:type="dxa"/>
            <w:noWrap/>
            <w:vAlign w:val="center"/>
          </w:tcPr>
          <w:p w:rsidR="00851822" w:rsidRPr="00F175C6" w:rsidRDefault="00F41162" w:rsidP="0059644D">
            <w:pPr>
              <w:spacing w:line="200" w:lineRule="exact"/>
              <w:jc w:val="center"/>
              <w:rPr>
                <w:rFonts w:ascii="Arial" w:hAnsi="Arial" w:cs="Arial"/>
                <w:i/>
                <w:sz w:val="20"/>
                <w:szCs w:val="20"/>
              </w:rPr>
            </w:pPr>
            <w:r w:rsidRPr="00F175C6">
              <w:rPr>
                <w:rFonts w:ascii="Arial" w:hAnsi="Arial" w:cs="Arial"/>
                <w:i/>
                <w:sz w:val="20"/>
                <w:szCs w:val="20"/>
              </w:rPr>
              <w:t>Sigrid Lunde</w:t>
            </w:r>
          </w:p>
        </w:tc>
        <w:tc>
          <w:tcPr>
            <w:tcW w:w="3402" w:type="dxa"/>
            <w:noWrap/>
            <w:vAlign w:val="center"/>
          </w:tcPr>
          <w:p w:rsidR="00851822" w:rsidRPr="0059644D" w:rsidRDefault="00455A25" w:rsidP="0059644D">
            <w:pPr>
              <w:spacing w:line="200" w:lineRule="exact"/>
              <w:jc w:val="center"/>
              <w:rPr>
                <w:rFonts w:ascii="Arial" w:hAnsi="Arial" w:cs="Arial"/>
                <w:i/>
                <w:sz w:val="20"/>
                <w:szCs w:val="20"/>
              </w:rPr>
            </w:pPr>
            <w:hyperlink r:id="rId88" w:history="1">
              <w:r w:rsidR="000972A7" w:rsidRPr="0059644D">
                <w:rPr>
                  <w:rStyle w:val="Hyperkobling"/>
                  <w:rFonts w:ascii="Arial" w:hAnsi="Arial" w:cs="Arial"/>
                  <w:i/>
                  <w:sz w:val="20"/>
                  <w:szCs w:val="20"/>
                  <w:u w:val="none"/>
                </w:rPr>
                <w:t>sigrid.lunde@helse-bergen.no</w:t>
              </w:r>
            </w:hyperlink>
          </w:p>
        </w:tc>
        <w:tc>
          <w:tcPr>
            <w:tcW w:w="425" w:type="dxa"/>
            <w:noWrap/>
            <w:vAlign w:val="center"/>
          </w:tcPr>
          <w:p w:rsidR="00851822" w:rsidRPr="00F175C6" w:rsidRDefault="00F41162" w:rsidP="0059644D">
            <w:pPr>
              <w:spacing w:line="200" w:lineRule="exact"/>
              <w:jc w:val="center"/>
              <w:rPr>
                <w:rFonts w:ascii="Arial" w:hAnsi="Arial" w:cs="Arial"/>
                <w:i/>
                <w:sz w:val="20"/>
                <w:szCs w:val="20"/>
              </w:rPr>
            </w:pPr>
            <w:r w:rsidRPr="00F175C6">
              <w:rPr>
                <w:rFonts w:ascii="Arial" w:hAnsi="Arial" w:cs="Arial"/>
                <w:i/>
                <w:sz w:val="20"/>
                <w:szCs w:val="20"/>
              </w:rPr>
              <w:t>6</w:t>
            </w:r>
          </w:p>
        </w:tc>
        <w:tc>
          <w:tcPr>
            <w:tcW w:w="2268" w:type="dxa"/>
            <w:noWrap/>
            <w:vAlign w:val="center"/>
          </w:tcPr>
          <w:p w:rsidR="00851822" w:rsidRPr="00F175C6" w:rsidRDefault="004A3886" w:rsidP="0059644D">
            <w:pPr>
              <w:spacing w:line="200" w:lineRule="exact"/>
              <w:jc w:val="center"/>
              <w:rPr>
                <w:rFonts w:ascii="Arial" w:hAnsi="Arial" w:cs="Arial"/>
                <w:i/>
                <w:sz w:val="20"/>
                <w:szCs w:val="20"/>
              </w:rPr>
            </w:pPr>
            <w:r w:rsidRPr="00F175C6">
              <w:rPr>
                <w:rFonts w:ascii="Arial" w:hAnsi="Arial" w:cs="Arial"/>
                <w:i/>
                <w:sz w:val="20"/>
                <w:szCs w:val="20"/>
              </w:rPr>
              <w:t>Centrifuge room</w:t>
            </w:r>
          </w:p>
        </w:tc>
      </w:tr>
      <w:tr w:rsidR="00F41162" w:rsidRPr="00F175C6" w:rsidTr="00420454">
        <w:trPr>
          <w:trHeight w:val="264"/>
        </w:trPr>
        <w:tc>
          <w:tcPr>
            <w:tcW w:w="993" w:type="dxa"/>
            <w:noWrap/>
            <w:vAlign w:val="center"/>
          </w:tcPr>
          <w:p w:rsidR="00F41162" w:rsidRPr="00F175C6" w:rsidRDefault="00F41162" w:rsidP="0059644D">
            <w:pPr>
              <w:spacing w:line="200" w:lineRule="exact"/>
              <w:jc w:val="center"/>
              <w:rPr>
                <w:rFonts w:ascii="Arial" w:hAnsi="Arial" w:cs="Arial"/>
                <w:i/>
                <w:sz w:val="20"/>
                <w:szCs w:val="20"/>
              </w:rPr>
            </w:pPr>
          </w:p>
        </w:tc>
        <w:tc>
          <w:tcPr>
            <w:tcW w:w="992" w:type="dxa"/>
            <w:noWrap/>
            <w:vAlign w:val="center"/>
          </w:tcPr>
          <w:p w:rsidR="00F41162" w:rsidRPr="00F175C6" w:rsidRDefault="00F41162" w:rsidP="0059644D">
            <w:pPr>
              <w:spacing w:line="200" w:lineRule="exact"/>
              <w:jc w:val="center"/>
              <w:rPr>
                <w:rFonts w:ascii="Arial" w:hAnsi="Arial" w:cs="Arial"/>
                <w:b/>
                <w:bCs/>
                <w:i/>
                <w:sz w:val="20"/>
                <w:szCs w:val="20"/>
              </w:rPr>
            </w:pPr>
            <w:r w:rsidRPr="00F175C6">
              <w:rPr>
                <w:rFonts w:ascii="Arial" w:hAnsi="Arial" w:cs="Arial"/>
                <w:b/>
                <w:bCs/>
                <w:i/>
                <w:sz w:val="20"/>
                <w:szCs w:val="20"/>
              </w:rPr>
              <w:t>6295</w:t>
            </w:r>
          </w:p>
        </w:tc>
        <w:tc>
          <w:tcPr>
            <w:tcW w:w="2835" w:type="dxa"/>
            <w:noWrap/>
            <w:vAlign w:val="center"/>
          </w:tcPr>
          <w:p w:rsidR="00F41162" w:rsidRPr="00F175C6" w:rsidRDefault="00F41162"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Mette P. Myklebust</w:t>
            </w:r>
          </w:p>
        </w:tc>
        <w:tc>
          <w:tcPr>
            <w:tcW w:w="3402" w:type="dxa"/>
            <w:noWrap/>
            <w:vAlign w:val="center"/>
          </w:tcPr>
          <w:p w:rsidR="00F41162" w:rsidRPr="0059644D" w:rsidRDefault="00455A25" w:rsidP="0059644D">
            <w:pPr>
              <w:spacing w:line="200" w:lineRule="exact"/>
              <w:jc w:val="center"/>
              <w:rPr>
                <w:rFonts w:ascii="Arial" w:hAnsi="Arial" w:cs="Arial"/>
                <w:i/>
                <w:sz w:val="20"/>
                <w:szCs w:val="20"/>
                <w:lang w:val="nb-NO"/>
              </w:rPr>
            </w:pPr>
            <w:hyperlink r:id="rId89" w:history="1">
              <w:r w:rsidR="000972A7" w:rsidRPr="0059644D">
                <w:rPr>
                  <w:rStyle w:val="Hyperkobling"/>
                  <w:rFonts w:ascii="Arial" w:hAnsi="Arial" w:cs="Arial"/>
                  <w:i/>
                  <w:sz w:val="20"/>
                  <w:szCs w:val="20"/>
                  <w:u w:val="none"/>
                  <w:lang w:val="nb-NO"/>
                </w:rPr>
                <w:t>mette.myklebust@uib.no</w:t>
              </w:r>
            </w:hyperlink>
          </w:p>
        </w:tc>
        <w:tc>
          <w:tcPr>
            <w:tcW w:w="425" w:type="dxa"/>
            <w:noWrap/>
            <w:vAlign w:val="center"/>
          </w:tcPr>
          <w:p w:rsidR="00F41162" w:rsidRPr="00F175C6" w:rsidRDefault="00F41162"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6</w:t>
            </w:r>
          </w:p>
        </w:tc>
        <w:tc>
          <w:tcPr>
            <w:tcW w:w="2268" w:type="dxa"/>
            <w:noWrap/>
            <w:vAlign w:val="center"/>
          </w:tcPr>
          <w:p w:rsidR="00F41162" w:rsidRPr="00F175C6" w:rsidRDefault="004A3886"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Immunohistochemistry</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UFL 013</w:t>
            </w:r>
          </w:p>
        </w:tc>
        <w:tc>
          <w:tcPr>
            <w:tcW w:w="992" w:type="dxa"/>
            <w:noWrap/>
            <w:vAlign w:val="center"/>
            <w:hideMark/>
          </w:tcPr>
          <w:p w:rsidR="00851822" w:rsidRPr="00F175C6" w:rsidRDefault="00851822" w:rsidP="0059644D">
            <w:pPr>
              <w:spacing w:line="200" w:lineRule="exact"/>
              <w:jc w:val="center"/>
              <w:rPr>
                <w:rFonts w:ascii="Arial" w:hAnsi="Arial" w:cs="Arial"/>
                <w:b/>
                <w:bCs/>
                <w:i/>
                <w:sz w:val="20"/>
                <w:szCs w:val="20"/>
                <w:lang w:val="nb-NO"/>
              </w:rPr>
            </w:pPr>
            <w:r w:rsidRPr="00F175C6">
              <w:rPr>
                <w:rFonts w:ascii="Arial" w:hAnsi="Arial" w:cs="Arial"/>
                <w:b/>
                <w:bCs/>
                <w:i/>
                <w:sz w:val="20"/>
                <w:szCs w:val="20"/>
                <w:lang w:val="nb-NO"/>
              </w:rPr>
              <w:t>7290</w:t>
            </w:r>
          </w:p>
        </w:tc>
        <w:tc>
          <w:tcPr>
            <w:tcW w:w="2835" w:type="dxa"/>
            <w:noWrap/>
            <w:vAlign w:val="center"/>
            <w:hideMark/>
          </w:tcPr>
          <w:p w:rsidR="00851822" w:rsidRPr="00F175C6" w:rsidRDefault="00851822"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Olav Mjaavatten</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lang w:val="nb-NO"/>
              </w:rPr>
            </w:pPr>
            <w:hyperlink r:id="rId90" w:history="1">
              <w:r w:rsidR="000972A7" w:rsidRPr="0059644D">
                <w:rPr>
                  <w:rStyle w:val="Hyperkobling"/>
                  <w:rFonts w:ascii="Arial" w:hAnsi="Arial" w:cs="Arial"/>
                  <w:i/>
                  <w:sz w:val="20"/>
                  <w:szCs w:val="20"/>
                  <w:u w:val="none"/>
                </w:rPr>
                <w:t>olav.mjaavatten@uib.no</w:t>
              </w:r>
            </w:hyperlink>
          </w:p>
        </w:tc>
        <w:tc>
          <w:tcPr>
            <w:tcW w:w="425" w:type="dxa"/>
            <w:noWrap/>
            <w:vAlign w:val="center"/>
            <w:hideMark/>
          </w:tcPr>
          <w:p w:rsidR="00851822" w:rsidRPr="00F175C6" w:rsidRDefault="00851822" w:rsidP="0059644D">
            <w:pPr>
              <w:spacing w:line="200" w:lineRule="exact"/>
              <w:jc w:val="center"/>
              <w:rPr>
                <w:rFonts w:ascii="Arial" w:hAnsi="Arial" w:cs="Arial"/>
                <w:i/>
                <w:sz w:val="20"/>
                <w:szCs w:val="20"/>
                <w:lang w:val="nb-NO"/>
              </w:rPr>
            </w:pPr>
            <w:r w:rsidRPr="00F175C6">
              <w:rPr>
                <w:rFonts w:ascii="Arial" w:hAnsi="Arial" w:cs="Arial"/>
                <w:i/>
                <w:sz w:val="20"/>
                <w:szCs w:val="20"/>
                <w:lang w:val="nb-NO"/>
              </w:rPr>
              <w:t>7</w:t>
            </w:r>
          </w:p>
        </w:tc>
        <w:tc>
          <w:tcPr>
            <w:tcW w:w="2268"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lang w:val="nb-NO"/>
              </w:rPr>
              <w:t>L</w:t>
            </w:r>
            <w:r w:rsidRPr="00F175C6">
              <w:rPr>
                <w:rFonts w:ascii="Arial" w:hAnsi="Arial" w:cs="Arial"/>
                <w:i/>
                <w:sz w:val="20"/>
                <w:szCs w:val="20"/>
              </w:rPr>
              <w:t>C-MS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021</w:t>
            </w:r>
          </w:p>
        </w:tc>
        <w:tc>
          <w:tcPr>
            <w:tcW w:w="992" w:type="dxa"/>
            <w:noWrap/>
            <w:vAlign w:val="center"/>
            <w:hideMark/>
          </w:tcPr>
          <w:p w:rsidR="00851822" w:rsidRPr="00F175C6" w:rsidRDefault="00851822" w:rsidP="0059644D">
            <w:pPr>
              <w:spacing w:line="200" w:lineRule="exact"/>
              <w:jc w:val="center"/>
              <w:rPr>
                <w:rFonts w:ascii="Arial" w:hAnsi="Arial" w:cs="Arial"/>
                <w:b/>
                <w:bCs/>
                <w:i/>
                <w:sz w:val="20"/>
                <w:szCs w:val="20"/>
              </w:rPr>
            </w:pPr>
            <w:r w:rsidRPr="00F175C6">
              <w:rPr>
                <w:rFonts w:ascii="Arial" w:hAnsi="Arial" w:cs="Arial"/>
                <w:b/>
                <w:bCs/>
                <w:i/>
                <w:sz w:val="20"/>
                <w:szCs w:val="20"/>
              </w:rPr>
              <w:t>7300</w:t>
            </w:r>
          </w:p>
        </w:tc>
        <w:tc>
          <w:tcPr>
            <w:tcW w:w="2835"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Olav Mjaavatten</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1" w:history="1">
              <w:r w:rsidR="0038501E" w:rsidRPr="0059644D">
                <w:rPr>
                  <w:rStyle w:val="Hyperkobling"/>
                  <w:rFonts w:ascii="Arial" w:hAnsi="Arial" w:cs="Arial"/>
                  <w:i/>
                  <w:sz w:val="20"/>
                  <w:szCs w:val="20"/>
                  <w:u w:val="none"/>
                </w:rPr>
                <w:t>olav.mjaavatten@uib.no</w:t>
              </w:r>
            </w:hyperlink>
          </w:p>
        </w:tc>
        <w:tc>
          <w:tcPr>
            <w:tcW w:w="425"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7</w:t>
            </w:r>
          </w:p>
        </w:tc>
        <w:tc>
          <w:tcPr>
            <w:tcW w:w="2268"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HPLC</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027</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7230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Anne Aarsand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2" w:history="1">
              <w:r w:rsidR="0038501E" w:rsidRPr="0059644D">
                <w:rPr>
                  <w:rStyle w:val="Hyperkobling"/>
                  <w:rFonts w:ascii="Arial" w:hAnsi="Arial" w:cs="Arial"/>
                  <w:i/>
                  <w:sz w:val="20"/>
                  <w:szCs w:val="20"/>
                  <w:u w:val="none"/>
                </w:rPr>
                <w:t>anne.aarsand@uib.no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Morphology, microscopy</w:t>
            </w:r>
          </w:p>
        </w:tc>
      </w:tr>
      <w:tr w:rsidR="00851822" w:rsidRPr="00F175C6" w:rsidTr="00420454">
        <w:trPr>
          <w:trHeight w:val="32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033</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7295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hideMark/>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Cell culture</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7310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Irene Ohlen Moldestad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3" w:history="1">
              <w:r w:rsidR="0038501E" w:rsidRPr="0059644D">
                <w:rPr>
                  <w:rStyle w:val="Hyperkobling"/>
                  <w:rFonts w:ascii="Arial" w:hAnsi="Arial" w:cs="Arial"/>
                  <w:i/>
                  <w:sz w:val="20"/>
                  <w:szCs w:val="20"/>
                  <w:u w:val="none"/>
                </w:rPr>
                <w:t>irene.moldestad@uib.no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Cell culture</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7345</w:t>
            </w:r>
          </w:p>
        </w:tc>
        <w:tc>
          <w:tcPr>
            <w:tcW w:w="2835" w:type="dxa"/>
            <w:noWrap/>
            <w:vAlign w:val="center"/>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Workshop</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076</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7315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Nina Glomnes</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4" w:history="1">
              <w:r w:rsidR="000972A7" w:rsidRPr="0059644D">
                <w:rPr>
                  <w:rStyle w:val="Hyperkobling"/>
                  <w:rFonts w:ascii="Arial" w:hAnsi="Arial" w:cs="Arial"/>
                  <w:i/>
                  <w:sz w:val="20"/>
                  <w:szCs w:val="20"/>
                  <w:u w:val="none"/>
                </w:rPr>
                <w:t>nina.glomnes@uib.no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PCR</w:t>
            </w:r>
          </w:p>
        </w:tc>
      </w:tr>
      <w:tr w:rsidR="00851822" w:rsidRPr="00F175C6" w:rsidTr="00420454">
        <w:trPr>
          <w:trHeight w:val="23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084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7305</w:t>
            </w:r>
          </w:p>
        </w:tc>
        <w:tc>
          <w:tcPr>
            <w:tcW w:w="2835" w:type="dxa"/>
            <w:noWrap/>
            <w:vAlign w:val="center"/>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Sluice</w:t>
            </w:r>
          </w:p>
        </w:tc>
      </w:tr>
      <w:tr w:rsidR="00851822" w:rsidRPr="00F175C6" w:rsidTr="00420454">
        <w:trPr>
          <w:trHeight w:val="25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097</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7316</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hideMark/>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7</w:t>
            </w:r>
          </w:p>
        </w:tc>
        <w:tc>
          <w:tcPr>
            <w:tcW w:w="2268" w:type="dxa"/>
            <w:noWrap/>
            <w:vAlign w:val="center"/>
            <w:hideMark/>
          </w:tcPr>
          <w:p w:rsidR="00851822" w:rsidRPr="0038501E" w:rsidRDefault="0038501E" w:rsidP="0059644D">
            <w:pPr>
              <w:spacing w:line="200" w:lineRule="exact"/>
              <w:jc w:val="center"/>
              <w:rPr>
                <w:rFonts w:ascii="Arial" w:hAnsi="Arial" w:cs="Arial"/>
                <w:i/>
                <w:sz w:val="20"/>
                <w:szCs w:val="20"/>
              </w:rPr>
            </w:pPr>
            <w:r w:rsidRPr="0038501E">
              <w:rPr>
                <w:rFonts w:ascii="Arial" w:hAnsi="Arial" w:cs="Arial"/>
                <w:i/>
                <w:sz w:val="20"/>
                <w:szCs w:val="20"/>
              </w:rPr>
              <w:t>Morphology, microsc</w:t>
            </w:r>
            <w:r w:rsidR="000972A7">
              <w:rPr>
                <w:rFonts w:ascii="Arial" w:hAnsi="Arial" w:cs="Arial"/>
                <w:i/>
                <w:sz w:val="20"/>
                <w:szCs w:val="20"/>
              </w:rPr>
              <w:t>o</w:t>
            </w:r>
            <w:r w:rsidRPr="0038501E">
              <w:rPr>
                <w:rFonts w:ascii="Arial" w:hAnsi="Arial" w:cs="Arial"/>
                <w:i/>
                <w:sz w:val="20"/>
                <w:szCs w:val="20"/>
              </w:rPr>
              <w:t>py</w:t>
            </w:r>
          </w:p>
        </w:tc>
      </w:tr>
      <w:tr w:rsidR="000A6723" w:rsidRPr="00F175C6" w:rsidTr="00420454">
        <w:trPr>
          <w:trHeight w:val="264"/>
        </w:trPr>
        <w:tc>
          <w:tcPr>
            <w:tcW w:w="993" w:type="dxa"/>
            <w:noWrap/>
            <w:vAlign w:val="center"/>
          </w:tcPr>
          <w:p w:rsidR="000A6723" w:rsidRPr="00F175C6" w:rsidRDefault="000A6723" w:rsidP="0059644D">
            <w:pPr>
              <w:spacing w:line="200" w:lineRule="exact"/>
              <w:jc w:val="center"/>
              <w:rPr>
                <w:rFonts w:ascii="Arial" w:hAnsi="Arial" w:cs="Arial"/>
                <w:i/>
                <w:sz w:val="20"/>
                <w:szCs w:val="20"/>
              </w:rPr>
            </w:pPr>
          </w:p>
        </w:tc>
        <w:tc>
          <w:tcPr>
            <w:tcW w:w="992" w:type="dxa"/>
            <w:noWrap/>
            <w:vAlign w:val="center"/>
          </w:tcPr>
          <w:p w:rsidR="000A6723" w:rsidRPr="0038501E" w:rsidRDefault="000A6723" w:rsidP="0059644D">
            <w:pPr>
              <w:spacing w:line="200" w:lineRule="exact"/>
              <w:jc w:val="center"/>
              <w:rPr>
                <w:rFonts w:ascii="Arial" w:hAnsi="Arial" w:cs="Arial"/>
                <w:b/>
                <w:bCs/>
                <w:i/>
                <w:sz w:val="20"/>
                <w:szCs w:val="20"/>
              </w:rPr>
            </w:pPr>
            <w:r w:rsidRPr="0038501E">
              <w:rPr>
                <w:rFonts w:ascii="Arial" w:hAnsi="Arial" w:cs="Arial"/>
                <w:b/>
                <w:bCs/>
                <w:i/>
                <w:sz w:val="20"/>
                <w:szCs w:val="20"/>
              </w:rPr>
              <w:t>8205</w:t>
            </w:r>
          </w:p>
        </w:tc>
        <w:tc>
          <w:tcPr>
            <w:tcW w:w="2835" w:type="dxa"/>
            <w:noWrap/>
            <w:vAlign w:val="center"/>
          </w:tcPr>
          <w:p w:rsidR="000A6723" w:rsidRPr="0038501E" w:rsidRDefault="000A6723" w:rsidP="0059644D">
            <w:pPr>
              <w:spacing w:line="200" w:lineRule="exact"/>
              <w:jc w:val="center"/>
              <w:rPr>
                <w:rFonts w:ascii="Arial" w:hAnsi="Arial" w:cs="Arial"/>
                <w:i/>
                <w:sz w:val="20"/>
                <w:szCs w:val="20"/>
              </w:rPr>
            </w:pPr>
            <w:r w:rsidRPr="0038501E">
              <w:rPr>
                <w:rFonts w:ascii="Arial" w:hAnsi="Arial" w:cs="Arial"/>
                <w:i/>
                <w:sz w:val="20"/>
                <w:szCs w:val="20"/>
              </w:rPr>
              <w:t>Carol Cook</w:t>
            </w:r>
          </w:p>
        </w:tc>
        <w:tc>
          <w:tcPr>
            <w:tcW w:w="3402" w:type="dxa"/>
            <w:noWrap/>
            <w:vAlign w:val="center"/>
          </w:tcPr>
          <w:p w:rsidR="000A6723" w:rsidRPr="0059644D" w:rsidRDefault="00455A25" w:rsidP="0059644D">
            <w:pPr>
              <w:spacing w:line="200" w:lineRule="exact"/>
              <w:jc w:val="center"/>
              <w:rPr>
                <w:rFonts w:ascii="Arial" w:hAnsi="Arial" w:cs="Arial"/>
                <w:i/>
                <w:sz w:val="20"/>
                <w:szCs w:val="20"/>
              </w:rPr>
            </w:pPr>
            <w:hyperlink r:id="rId95" w:history="1">
              <w:r w:rsidR="000972A7" w:rsidRPr="0059644D">
                <w:rPr>
                  <w:rStyle w:val="Hyperkobling"/>
                  <w:rFonts w:ascii="Arial" w:hAnsi="Arial" w:cs="Arial"/>
                  <w:i/>
                  <w:sz w:val="20"/>
                  <w:szCs w:val="20"/>
                  <w:u w:val="none"/>
                </w:rPr>
                <w:t>carol.cook@uib.no</w:t>
              </w:r>
            </w:hyperlink>
          </w:p>
        </w:tc>
        <w:tc>
          <w:tcPr>
            <w:tcW w:w="425" w:type="dxa"/>
            <w:noWrap/>
            <w:vAlign w:val="center"/>
          </w:tcPr>
          <w:p w:rsidR="000A6723" w:rsidRPr="0038501E" w:rsidRDefault="000A6723"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tcPr>
          <w:p w:rsidR="000A6723" w:rsidRPr="0038501E" w:rsidRDefault="000A6723" w:rsidP="0059644D">
            <w:pPr>
              <w:spacing w:line="200" w:lineRule="exact"/>
              <w:jc w:val="center"/>
              <w:rPr>
                <w:rFonts w:ascii="Arial" w:hAnsi="Arial" w:cs="Arial"/>
                <w:i/>
                <w:sz w:val="20"/>
                <w:szCs w:val="20"/>
              </w:rPr>
            </w:pPr>
            <w:r w:rsidRPr="0038501E">
              <w:rPr>
                <w:rFonts w:ascii="Arial" w:hAnsi="Arial" w:cs="Arial"/>
                <w:i/>
                <w:sz w:val="20"/>
                <w:szCs w:val="20"/>
              </w:rPr>
              <w:t>GMO</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024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8335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hideMark/>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 xml:space="preserve">DNA </w:t>
            </w:r>
            <w:r w:rsidR="0059644D">
              <w:rPr>
                <w:rFonts w:ascii="Arial" w:hAnsi="Arial" w:cs="Arial"/>
                <w:i/>
                <w:sz w:val="20"/>
                <w:szCs w:val="20"/>
              </w:rPr>
              <w:t>Gel / Imaging</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035</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8355</w:t>
            </w:r>
          </w:p>
        </w:tc>
        <w:tc>
          <w:tcPr>
            <w:tcW w:w="2835" w:type="dxa"/>
            <w:noWrap/>
            <w:vAlign w:val="center"/>
            <w:hideMark/>
          </w:tcPr>
          <w:p w:rsidR="00851822" w:rsidRPr="0038501E" w:rsidRDefault="00420454" w:rsidP="0059644D">
            <w:pPr>
              <w:spacing w:line="200" w:lineRule="exact"/>
              <w:jc w:val="center"/>
              <w:rPr>
                <w:rFonts w:ascii="Arial" w:hAnsi="Arial" w:cs="Arial"/>
                <w:i/>
                <w:sz w:val="20"/>
                <w:szCs w:val="20"/>
              </w:rPr>
            </w:pPr>
            <w:r w:rsidRPr="0038501E">
              <w:rPr>
                <w:rFonts w:ascii="Arial" w:hAnsi="Arial" w:cs="Arial"/>
                <w:i/>
                <w:sz w:val="20"/>
                <w:szCs w:val="20"/>
              </w:rPr>
              <w:t>Eirik Bratland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6" w:history="1">
              <w:r w:rsidR="00420454" w:rsidRPr="0059644D">
                <w:rPr>
                  <w:rStyle w:val="Hyperkobling"/>
                  <w:rFonts w:ascii="Arial" w:hAnsi="Arial" w:cs="Arial"/>
                  <w:i/>
                  <w:sz w:val="20"/>
                  <w:szCs w:val="20"/>
                  <w:u w:val="none"/>
                </w:rPr>
                <w:t>eirik.bratland@uib.no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Tissue culture</w:t>
            </w:r>
            <w:r w:rsidR="00420454">
              <w:rPr>
                <w:rFonts w:ascii="Arial" w:hAnsi="Arial" w:cs="Arial"/>
                <w:i/>
                <w:sz w:val="20"/>
                <w:szCs w:val="20"/>
              </w:rPr>
              <w:t xml:space="preserve"> 2</w:t>
            </w:r>
          </w:p>
        </w:tc>
      </w:tr>
      <w:tr w:rsidR="00851822" w:rsidRPr="00F175C6" w:rsidTr="00420454">
        <w:trPr>
          <w:trHeight w:val="282"/>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036</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8350</w:t>
            </w:r>
          </w:p>
        </w:tc>
        <w:tc>
          <w:tcPr>
            <w:tcW w:w="2835" w:type="dxa"/>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Richard Alexander Hellesen</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7" w:history="1">
              <w:r w:rsidR="0038501E" w:rsidRPr="0059644D">
                <w:rPr>
                  <w:rStyle w:val="Hyperkobling"/>
                  <w:rFonts w:ascii="Arial" w:hAnsi="Arial" w:cs="Arial"/>
                  <w:i/>
                  <w:sz w:val="20"/>
                  <w:szCs w:val="20"/>
                  <w:u w:val="none"/>
                </w:rPr>
                <w:t>richard.hellesen@uib.no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420454" w:rsidP="0059644D">
            <w:pPr>
              <w:spacing w:line="200" w:lineRule="exact"/>
              <w:jc w:val="center"/>
              <w:rPr>
                <w:rFonts w:ascii="Arial" w:hAnsi="Arial" w:cs="Arial"/>
                <w:i/>
                <w:sz w:val="20"/>
                <w:szCs w:val="20"/>
              </w:rPr>
            </w:pPr>
            <w:r>
              <w:rPr>
                <w:rFonts w:ascii="Arial" w:hAnsi="Arial" w:cs="Arial"/>
                <w:i/>
                <w:sz w:val="20"/>
                <w:szCs w:val="20"/>
              </w:rPr>
              <w:t>Anteroom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037</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8345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Eirik Bratland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98" w:history="1">
              <w:r w:rsidR="0038501E" w:rsidRPr="0059644D">
                <w:rPr>
                  <w:rStyle w:val="Hyperkobling"/>
                  <w:rFonts w:ascii="Arial" w:hAnsi="Arial" w:cs="Arial"/>
                  <w:i/>
                  <w:sz w:val="20"/>
                  <w:szCs w:val="20"/>
                  <w:u w:val="none"/>
                </w:rPr>
                <w:t>eirik.bratland@uib.no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Sluice</w:t>
            </w:r>
          </w:p>
        </w:tc>
      </w:tr>
      <w:tr w:rsidR="00846233" w:rsidRPr="00F175C6" w:rsidTr="00420454">
        <w:trPr>
          <w:trHeight w:val="264"/>
        </w:trPr>
        <w:tc>
          <w:tcPr>
            <w:tcW w:w="993" w:type="dxa"/>
            <w:noWrap/>
            <w:vAlign w:val="center"/>
          </w:tcPr>
          <w:p w:rsidR="00846233" w:rsidRPr="00F175C6" w:rsidRDefault="00846233" w:rsidP="0059644D">
            <w:pPr>
              <w:spacing w:line="200" w:lineRule="exact"/>
              <w:jc w:val="center"/>
              <w:rPr>
                <w:rFonts w:ascii="Arial" w:hAnsi="Arial" w:cs="Arial"/>
                <w:i/>
                <w:sz w:val="20"/>
                <w:szCs w:val="20"/>
              </w:rPr>
            </w:pPr>
          </w:p>
        </w:tc>
        <w:tc>
          <w:tcPr>
            <w:tcW w:w="992" w:type="dxa"/>
            <w:noWrap/>
            <w:vAlign w:val="center"/>
          </w:tcPr>
          <w:p w:rsidR="00846233" w:rsidRPr="0038501E" w:rsidRDefault="00846233" w:rsidP="0059644D">
            <w:pPr>
              <w:spacing w:line="200" w:lineRule="exact"/>
              <w:jc w:val="center"/>
              <w:rPr>
                <w:rFonts w:ascii="Arial" w:hAnsi="Arial" w:cs="Arial"/>
                <w:b/>
                <w:bCs/>
                <w:i/>
                <w:sz w:val="20"/>
                <w:szCs w:val="20"/>
              </w:rPr>
            </w:pPr>
            <w:r w:rsidRPr="0038501E">
              <w:rPr>
                <w:rFonts w:ascii="Arial" w:hAnsi="Arial" w:cs="Arial"/>
                <w:b/>
                <w:bCs/>
                <w:i/>
                <w:sz w:val="20"/>
                <w:szCs w:val="20"/>
              </w:rPr>
              <w:t>8365</w:t>
            </w:r>
          </w:p>
        </w:tc>
        <w:tc>
          <w:tcPr>
            <w:tcW w:w="2835" w:type="dxa"/>
            <w:noWrap/>
            <w:vAlign w:val="center"/>
          </w:tcPr>
          <w:p w:rsidR="00846233"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Liv Kristine Øysæd</w:t>
            </w:r>
          </w:p>
        </w:tc>
        <w:tc>
          <w:tcPr>
            <w:tcW w:w="3402" w:type="dxa"/>
            <w:noWrap/>
            <w:vAlign w:val="center"/>
          </w:tcPr>
          <w:p w:rsidR="00846233" w:rsidRPr="0059644D" w:rsidRDefault="00455A25" w:rsidP="0059644D">
            <w:pPr>
              <w:spacing w:line="200" w:lineRule="exact"/>
              <w:jc w:val="center"/>
              <w:rPr>
                <w:rFonts w:ascii="Arial" w:hAnsi="Arial" w:cs="Arial"/>
                <w:i/>
                <w:sz w:val="20"/>
                <w:szCs w:val="20"/>
              </w:rPr>
            </w:pPr>
            <w:hyperlink r:id="rId99" w:history="1">
              <w:r w:rsidR="0038501E" w:rsidRPr="0059644D">
                <w:rPr>
                  <w:rStyle w:val="Hyperkobling"/>
                  <w:rFonts w:ascii="Arial" w:hAnsi="Arial" w:cs="Arial"/>
                  <w:i/>
                  <w:sz w:val="20"/>
                  <w:szCs w:val="20"/>
                  <w:u w:val="none"/>
                </w:rPr>
                <w:t>liv.oysad@</w:t>
              </w:r>
              <w:r w:rsidR="00F13176" w:rsidRPr="0059644D">
                <w:rPr>
                  <w:rStyle w:val="Hyperkobling"/>
                  <w:rFonts w:ascii="Arial" w:hAnsi="Arial" w:cs="Arial"/>
                  <w:i/>
                  <w:sz w:val="20"/>
                  <w:szCs w:val="20"/>
                  <w:u w:val="none"/>
                </w:rPr>
                <w:t>uib.no</w:t>
              </w:r>
            </w:hyperlink>
          </w:p>
        </w:tc>
        <w:tc>
          <w:tcPr>
            <w:tcW w:w="425" w:type="dxa"/>
            <w:noWrap/>
            <w:vAlign w:val="center"/>
          </w:tcPr>
          <w:p w:rsidR="00846233" w:rsidRPr="0038501E" w:rsidRDefault="00846233" w:rsidP="0059644D">
            <w:pPr>
              <w:spacing w:line="200" w:lineRule="exact"/>
              <w:jc w:val="center"/>
              <w:rPr>
                <w:rFonts w:ascii="Arial" w:hAnsi="Arial" w:cs="Arial"/>
                <w:i/>
                <w:color w:val="FF0000"/>
                <w:sz w:val="20"/>
                <w:szCs w:val="20"/>
              </w:rPr>
            </w:pPr>
            <w:r w:rsidRPr="0038501E">
              <w:rPr>
                <w:rFonts w:ascii="Arial" w:hAnsi="Arial" w:cs="Arial"/>
                <w:i/>
                <w:sz w:val="20"/>
                <w:szCs w:val="20"/>
              </w:rPr>
              <w:t>8</w:t>
            </w:r>
          </w:p>
        </w:tc>
        <w:tc>
          <w:tcPr>
            <w:tcW w:w="2268" w:type="dxa"/>
            <w:noWrap/>
            <w:vAlign w:val="center"/>
          </w:tcPr>
          <w:p w:rsidR="00846233" w:rsidRPr="0038501E" w:rsidRDefault="00846233" w:rsidP="0059644D">
            <w:pPr>
              <w:spacing w:line="200" w:lineRule="exact"/>
              <w:jc w:val="center"/>
              <w:rPr>
                <w:rFonts w:ascii="Arial" w:hAnsi="Arial" w:cs="Arial"/>
                <w:i/>
                <w:color w:val="FF0000"/>
                <w:sz w:val="20"/>
                <w:szCs w:val="20"/>
              </w:rPr>
            </w:pPr>
            <w:r w:rsidRPr="0038501E">
              <w:rPr>
                <w:rFonts w:ascii="Arial" w:hAnsi="Arial" w:cs="Arial"/>
                <w:i/>
                <w:sz w:val="20"/>
                <w:szCs w:val="20"/>
              </w:rPr>
              <w:t>Tissue culture 3</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047</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8380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Steinar Hustad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0" w:history="1">
              <w:r w:rsidR="0038501E" w:rsidRPr="0059644D">
                <w:rPr>
                  <w:rStyle w:val="Hyperkobling"/>
                  <w:rFonts w:ascii="Arial" w:hAnsi="Arial" w:cs="Arial"/>
                  <w:i/>
                  <w:sz w:val="20"/>
                  <w:szCs w:val="20"/>
                  <w:u w:val="none"/>
                </w:rPr>
                <w:t>steinar.hustad@uib.no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LC-MS-MS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8375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Steinar Hustad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1" w:history="1">
              <w:r w:rsidR="0038501E" w:rsidRPr="0059644D">
                <w:rPr>
                  <w:rStyle w:val="Hyperkobling"/>
                  <w:rFonts w:ascii="Arial" w:hAnsi="Arial" w:cs="Arial"/>
                  <w:i/>
                  <w:sz w:val="20"/>
                  <w:szCs w:val="20"/>
                  <w:u w:val="none"/>
                </w:rPr>
                <w:t>steinar.hustad@uib.no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HPLC, GC, GC-MS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055</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8140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Randi Sandvik</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2" w:history="1">
              <w:r w:rsidR="0038501E" w:rsidRPr="0059644D">
                <w:rPr>
                  <w:rStyle w:val="Hyperkobling"/>
                  <w:rFonts w:ascii="Arial" w:hAnsi="Arial" w:cs="Arial"/>
                  <w:i/>
                  <w:sz w:val="20"/>
                  <w:szCs w:val="20"/>
                  <w:u w:val="none"/>
                </w:rPr>
                <w:t>randi.sandvik@uib.no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38501E" w:rsidP="0059644D">
            <w:pPr>
              <w:spacing w:line="200" w:lineRule="exact"/>
              <w:jc w:val="center"/>
              <w:rPr>
                <w:rFonts w:ascii="Arial" w:hAnsi="Arial" w:cs="Arial"/>
                <w:i/>
                <w:sz w:val="20"/>
                <w:szCs w:val="20"/>
              </w:rPr>
            </w:pPr>
            <w:r w:rsidRPr="0038501E">
              <w:rPr>
                <w:rFonts w:ascii="Arial" w:hAnsi="Arial" w:cs="Arial"/>
                <w:i/>
                <w:sz w:val="20"/>
                <w:szCs w:val="20"/>
              </w:rPr>
              <w:t>Centrifuge room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057</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8390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Steinar Hustad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3" w:history="1">
              <w:r w:rsidR="0038501E" w:rsidRPr="0059644D">
                <w:rPr>
                  <w:rStyle w:val="Hyperkobling"/>
                  <w:rFonts w:ascii="Arial" w:hAnsi="Arial" w:cs="Arial"/>
                  <w:i/>
                  <w:sz w:val="20"/>
                  <w:szCs w:val="20"/>
                  <w:u w:val="none"/>
                </w:rPr>
                <w:t>steinar.hustad@uib.no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PC-ro</w:t>
            </w:r>
            <w:r w:rsidR="004A3886" w:rsidRPr="0038501E">
              <w:rPr>
                <w:rFonts w:ascii="Arial" w:hAnsi="Arial" w:cs="Arial"/>
                <w:i/>
                <w:sz w:val="20"/>
                <w:szCs w:val="20"/>
              </w:rPr>
              <w:t>o</w:t>
            </w:r>
            <w:r w:rsidRPr="0038501E">
              <w:rPr>
                <w:rFonts w:ascii="Arial" w:hAnsi="Arial" w:cs="Arial"/>
                <w:i/>
                <w:sz w:val="20"/>
                <w:szCs w:val="20"/>
              </w:rPr>
              <w:t>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080</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8360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Carol Cook</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4" w:history="1">
              <w:r w:rsidR="0038501E" w:rsidRPr="0059644D">
                <w:rPr>
                  <w:rStyle w:val="Hyperkobling"/>
                  <w:rFonts w:ascii="Arial" w:hAnsi="Arial" w:cs="Arial"/>
                  <w:i/>
                  <w:sz w:val="20"/>
                  <w:szCs w:val="20"/>
                  <w:u w:val="none"/>
                </w:rPr>
                <w:t>carol.cook@uib.no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Tissue culture</w:t>
            </w:r>
            <w:r w:rsidR="0038501E" w:rsidRPr="0038501E">
              <w:rPr>
                <w:rFonts w:ascii="Arial" w:hAnsi="Arial" w:cs="Arial"/>
                <w:i/>
                <w:sz w:val="20"/>
                <w:szCs w:val="20"/>
              </w:rPr>
              <w:t xml:space="preserve"> 1</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102</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8395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Steinar Hustad</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5" w:history="1">
              <w:r w:rsidR="0038501E" w:rsidRPr="0059644D">
                <w:rPr>
                  <w:rStyle w:val="Hyperkobling"/>
                  <w:rFonts w:ascii="Arial" w:hAnsi="Arial" w:cs="Arial"/>
                  <w:i/>
                  <w:sz w:val="20"/>
                  <w:szCs w:val="20"/>
                  <w:u w:val="none"/>
                </w:rPr>
                <w:t>steinar.hustad@uib.no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8</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Instrument</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026</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9110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Kristin Paulsen</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6" w:history="1">
              <w:r w:rsidR="0038501E" w:rsidRPr="0059644D">
                <w:rPr>
                  <w:rStyle w:val="Hyperkobling"/>
                  <w:rFonts w:ascii="Arial" w:hAnsi="Arial" w:cs="Arial"/>
                  <w:i/>
                  <w:sz w:val="20"/>
                  <w:szCs w:val="20"/>
                  <w:u w:val="none"/>
                </w:rPr>
                <w:t>kristin.paulsen@uib.no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Scintil</w:t>
            </w:r>
            <w:r w:rsidR="000972A7">
              <w:rPr>
                <w:rFonts w:ascii="Arial" w:hAnsi="Arial" w:cs="Arial"/>
                <w:i/>
                <w:sz w:val="20"/>
                <w:szCs w:val="20"/>
              </w:rPr>
              <w:t>l</w:t>
            </w:r>
            <w:r w:rsidRPr="0038501E">
              <w:rPr>
                <w:rFonts w:ascii="Arial" w:hAnsi="Arial" w:cs="Arial"/>
                <w:i/>
                <w:sz w:val="20"/>
                <w:szCs w:val="20"/>
              </w:rPr>
              <w:t>ation counter</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030</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9145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7"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Cold</w:t>
            </w:r>
            <w:r w:rsidR="000972A7">
              <w:rPr>
                <w:rFonts w:ascii="Arial" w:hAnsi="Arial" w:cs="Arial"/>
                <w:i/>
                <w:sz w:val="20"/>
                <w:szCs w:val="20"/>
              </w:rPr>
              <w:t xml:space="preserve"> lab</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031</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9150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8"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Centrifuges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043</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9160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Knut Matre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09" w:history="1">
              <w:r w:rsidR="0038501E" w:rsidRPr="0059644D">
                <w:rPr>
                  <w:rStyle w:val="Hyperkobling"/>
                  <w:rFonts w:ascii="Arial" w:hAnsi="Arial" w:cs="Arial"/>
                  <w:i/>
                  <w:sz w:val="20"/>
                  <w:szCs w:val="20"/>
                  <w:u w:val="none"/>
                </w:rPr>
                <w:t>knut.matre@uib.no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Workshop</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048</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9105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0"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LC-MS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049</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9125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1"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Dat</w:t>
            </w:r>
            <w:r w:rsidR="000972A7">
              <w:rPr>
                <w:rFonts w:ascii="Arial" w:hAnsi="Arial" w:cs="Arial"/>
                <w:i/>
                <w:sz w:val="20"/>
                <w:szCs w:val="20"/>
              </w:rPr>
              <w:t>a</w:t>
            </w:r>
            <w:r w:rsidR="0059644D">
              <w:rPr>
                <w:rFonts w:ascii="Arial" w:hAnsi="Arial" w:cs="Arial"/>
                <w:i/>
                <w:sz w:val="20"/>
                <w:szCs w:val="20"/>
              </w:rPr>
              <w:t xml:space="preserve"> </w:t>
            </w:r>
            <w:r w:rsidRPr="0038501E">
              <w:rPr>
                <w:rFonts w:ascii="Arial" w:hAnsi="Arial" w:cs="Arial"/>
                <w:i/>
                <w:sz w:val="20"/>
                <w:szCs w:val="20"/>
              </w:rPr>
              <w:t>room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051</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9155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2"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HPLC</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053</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9235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Emmet McCormack</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3" w:history="1">
              <w:r w:rsidR="0038501E" w:rsidRPr="0059644D">
                <w:rPr>
                  <w:rStyle w:val="Hyperkobling"/>
                  <w:rFonts w:ascii="Arial" w:hAnsi="Arial" w:cs="Arial"/>
                  <w:i/>
                  <w:sz w:val="20"/>
                  <w:szCs w:val="20"/>
                  <w:u w:val="none"/>
                </w:rPr>
                <w:t>emmet.mccormack@uib.no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GC, GC-MS</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056</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9236</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Emmet McCormack</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4" w:history="1">
              <w:r w:rsidR="0038501E" w:rsidRPr="0059644D">
                <w:rPr>
                  <w:rStyle w:val="Hyperkobling"/>
                  <w:rFonts w:ascii="Arial" w:hAnsi="Arial" w:cs="Arial"/>
                  <w:i/>
                  <w:sz w:val="20"/>
                  <w:szCs w:val="20"/>
                  <w:u w:val="none"/>
                </w:rPr>
                <w:t>emmet.mccormack@uib.no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PC-ro</w:t>
            </w:r>
            <w:r w:rsidR="004A3886" w:rsidRPr="0038501E">
              <w:rPr>
                <w:rFonts w:ascii="Arial" w:hAnsi="Arial" w:cs="Arial"/>
                <w:i/>
                <w:sz w:val="20"/>
                <w:szCs w:val="20"/>
              </w:rPr>
              <w:t>om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079</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9190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5"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Wash</w:t>
            </w:r>
            <w:r w:rsidR="004A3886" w:rsidRPr="0038501E">
              <w:rPr>
                <w:rFonts w:ascii="Arial" w:hAnsi="Arial" w:cs="Arial"/>
                <w:i/>
                <w:sz w:val="20"/>
                <w:szCs w:val="20"/>
              </w:rPr>
              <w:t>room</w:t>
            </w:r>
            <w:r w:rsidR="00851822" w:rsidRPr="0038501E">
              <w:rPr>
                <w:rFonts w:ascii="Arial" w:hAnsi="Arial" w:cs="Arial"/>
                <w:i/>
                <w:sz w:val="20"/>
                <w:szCs w:val="20"/>
              </w:rPr>
              <w:t xml:space="preserve">, </w:t>
            </w:r>
            <w:r w:rsidR="000972A7">
              <w:rPr>
                <w:rFonts w:ascii="Arial" w:hAnsi="Arial" w:cs="Arial"/>
                <w:i/>
                <w:sz w:val="20"/>
                <w:szCs w:val="20"/>
              </w:rPr>
              <w:t>stock</w:t>
            </w:r>
            <w:r w:rsidR="004A3886" w:rsidRPr="0038501E">
              <w:rPr>
                <w:rFonts w:ascii="Arial" w:hAnsi="Arial" w:cs="Arial"/>
                <w:i/>
                <w:sz w:val="20"/>
                <w:szCs w:val="20"/>
              </w:rPr>
              <w:t>room</w:t>
            </w:r>
          </w:p>
        </w:tc>
      </w:tr>
      <w:tr w:rsidR="00851822" w:rsidRPr="00F175C6" w:rsidTr="00420454">
        <w:trPr>
          <w:trHeight w:val="24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083</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9290</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HUS</w:t>
            </w:r>
          </w:p>
        </w:tc>
        <w:tc>
          <w:tcPr>
            <w:tcW w:w="3402" w:type="dxa"/>
            <w:noWrap/>
            <w:vAlign w:val="center"/>
            <w:hideMark/>
          </w:tcPr>
          <w:p w:rsidR="00851822" w:rsidRPr="0059644D"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Hazardous waste</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098</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9104</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Torunn Eide</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6" w:history="1">
              <w:r w:rsidR="0038501E" w:rsidRPr="0059644D">
                <w:rPr>
                  <w:rStyle w:val="Hyperkobling"/>
                  <w:rFonts w:ascii="Arial" w:hAnsi="Arial" w:cs="Arial"/>
                  <w:i/>
                  <w:sz w:val="20"/>
                  <w:szCs w:val="20"/>
                  <w:u w:val="none"/>
                </w:rPr>
                <w:t>torunn.eide@uib.no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Data room</w:t>
            </w:r>
          </w:p>
        </w:tc>
      </w:tr>
      <w:tr w:rsidR="00851822" w:rsidRPr="00F175C6" w:rsidTr="00420454">
        <w:trPr>
          <w:trHeight w:val="264"/>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104</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9163</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Siv/ Lise Bedringaas</w:t>
            </w:r>
          </w:p>
        </w:tc>
        <w:tc>
          <w:tcPr>
            <w:tcW w:w="3402" w:type="dxa"/>
            <w:noWrap/>
            <w:vAlign w:val="center"/>
            <w:hideMark/>
          </w:tcPr>
          <w:p w:rsidR="00851822" w:rsidRPr="0059644D" w:rsidRDefault="00455A25" w:rsidP="0059644D">
            <w:pPr>
              <w:spacing w:line="200" w:lineRule="exact"/>
              <w:jc w:val="center"/>
              <w:rPr>
                <w:rFonts w:ascii="Arial" w:hAnsi="Arial" w:cs="Arial"/>
                <w:i/>
                <w:sz w:val="20"/>
                <w:szCs w:val="20"/>
              </w:rPr>
            </w:pPr>
            <w:hyperlink r:id="rId117" w:history="1">
              <w:r w:rsidR="0038501E" w:rsidRPr="0059644D">
                <w:rPr>
                  <w:rStyle w:val="Hyperkobling"/>
                  <w:rFonts w:ascii="Arial" w:hAnsi="Arial" w:cs="Arial"/>
                  <w:i/>
                  <w:sz w:val="20"/>
                  <w:szCs w:val="20"/>
                  <w:u w:val="none"/>
                </w:rPr>
                <w:t>siv.bedringaas@uib.no</w:t>
              </w:r>
            </w:hyperlink>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9</w:t>
            </w:r>
          </w:p>
        </w:tc>
        <w:tc>
          <w:tcPr>
            <w:tcW w:w="2268" w:type="dxa"/>
            <w:noWrap/>
            <w:vAlign w:val="center"/>
            <w:hideMark/>
          </w:tcPr>
          <w:p w:rsidR="00851822" w:rsidRPr="0038501E" w:rsidRDefault="004A3886" w:rsidP="0059644D">
            <w:pPr>
              <w:spacing w:line="200" w:lineRule="exact"/>
              <w:jc w:val="center"/>
              <w:rPr>
                <w:rFonts w:ascii="Arial" w:hAnsi="Arial" w:cs="Arial"/>
                <w:i/>
                <w:sz w:val="20"/>
                <w:szCs w:val="20"/>
              </w:rPr>
            </w:pPr>
            <w:r w:rsidRPr="0038501E">
              <w:rPr>
                <w:rFonts w:ascii="Arial" w:hAnsi="Arial" w:cs="Arial"/>
                <w:i/>
                <w:sz w:val="20"/>
                <w:szCs w:val="20"/>
              </w:rPr>
              <w:t>Workshop</w:t>
            </w:r>
          </w:p>
        </w:tc>
      </w:tr>
      <w:tr w:rsidR="00851822" w:rsidRPr="00F175C6" w:rsidTr="00420454">
        <w:trPr>
          <w:trHeight w:val="290"/>
        </w:trPr>
        <w:tc>
          <w:tcPr>
            <w:tcW w:w="993" w:type="dxa"/>
            <w:noWrap/>
            <w:vAlign w:val="center"/>
            <w:hideMark/>
          </w:tcPr>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UFL 041</w:t>
            </w:r>
          </w:p>
        </w:tc>
        <w:tc>
          <w:tcPr>
            <w:tcW w:w="992" w:type="dxa"/>
            <w:noWrap/>
            <w:vAlign w:val="center"/>
            <w:hideMark/>
          </w:tcPr>
          <w:p w:rsidR="00851822" w:rsidRPr="0038501E" w:rsidRDefault="00851822" w:rsidP="0059644D">
            <w:pPr>
              <w:spacing w:line="200" w:lineRule="exact"/>
              <w:jc w:val="center"/>
              <w:rPr>
                <w:rFonts w:ascii="Arial" w:hAnsi="Arial" w:cs="Arial"/>
                <w:b/>
                <w:bCs/>
                <w:i/>
                <w:sz w:val="20"/>
                <w:szCs w:val="20"/>
              </w:rPr>
            </w:pPr>
            <w:r w:rsidRPr="0038501E">
              <w:rPr>
                <w:rFonts w:ascii="Arial" w:hAnsi="Arial" w:cs="Arial"/>
                <w:b/>
                <w:bCs/>
                <w:i/>
                <w:sz w:val="20"/>
                <w:szCs w:val="20"/>
              </w:rPr>
              <w:t>1485</w:t>
            </w:r>
          </w:p>
        </w:tc>
        <w:tc>
          <w:tcPr>
            <w:tcW w:w="2835" w:type="dxa"/>
            <w:noWrap/>
            <w:vAlign w:val="center"/>
            <w:hideMark/>
          </w:tcPr>
          <w:p w:rsidR="00851822" w:rsidRPr="0038501E" w:rsidRDefault="00851822" w:rsidP="0059644D">
            <w:pPr>
              <w:spacing w:line="200" w:lineRule="exact"/>
              <w:jc w:val="center"/>
              <w:rPr>
                <w:rFonts w:ascii="Arial" w:hAnsi="Arial" w:cs="Arial"/>
                <w:i/>
                <w:sz w:val="20"/>
                <w:szCs w:val="20"/>
              </w:rPr>
            </w:pPr>
          </w:p>
        </w:tc>
        <w:tc>
          <w:tcPr>
            <w:tcW w:w="3402" w:type="dxa"/>
            <w:noWrap/>
            <w:vAlign w:val="center"/>
            <w:hideMark/>
          </w:tcPr>
          <w:p w:rsidR="00851822" w:rsidRPr="0038501E" w:rsidRDefault="00851822" w:rsidP="0059644D">
            <w:pPr>
              <w:spacing w:line="200" w:lineRule="exact"/>
              <w:jc w:val="center"/>
              <w:rPr>
                <w:rFonts w:ascii="Arial" w:hAnsi="Arial" w:cs="Arial"/>
                <w:i/>
                <w:sz w:val="20"/>
                <w:szCs w:val="20"/>
              </w:rPr>
            </w:pPr>
          </w:p>
        </w:tc>
        <w:tc>
          <w:tcPr>
            <w:tcW w:w="425" w:type="dxa"/>
            <w:noWrap/>
            <w:vAlign w:val="center"/>
            <w:hideMark/>
          </w:tcPr>
          <w:p w:rsidR="00851822" w:rsidRPr="0038501E" w:rsidRDefault="00851822" w:rsidP="0059644D">
            <w:pPr>
              <w:spacing w:line="200" w:lineRule="exact"/>
              <w:jc w:val="center"/>
              <w:rPr>
                <w:rFonts w:ascii="Arial" w:hAnsi="Arial" w:cs="Arial"/>
                <w:i/>
                <w:sz w:val="20"/>
                <w:szCs w:val="20"/>
              </w:rPr>
            </w:pPr>
            <w:r w:rsidRPr="0038501E">
              <w:rPr>
                <w:rFonts w:ascii="Arial" w:hAnsi="Arial" w:cs="Arial"/>
                <w:i/>
                <w:sz w:val="20"/>
                <w:szCs w:val="20"/>
              </w:rPr>
              <w:t>1M</w:t>
            </w:r>
          </w:p>
        </w:tc>
        <w:tc>
          <w:tcPr>
            <w:tcW w:w="2268" w:type="dxa"/>
            <w:noWrap/>
            <w:vAlign w:val="center"/>
            <w:hideMark/>
          </w:tcPr>
          <w:p w:rsidR="00851822" w:rsidRPr="0038501E" w:rsidRDefault="00846233" w:rsidP="0059644D">
            <w:pPr>
              <w:spacing w:line="200" w:lineRule="exact"/>
              <w:jc w:val="center"/>
              <w:rPr>
                <w:rFonts w:ascii="Arial" w:hAnsi="Arial" w:cs="Arial"/>
                <w:i/>
                <w:sz w:val="20"/>
                <w:szCs w:val="20"/>
              </w:rPr>
            </w:pPr>
            <w:r w:rsidRPr="0038501E">
              <w:rPr>
                <w:rFonts w:ascii="Arial" w:hAnsi="Arial" w:cs="Arial"/>
                <w:i/>
                <w:sz w:val="20"/>
                <w:szCs w:val="20"/>
              </w:rPr>
              <w:t>Ultra</w:t>
            </w:r>
            <w:r w:rsidR="0059644D">
              <w:rPr>
                <w:rFonts w:ascii="Arial" w:hAnsi="Arial" w:cs="Arial"/>
                <w:i/>
                <w:sz w:val="20"/>
                <w:szCs w:val="20"/>
              </w:rPr>
              <w:t xml:space="preserve"> </w:t>
            </w:r>
            <w:r w:rsidRPr="0038501E">
              <w:rPr>
                <w:rFonts w:ascii="Arial" w:hAnsi="Arial" w:cs="Arial"/>
                <w:i/>
                <w:sz w:val="20"/>
                <w:szCs w:val="20"/>
              </w:rPr>
              <w:t>freezers</w:t>
            </w:r>
          </w:p>
          <w:p w:rsidR="00851822" w:rsidRPr="0038501E" w:rsidRDefault="00851822" w:rsidP="0059644D">
            <w:pPr>
              <w:spacing w:line="200" w:lineRule="exact"/>
              <w:jc w:val="center"/>
              <w:rPr>
                <w:rFonts w:ascii="Arial" w:hAnsi="Arial" w:cs="Arial"/>
                <w:i/>
                <w:sz w:val="20"/>
                <w:szCs w:val="20"/>
              </w:rPr>
            </w:pPr>
          </w:p>
        </w:tc>
      </w:tr>
      <w:tr w:rsidR="00851822" w:rsidRPr="00F175C6" w:rsidTr="00420454">
        <w:trPr>
          <w:trHeight w:val="264"/>
        </w:trPr>
        <w:tc>
          <w:tcPr>
            <w:tcW w:w="993" w:type="dxa"/>
            <w:noWrap/>
            <w:vAlign w:val="center"/>
          </w:tcPr>
          <w:p w:rsidR="00851822" w:rsidRPr="00F175C6" w:rsidRDefault="00851822" w:rsidP="0059644D">
            <w:pPr>
              <w:spacing w:line="200" w:lineRule="exact"/>
              <w:jc w:val="center"/>
              <w:rPr>
                <w:rFonts w:ascii="Arial" w:hAnsi="Arial" w:cs="Arial"/>
                <w:i/>
                <w:sz w:val="20"/>
                <w:szCs w:val="20"/>
              </w:rPr>
            </w:pPr>
          </w:p>
          <w:p w:rsidR="00851822" w:rsidRPr="00F175C6" w:rsidRDefault="00851822" w:rsidP="0059644D">
            <w:pPr>
              <w:spacing w:line="200" w:lineRule="exact"/>
              <w:jc w:val="center"/>
              <w:rPr>
                <w:rFonts w:ascii="Arial" w:hAnsi="Arial" w:cs="Arial"/>
                <w:i/>
                <w:sz w:val="20"/>
                <w:szCs w:val="20"/>
              </w:rPr>
            </w:pPr>
            <w:r w:rsidRPr="00F175C6">
              <w:rPr>
                <w:rFonts w:ascii="Arial" w:hAnsi="Arial" w:cs="Arial"/>
                <w:i/>
                <w:sz w:val="20"/>
                <w:szCs w:val="20"/>
              </w:rPr>
              <w:t>BKB</w:t>
            </w:r>
          </w:p>
        </w:tc>
        <w:tc>
          <w:tcPr>
            <w:tcW w:w="992" w:type="dxa"/>
            <w:noWrap/>
            <w:vAlign w:val="center"/>
          </w:tcPr>
          <w:p w:rsidR="00851822" w:rsidRPr="0038501E" w:rsidRDefault="00851822" w:rsidP="0059644D">
            <w:pPr>
              <w:spacing w:line="200" w:lineRule="exact"/>
              <w:jc w:val="center"/>
              <w:rPr>
                <w:rFonts w:ascii="Arial" w:hAnsi="Arial" w:cs="Arial"/>
                <w:b/>
                <w:bCs/>
                <w:i/>
                <w:sz w:val="20"/>
                <w:szCs w:val="20"/>
              </w:rPr>
            </w:pPr>
          </w:p>
        </w:tc>
        <w:tc>
          <w:tcPr>
            <w:tcW w:w="2835" w:type="dxa"/>
            <w:noWrap/>
            <w:vAlign w:val="center"/>
          </w:tcPr>
          <w:p w:rsidR="00851822" w:rsidRPr="0038501E" w:rsidRDefault="0038501E" w:rsidP="0059644D">
            <w:pPr>
              <w:spacing w:line="200" w:lineRule="exact"/>
              <w:jc w:val="center"/>
              <w:rPr>
                <w:rFonts w:ascii="Arial" w:hAnsi="Arial" w:cs="Arial"/>
                <w:i/>
                <w:sz w:val="20"/>
                <w:szCs w:val="20"/>
              </w:rPr>
            </w:pPr>
            <w:r w:rsidRPr="0038501E">
              <w:rPr>
                <w:rFonts w:ascii="Arial" w:hAnsi="Arial" w:cs="Arial"/>
                <w:i/>
                <w:sz w:val="20"/>
                <w:szCs w:val="20"/>
              </w:rPr>
              <w:t>Anne Hammer Knudsen</w:t>
            </w:r>
          </w:p>
        </w:tc>
        <w:tc>
          <w:tcPr>
            <w:tcW w:w="3402" w:type="dxa"/>
            <w:noWrap/>
            <w:vAlign w:val="center"/>
          </w:tcPr>
          <w:p w:rsidR="00851822" w:rsidRPr="0038501E" w:rsidRDefault="00455A25" w:rsidP="0059644D">
            <w:pPr>
              <w:spacing w:line="200" w:lineRule="exact"/>
              <w:jc w:val="center"/>
              <w:rPr>
                <w:rFonts w:ascii="Arial" w:hAnsi="Arial" w:cs="Arial"/>
                <w:i/>
                <w:sz w:val="20"/>
                <w:szCs w:val="20"/>
              </w:rPr>
            </w:pPr>
            <w:hyperlink r:id="rId118" w:history="1">
              <w:r w:rsidR="0038501E" w:rsidRPr="0038501E">
                <w:rPr>
                  <w:rStyle w:val="Hyperkobling"/>
                  <w:rFonts w:ascii="Arial" w:hAnsi="Arial" w:cs="Arial"/>
                  <w:i/>
                  <w:sz w:val="20"/>
                  <w:szCs w:val="20"/>
                  <w:u w:val="none"/>
                </w:rPr>
                <w:t>anne.knudsen@uib.no</w:t>
              </w:r>
            </w:hyperlink>
          </w:p>
        </w:tc>
        <w:tc>
          <w:tcPr>
            <w:tcW w:w="425" w:type="dxa"/>
            <w:noWrap/>
            <w:vAlign w:val="center"/>
          </w:tcPr>
          <w:p w:rsidR="00851822" w:rsidRPr="0038501E" w:rsidRDefault="00851822" w:rsidP="0059644D">
            <w:pPr>
              <w:spacing w:line="200" w:lineRule="exact"/>
              <w:jc w:val="center"/>
              <w:rPr>
                <w:rFonts w:ascii="Arial" w:hAnsi="Arial" w:cs="Arial"/>
                <w:i/>
                <w:sz w:val="20"/>
                <w:szCs w:val="20"/>
              </w:rPr>
            </w:pPr>
          </w:p>
        </w:tc>
        <w:tc>
          <w:tcPr>
            <w:tcW w:w="2268" w:type="dxa"/>
            <w:noWrap/>
            <w:vAlign w:val="center"/>
          </w:tcPr>
          <w:p w:rsidR="00851822" w:rsidRPr="0038501E" w:rsidRDefault="00851822" w:rsidP="0059644D">
            <w:pPr>
              <w:spacing w:line="200" w:lineRule="exact"/>
              <w:jc w:val="center"/>
              <w:rPr>
                <w:rFonts w:ascii="Arial" w:hAnsi="Arial" w:cs="Arial"/>
                <w:i/>
                <w:sz w:val="20"/>
                <w:szCs w:val="20"/>
              </w:rPr>
            </w:pPr>
          </w:p>
        </w:tc>
      </w:tr>
      <w:tr w:rsidR="00851822" w:rsidRPr="00F175C6" w:rsidTr="00420454">
        <w:trPr>
          <w:trHeight w:val="264"/>
        </w:trPr>
        <w:tc>
          <w:tcPr>
            <w:tcW w:w="993" w:type="dxa"/>
            <w:noWrap/>
            <w:vAlign w:val="center"/>
          </w:tcPr>
          <w:p w:rsidR="00851822" w:rsidRPr="00F175C6" w:rsidRDefault="00426253" w:rsidP="0059644D">
            <w:pPr>
              <w:spacing w:line="200" w:lineRule="exact"/>
              <w:jc w:val="center"/>
              <w:rPr>
                <w:rFonts w:ascii="Arial" w:hAnsi="Arial" w:cs="Arial"/>
                <w:i/>
                <w:sz w:val="20"/>
                <w:szCs w:val="20"/>
              </w:rPr>
            </w:pPr>
            <w:r w:rsidRPr="00F175C6">
              <w:rPr>
                <w:rFonts w:ascii="Arial" w:hAnsi="Arial" w:cs="Arial"/>
                <w:i/>
                <w:sz w:val="20"/>
                <w:szCs w:val="20"/>
              </w:rPr>
              <w:t>KK</w:t>
            </w:r>
          </w:p>
        </w:tc>
        <w:tc>
          <w:tcPr>
            <w:tcW w:w="992" w:type="dxa"/>
            <w:noWrap/>
            <w:vAlign w:val="center"/>
          </w:tcPr>
          <w:p w:rsidR="00851822" w:rsidRPr="0038501E" w:rsidRDefault="00851822" w:rsidP="0059644D">
            <w:pPr>
              <w:spacing w:line="200" w:lineRule="exact"/>
              <w:jc w:val="center"/>
              <w:rPr>
                <w:rFonts w:ascii="Arial" w:hAnsi="Arial" w:cs="Arial"/>
                <w:b/>
                <w:bCs/>
                <w:i/>
                <w:sz w:val="20"/>
                <w:szCs w:val="20"/>
              </w:rPr>
            </w:pPr>
          </w:p>
        </w:tc>
        <w:tc>
          <w:tcPr>
            <w:tcW w:w="2835" w:type="dxa"/>
            <w:noWrap/>
            <w:vAlign w:val="center"/>
          </w:tcPr>
          <w:p w:rsidR="00851822" w:rsidRPr="0038501E" w:rsidRDefault="00A35CCA" w:rsidP="0059644D">
            <w:pPr>
              <w:spacing w:line="200" w:lineRule="exact"/>
              <w:jc w:val="center"/>
              <w:rPr>
                <w:rFonts w:ascii="Arial" w:hAnsi="Arial" w:cs="Arial"/>
                <w:i/>
                <w:sz w:val="20"/>
                <w:szCs w:val="20"/>
              </w:rPr>
            </w:pPr>
            <w:r w:rsidRPr="0038501E">
              <w:rPr>
                <w:rFonts w:ascii="Arial" w:hAnsi="Arial" w:cs="Arial"/>
                <w:i/>
                <w:sz w:val="20"/>
                <w:szCs w:val="20"/>
              </w:rPr>
              <w:t>Britt Edvardsen</w:t>
            </w:r>
          </w:p>
        </w:tc>
        <w:tc>
          <w:tcPr>
            <w:tcW w:w="3402" w:type="dxa"/>
            <w:noWrap/>
            <w:vAlign w:val="center"/>
          </w:tcPr>
          <w:p w:rsidR="00851822" w:rsidRPr="0038501E" w:rsidRDefault="00455A25" w:rsidP="0059644D">
            <w:pPr>
              <w:spacing w:line="200" w:lineRule="exact"/>
              <w:jc w:val="center"/>
              <w:rPr>
                <w:rFonts w:ascii="Arial" w:hAnsi="Arial" w:cs="Arial"/>
                <w:i/>
                <w:sz w:val="20"/>
                <w:szCs w:val="20"/>
              </w:rPr>
            </w:pPr>
            <w:hyperlink r:id="rId119" w:history="1">
              <w:r w:rsidR="0038501E" w:rsidRPr="0038501E">
                <w:rPr>
                  <w:rStyle w:val="Hyperkobling"/>
                  <w:rFonts w:ascii="Arial" w:hAnsi="Arial" w:cs="Arial"/>
                  <w:i/>
                  <w:sz w:val="20"/>
                  <w:szCs w:val="20"/>
                  <w:u w:val="none"/>
                </w:rPr>
                <w:t>britt.edvardsen@uib.no</w:t>
              </w:r>
            </w:hyperlink>
          </w:p>
        </w:tc>
        <w:tc>
          <w:tcPr>
            <w:tcW w:w="425" w:type="dxa"/>
            <w:noWrap/>
            <w:vAlign w:val="center"/>
          </w:tcPr>
          <w:p w:rsidR="00851822" w:rsidRPr="0038501E" w:rsidRDefault="00851822" w:rsidP="0059644D">
            <w:pPr>
              <w:spacing w:line="200" w:lineRule="exact"/>
              <w:jc w:val="center"/>
              <w:rPr>
                <w:rFonts w:ascii="Arial" w:hAnsi="Arial" w:cs="Arial"/>
                <w:i/>
                <w:sz w:val="20"/>
                <w:szCs w:val="20"/>
              </w:rPr>
            </w:pPr>
          </w:p>
        </w:tc>
        <w:tc>
          <w:tcPr>
            <w:tcW w:w="2268" w:type="dxa"/>
            <w:noWrap/>
            <w:vAlign w:val="center"/>
          </w:tcPr>
          <w:p w:rsidR="00851822" w:rsidRPr="0038501E" w:rsidRDefault="00851822" w:rsidP="0059644D">
            <w:pPr>
              <w:spacing w:line="200" w:lineRule="exact"/>
              <w:jc w:val="center"/>
              <w:rPr>
                <w:rFonts w:ascii="Arial" w:hAnsi="Arial" w:cs="Arial"/>
                <w:i/>
                <w:sz w:val="20"/>
                <w:szCs w:val="20"/>
              </w:rPr>
            </w:pPr>
          </w:p>
        </w:tc>
      </w:tr>
    </w:tbl>
    <w:p w:rsidR="00BC30B3" w:rsidRPr="00EB070F" w:rsidRDefault="00BC30B3" w:rsidP="00BC30B3">
      <w:pPr>
        <w:spacing w:after="0" w:line="200" w:lineRule="exact"/>
        <w:rPr>
          <w:sz w:val="20"/>
          <w:szCs w:val="20"/>
        </w:rPr>
      </w:pPr>
    </w:p>
    <w:p w:rsidR="00C746DE" w:rsidRDefault="00C746DE">
      <w:pPr>
        <w:spacing w:after="0" w:line="200" w:lineRule="exact"/>
        <w:rPr>
          <w:sz w:val="20"/>
          <w:szCs w:val="20"/>
        </w:rPr>
      </w:pPr>
    </w:p>
    <w:p w:rsidR="001B51F3" w:rsidRPr="00FF1D25" w:rsidRDefault="0000614E" w:rsidP="00E12FBE">
      <w:pPr>
        <w:pStyle w:val="Overskrift1"/>
        <w:rPr>
          <w:rFonts w:eastAsia="Arial"/>
          <w:w w:val="107"/>
        </w:rPr>
      </w:pPr>
      <w:bookmarkStart w:id="25" w:name="_Toc382305604"/>
      <w:r>
        <w:rPr>
          <w:rFonts w:eastAsia="Arial"/>
          <w:w w:val="111"/>
        </w:rPr>
        <w:t>9</w:t>
      </w:r>
      <w:r w:rsidR="00D11008" w:rsidRPr="00FF1D25">
        <w:rPr>
          <w:rFonts w:eastAsia="Arial"/>
          <w:w w:val="111"/>
        </w:rPr>
        <w:t xml:space="preserve">. </w:t>
      </w:r>
      <w:r w:rsidR="00FF1D25" w:rsidRPr="00FF1D25">
        <w:rPr>
          <w:rFonts w:eastAsia="Arial"/>
          <w:w w:val="111"/>
        </w:rPr>
        <w:t>WARNING</w:t>
      </w:r>
      <w:bookmarkEnd w:id="25"/>
    </w:p>
    <w:p w:rsidR="002C400D" w:rsidRPr="00FF1D25" w:rsidRDefault="002C400D" w:rsidP="002C400D"/>
    <w:p w:rsidR="001B51F3" w:rsidRPr="00AA6203" w:rsidRDefault="00FF1D25" w:rsidP="00AA6203">
      <w:pPr>
        <w:rPr>
          <w:b/>
          <w:w w:val="107"/>
          <w:sz w:val="24"/>
          <w:szCs w:val="24"/>
        </w:rPr>
      </w:pPr>
      <w:r w:rsidRPr="00AA6203">
        <w:rPr>
          <w:b/>
          <w:w w:val="110"/>
          <w:sz w:val="24"/>
          <w:szCs w:val="24"/>
        </w:rPr>
        <w:t>Reporting of accidents, near-accidents and deviances</w:t>
      </w:r>
    </w:p>
    <w:p w:rsidR="002C400D" w:rsidRPr="00FF1D25" w:rsidRDefault="002C400D" w:rsidP="00FF1D25">
      <w:pPr>
        <w:spacing w:after="0" w:line="240" w:lineRule="auto"/>
        <w:contextualSpacing/>
      </w:pPr>
    </w:p>
    <w:p w:rsidR="000972A7" w:rsidRPr="007C0B37" w:rsidRDefault="00FF1D25" w:rsidP="00FF1D25">
      <w:pPr>
        <w:spacing w:after="0" w:line="240" w:lineRule="auto"/>
        <w:contextualSpacing/>
        <w:rPr>
          <w:rFonts w:ascii="Calibri" w:eastAsia="Arial" w:hAnsi="Calibri" w:cs="Calibri"/>
          <w:sz w:val="28"/>
          <w:szCs w:val="28"/>
        </w:rPr>
      </w:pPr>
      <w:r w:rsidRPr="007C0B37">
        <w:rPr>
          <w:rFonts w:ascii="Calibri" w:eastAsia="Arial" w:hAnsi="Calibri" w:cs="Calibri"/>
          <w:sz w:val="28"/>
          <w:szCs w:val="28"/>
        </w:rPr>
        <w:t>All accidents, near-accidents and deviances should be reported. Guidel</w:t>
      </w:r>
      <w:r w:rsidR="000972A7" w:rsidRPr="007C0B37">
        <w:rPr>
          <w:rFonts w:ascii="Calibri" w:eastAsia="Arial" w:hAnsi="Calibri" w:cs="Calibri"/>
          <w:sz w:val="28"/>
          <w:szCs w:val="28"/>
        </w:rPr>
        <w:t xml:space="preserve">ines and forms are available on the </w:t>
      </w:r>
      <w:r w:rsidR="007C0B37">
        <w:rPr>
          <w:rFonts w:ascii="Calibri" w:eastAsia="Arial" w:hAnsi="Calibri" w:cs="Calibri"/>
          <w:sz w:val="28"/>
          <w:szCs w:val="28"/>
        </w:rPr>
        <w:t>UiB</w:t>
      </w:r>
      <w:r w:rsidRPr="007C0B37">
        <w:rPr>
          <w:rFonts w:ascii="Calibri" w:eastAsia="Arial" w:hAnsi="Calibri" w:cs="Calibri"/>
          <w:sz w:val="28"/>
          <w:szCs w:val="28"/>
        </w:rPr>
        <w:t xml:space="preserve"> HSE-portal: </w:t>
      </w:r>
    </w:p>
    <w:p w:rsidR="001B51F3" w:rsidRPr="007C0B37" w:rsidRDefault="00455A25" w:rsidP="00FF1D25">
      <w:pPr>
        <w:spacing w:after="0" w:line="240" w:lineRule="auto"/>
        <w:contextualSpacing/>
        <w:rPr>
          <w:rFonts w:ascii="Calibri" w:eastAsia="Arial" w:hAnsi="Calibri" w:cs="Calibri"/>
          <w:sz w:val="28"/>
          <w:szCs w:val="28"/>
        </w:rPr>
      </w:pPr>
      <w:hyperlink r:id="rId120" w:history="1">
        <w:r w:rsidR="00FF1D25" w:rsidRPr="007C0B37">
          <w:rPr>
            <w:rStyle w:val="Hyperkobling"/>
            <w:rFonts w:ascii="Calibri" w:eastAsia="Arial" w:hAnsi="Calibri" w:cs="Calibri"/>
            <w:sz w:val="28"/>
            <w:szCs w:val="28"/>
          </w:rPr>
          <w:t>http://www.uib.no/poa/hms-portalen/en/systematic-hse-work/non-conformities-near-accidents-and-accidents</w:t>
        </w:r>
      </w:hyperlink>
    </w:p>
    <w:p w:rsidR="000972A7" w:rsidRPr="007C0B37" w:rsidRDefault="000972A7" w:rsidP="00FF1D25">
      <w:pPr>
        <w:spacing w:after="0" w:line="240" w:lineRule="auto"/>
        <w:contextualSpacing/>
        <w:rPr>
          <w:rFonts w:ascii="Calibri" w:hAnsi="Calibri" w:cs="Calibri"/>
          <w:sz w:val="28"/>
          <w:szCs w:val="28"/>
        </w:rPr>
      </w:pPr>
    </w:p>
    <w:p w:rsidR="001B51F3" w:rsidRPr="007C0B37" w:rsidRDefault="001B51F3" w:rsidP="007C0B37">
      <w:pPr>
        <w:pStyle w:val="Ingenmellomrom"/>
        <w:rPr>
          <w:sz w:val="24"/>
          <w:szCs w:val="24"/>
        </w:rPr>
      </w:pPr>
    </w:p>
    <w:p w:rsidR="00F175C6" w:rsidRPr="007C0B37" w:rsidRDefault="00F175C6" w:rsidP="007C0B37">
      <w:pPr>
        <w:pStyle w:val="Ingenmellomrom"/>
        <w:rPr>
          <w:rFonts w:ascii="Arial" w:eastAsia="Arial" w:hAnsi="Arial" w:cs="Arial"/>
          <w:sz w:val="24"/>
          <w:szCs w:val="24"/>
        </w:rPr>
      </w:pPr>
      <w:r w:rsidRPr="007C0B37">
        <w:rPr>
          <w:rFonts w:ascii="Arial" w:eastAsia="Arial" w:hAnsi="Arial" w:cs="Arial"/>
          <w:sz w:val="24"/>
          <w:szCs w:val="24"/>
        </w:rPr>
        <w:t>Deviances, such</w:t>
      </w:r>
      <w:r w:rsidR="000972A7" w:rsidRPr="007C0B37">
        <w:rPr>
          <w:rFonts w:ascii="Arial" w:eastAsia="Arial" w:hAnsi="Arial" w:cs="Arial"/>
          <w:sz w:val="24"/>
          <w:szCs w:val="24"/>
        </w:rPr>
        <w:t xml:space="preserve"> as defective equipment</w:t>
      </w:r>
      <w:r w:rsidRPr="007C0B37">
        <w:rPr>
          <w:rFonts w:ascii="Arial" w:eastAsia="Arial" w:hAnsi="Arial" w:cs="Arial"/>
          <w:sz w:val="24"/>
          <w:szCs w:val="24"/>
        </w:rPr>
        <w:t xml:space="preserve">, repeated violations </w:t>
      </w:r>
      <w:r w:rsidR="007C0B37" w:rsidRPr="007C0B37">
        <w:rPr>
          <w:rFonts w:ascii="Arial" w:eastAsia="Arial" w:hAnsi="Arial" w:cs="Arial"/>
          <w:sz w:val="24"/>
          <w:szCs w:val="24"/>
        </w:rPr>
        <w:t>of routines, rules of conduct,</w:t>
      </w:r>
      <w:r w:rsidR="007C0B37">
        <w:rPr>
          <w:rFonts w:ascii="Arial" w:eastAsia="Arial" w:hAnsi="Arial" w:cs="Arial"/>
          <w:sz w:val="24"/>
          <w:szCs w:val="24"/>
        </w:rPr>
        <w:t xml:space="preserve"> </w:t>
      </w:r>
      <w:r w:rsidR="00420454">
        <w:rPr>
          <w:rFonts w:ascii="Arial" w:eastAsia="Arial" w:hAnsi="Arial" w:cs="Arial"/>
          <w:sz w:val="24"/>
          <w:szCs w:val="24"/>
        </w:rPr>
        <w:t>etc.,</w:t>
      </w:r>
      <w:r w:rsidRPr="007C0B37">
        <w:rPr>
          <w:rFonts w:ascii="Arial" w:eastAsia="Arial" w:hAnsi="Arial" w:cs="Arial"/>
          <w:sz w:val="24"/>
          <w:szCs w:val="24"/>
        </w:rPr>
        <w:t xml:space="preserve"> should be reported to</w:t>
      </w:r>
      <w:r w:rsidR="00420454">
        <w:rPr>
          <w:rFonts w:ascii="Arial" w:eastAsia="Arial" w:hAnsi="Arial" w:cs="Arial"/>
          <w:sz w:val="24"/>
          <w:szCs w:val="24"/>
        </w:rPr>
        <w:t xml:space="preserve"> the person responsible for the room, your supervisor or</w:t>
      </w:r>
      <w:r w:rsidR="007C0B37" w:rsidRPr="007C0B37">
        <w:rPr>
          <w:rFonts w:ascii="Arial" w:eastAsia="Arial" w:hAnsi="Arial" w:cs="Arial"/>
          <w:sz w:val="24"/>
          <w:szCs w:val="24"/>
        </w:rPr>
        <w:t xml:space="preserve"> HS</w:t>
      </w:r>
      <w:r w:rsidRPr="007C0B37">
        <w:rPr>
          <w:rFonts w:ascii="Arial" w:eastAsia="Arial" w:hAnsi="Arial" w:cs="Arial"/>
          <w:sz w:val="24"/>
          <w:szCs w:val="24"/>
        </w:rPr>
        <w:t>E-representative and head of administration.</w:t>
      </w:r>
    </w:p>
    <w:p w:rsidR="001B51F3" w:rsidRPr="00FF1D25" w:rsidRDefault="001B51F3">
      <w:pPr>
        <w:spacing w:before="4" w:after="0" w:line="200" w:lineRule="exact"/>
        <w:rPr>
          <w:sz w:val="20"/>
          <w:szCs w:val="20"/>
        </w:rPr>
      </w:pPr>
    </w:p>
    <w:p w:rsidR="00755DFD" w:rsidRPr="00FF1D25" w:rsidRDefault="00755DFD">
      <w:pPr>
        <w:spacing w:before="4" w:after="0" w:line="200" w:lineRule="exact"/>
        <w:rPr>
          <w:sz w:val="20"/>
          <w:szCs w:val="20"/>
        </w:rPr>
      </w:pPr>
    </w:p>
    <w:p w:rsidR="00755DFD" w:rsidRPr="00FF1D25" w:rsidRDefault="00755DFD">
      <w:pPr>
        <w:spacing w:before="4" w:after="0" w:line="200" w:lineRule="exact"/>
        <w:rPr>
          <w:sz w:val="20"/>
          <w:szCs w:val="20"/>
        </w:rPr>
      </w:pPr>
    </w:p>
    <w:p w:rsidR="002C400D" w:rsidRPr="00FF1D25" w:rsidRDefault="002C400D">
      <w:pPr>
        <w:spacing w:before="4" w:after="0" w:line="200" w:lineRule="exact"/>
        <w:rPr>
          <w:sz w:val="20"/>
          <w:szCs w:val="20"/>
        </w:rPr>
      </w:pPr>
    </w:p>
    <w:p w:rsidR="002C400D" w:rsidRPr="00FF1D25" w:rsidRDefault="002C400D" w:rsidP="007C0B37">
      <w:pPr>
        <w:pStyle w:val="Ingenmellomrom"/>
      </w:pPr>
    </w:p>
    <w:p w:rsidR="002C400D" w:rsidRPr="00FF1D25" w:rsidRDefault="002C400D">
      <w:pPr>
        <w:spacing w:before="4" w:after="0" w:line="200" w:lineRule="exact"/>
        <w:rPr>
          <w:sz w:val="20"/>
          <w:szCs w:val="20"/>
        </w:rPr>
      </w:pPr>
    </w:p>
    <w:p w:rsidR="001B51F3" w:rsidRPr="00FF1D25" w:rsidRDefault="00FF1D25" w:rsidP="00BF0832">
      <w:pPr>
        <w:pStyle w:val="Overskrift2"/>
        <w:rPr>
          <w:rFonts w:eastAsia="Arial"/>
        </w:rPr>
      </w:pPr>
      <w:bookmarkStart w:id="26" w:name="_Toc382305605"/>
      <w:r w:rsidRPr="00FF1D25">
        <w:rPr>
          <w:rFonts w:eastAsia="Arial"/>
        </w:rPr>
        <w:t>Warning</w:t>
      </w:r>
      <w:r w:rsidR="007C0B37">
        <w:rPr>
          <w:rFonts w:eastAsia="Arial"/>
        </w:rPr>
        <w:t>s given</w:t>
      </w:r>
      <w:r w:rsidRPr="00FF1D25">
        <w:rPr>
          <w:rFonts w:eastAsia="Arial"/>
        </w:rPr>
        <w:t xml:space="preserve"> in emergency situations</w:t>
      </w:r>
      <w:bookmarkEnd w:id="26"/>
    </w:p>
    <w:p w:rsidR="00674FA3" w:rsidRPr="003C3A4C" w:rsidRDefault="00674FA3">
      <w:pPr>
        <w:spacing w:before="95" w:after="0" w:line="240" w:lineRule="auto"/>
        <w:ind w:left="111" w:right="-20"/>
        <w:rPr>
          <w:noProof/>
          <w:lang w:eastAsia="nb-NO"/>
        </w:rPr>
      </w:pPr>
    </w:p>
    <w:p w:rsidR="001B51F3" w:rsidRDefault="00FF1D25">
      <w:pPr>
        <w:spacing w:before="95" w:after="0" w:line="240" w:lineRule="auto"/>
        <w:ind w:left="111" w:right="-20"/>
        <w:rPr>
          <w:rFonts w:ascii="Arial" w:eastAsia="Arial" w:hAnsi="Arial" w:cs="Arial"/>
          <w:sz w:val="24"/>
          <w:szCs w:val="24"/>
        </w:rPr>
      </w:pPr>
      <w:r w:rsidRPr="00FF1D25">
        <w:rPr>
          <w:rFonts w:ascii="Arial" w:eastAsia="Arial" w:hAnsi="Arial" w:cs="Arial"/>
          <w:sz w:val="24"/>
          <w:szCs w:val="24"/>
        </w:rPr>
        <w:t>Employees or students detecting a possible emergency should immediately notify:</w:t>
      </w:r>
    </w:p>
    <w:p w:rsidR="00674FA3" w:rsidRDefault="00674FA3">
      <w:pPr>
        <w:spacing w:before="95" w:after="0" w:line="240" w:lineRule="auto"/>
        <w:ind w:left="111" w:right="-20"/>
        <w:rPr>
          <w:rFonts w:ascii="Arial" w:eastAsia="Arial" w:hAnsi="Arial" w:cs="Arial"/>
          <w:sz w:val="24"/>
          <w:szCs w:val="24"/>
        </w:rPr>
      </w:pPr>
    </w:p>
    <w:tbl>
      <w:tblPr>
        <w:tblStyle w:val="Tabellrutenett"/>
        <w:tblW w:w="0" w:type="auto"/>
        <w:tblInd w:w="111"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4812"/>
        <w:gridCol w:w="2521"/>
        <w:gridCol w:w="2356"/>
      </w:tblGrid>
      <w:tr w:rsidR="00674FA3" w:rsidTr="00420454">
        <w:tc>
          <w:tcPr>
            <w:tcW w:w="4959" w:type="dxa"/>
          </w:tcPr>
          <w:p w:rsidR="00674FA3" w:rsidRPr="001953BE" w:rsidRDefault="001953BE" w:rsidP="001953BE">
            <w:pPr>
              <w:spacing w:before="55"/>
              <w:ind w:right="-20"/>
              <w:rPr>
                <w:rFonts w:ascii="Arial" w:eastAsia="Arial" w:hAnsi="Arial" w:cs="Arial"/>
                <w:b/>
                <w:bCs/>
                <w:sz w:val="24"/>
                <w:szCs w:val="24"/>
              </w:rPr>
            </w:pPr>
            <w:r>
              <w:rPr>
                <w:rFonts w:ascii="Arial" w:eastAsia="Arial" w:hAnsi="Arial" w:cs="Arial"/>
                <w:b/>
                <w:bCs/>
                <w:sz w:val="24"/>
                <w:szCs w:val="24"/>
              </w:rPr>
              <w:t>Haukeland University H</w:t>
            </w:r>
            <w:r w:rsidR="00674FA3" w:rsidRPr="001953BE">
              <w:rPr>
                <w:rFonts w:ascii="Arial" w:eastAsia="Arial" w:hAnsi="Arial" w:cs="Arial"/>
                <w:b/>
                <w:bCs/>
                <w:sz w:val="24"/>
                <w:szCs w:val="24"/>
              </w:rPr>
              <w:t>ospital</w:t>
            </w:r>
            <w:r>
              <w:rPr>
                <w:rFonts w:ascii="Arial" w:eastAsia="Arial" w:hAnsi="Arial" w:cs="Arial"/>
                <w:b/>
                <w:bCs/>
                <w:sz w:val="24"/>
                <w:szCs w:val="24"/>
              </w:rPr>
              <w:t xml:space="preserve"> (HUS)</w:t>
            </w:r>
          </w:p>
          <w:p w:rsidR="00674FA3" w:rsidRPr="002F5F33" w:rsidRDefault="00674FA3" w:rsidP="00674FA3">
            <w:pPr>
              <w:pStyle w:val="Listeavsnitt"/>
              <w:spacing w:before="55"/>
              <w:ind w:left="426" w:right="-20"/>
              <w:rPr>
                <w:rFonts w:ascii="Arial" w:eastAsia="Arial" w:hAnsi="Arial" w:cs="Arial"/>
                <w:sz w:val="24"/>
                <w:szCs w:val="24"/>
              </w:rPr>
            </w:pPr>
          </w:p>
          <w:p w:rsidR="00674FA3" w:rsidRPr="00582F25" w:rsidRDefault="00420454" w:rsidP="00420454">
            <w:pPr>
              <w:pStyle w:val="Listeavsnitt"/>
              <w:numPr>
                <w:ilvl w:val="0"/>
                <w:numId w:val="41"/>
              </w:numPr>
              <w:spacing w:before="55"/>
              <w:ind w:left="598" w:right="-20" w:hanging="142"/>
              <w:rPr>
                <w:rFonts w:ascii="Arial" w:eastAsia="Arial" w:hAnsi="Arial" w:cs="Arial"/>
                <w:sz w:val="24"/>
                <w:szCs w:val="24"/>
              </w:rPr>
            </w:pPr>
            <w:r>
              <w:rPr>
                <w:rFonts w:ascii="Arial" w:eastAsia="Arial" w:hAnsi="Arial" w:cs="Arial"/>
                <w:sz w:val="24"/>
                <w:szCs w:val="24"/>
              </w:rPr>
              <w:t xml:space="preserve">  </w:t>
            </w:r>
            <w:r w:rsidR="00674FA3" w:rsidRPr="00582F25">
              <w:rPr>
                <w:rFonts w:ascii="Arial" w:eastAsia="Arial" w:hAnsi="Arial" w:cs="Arial"/>
                <w:sz w:val="24"/>
                <w:szCs w:val="24"/>
              </w:rPr>
              <w:t>Safety section: 559 72222</w:t>
            </w:r>
          </w:p>
          <w:p w:rsidR="00674FA3" w:rsidRPr="00582F25" w:rsidRDefault="00420454" w:rsidP="00420454">
            <w:pPr>
              <w:pStyle w:val="Listeavsnitt"/>
              <w:numPr>
                <w:ilvl w:val="0"/>
                <w:numId w:val="41"/>
              </w:numPr>
              <w:spacing w:before="24"/>
              <w:ind w:left="598" w:right="-79" w:hanging="142"/>
              <w:rPr>
                <w:rFonts w:ascii="Arial" w:eastAsia="Arial" w:hAnsi="Arial" w:cs="Arial"/>
                <w:sz w:val="24"/>
                <w:szCs w:val="24"/>
              </w:rPr>
            </w:pPr>
            <w:r>
              <w:rPr>
                <w:rFonts w:ascii="Arial" w:eastAsia="Arial" w:hAnsi="Arial" w:cs="Arial"/>
                <w:sz w:val="24"/>
                <w:szCs w:val="24"/>
              </w:rPr>
              <w:t xml:space="preserve">  </w:t>
            </w:r>
            <w:r w:rsidR="00674FA3" w:rsidRPr="00582F25">
              <w:rPr>
                <w:rFonts w:ascii="Arial" w:eastAsia="Arial" w:hAnsi="Arial" w:cs="Arial"/>
                <w:sz w:val="24"/>
                <w:szCs w:val="24"/>
              </w:rPr>
              <w:t>Fire in the hospital area:</w:t>
            </w:r>
            <w:r w:rsidR="00674FA3" w:rsidRPr="00582F25">
              <w:rPr>
                <w:rFonts w:ascii="Arial" w:eastAsia="Arial" w:hAnsi="Arial" w:cs="Arial"/>
                <w:spacing w:val="-15"/>
                <w:sz w:val="24"/>
                <w:szCs w:val="24"/>
              </w:rPr>
              <w:t xml:space="preserve"> </w:t>
            </w:r>
            <w:r w:rsidR="00674FA3" w:rsidRPr="00582F25">
              <w:rPr>
                <w:rFonts w:ascii="Arial" w:eastAsia="Arial" w:hAnsi="Arial" w:cs="Arial"/>
                <w:w w:val="89"/>
                <w:sz w:val="24"/>
                <w:szCs w:val="24"/>
              </w:rPr>
              <w:t xml:space="preserve">559 </w:t>
            </w:r>
            <w:r w:rsidR="00674FA3" w:rsidRPr="00582F25">
              <w:rPr>
                <w:rFonts w:ascii="Arial" w:eastAsia="Arial" w:hAnsi="Arial" w:cs="Arial"/>
                <w:sz w:val="24"/>
                <w:szCs w:val="24"/>
              </w:rPr>
              <w:t>72004</w:t>
            </w:r>
          </w:p>
          <w:p w:rsidR="00674FA3" w:rsidRPr="001953BE" w:rsidRDefault="00420454" w:rsidP="00420454">
            <w:pPr>
              <w:pStyle w:val="Listeavsnitt"/>
              <w:numPr>
                <w:ilvl w:val="0"/>
                <w:numId w:val="41"/>
              </w:numPr>
              <w:spacing w:before="24" w:after="120"/>
              <w:ind w:left="598" w:right="-20" w:hanging="142"/>
              <w:rPr>
                <w:rFonts w:ascii="Arial" w:eastAsia="Arial" w:hAnsi="Arial" w:cs="Arial"/>
                <w:sz w:val="24"/>
                <w:szCs w:val="24"/>
              </w:rPr>
            </w:pPr>
            <w:r>
              <w:rPr>
                <w:rFonts w:ascii="Arial" w:eastAsia="Arial" w:hAnsi="Arial" w:cs="Arial"/>
                <w:w w:val="115"/>
                <w:sz w:val="24"/>
                <w:szCs w:val="24"/>
              </w:rPr>
              <w:t xml:space="preserve">  </w:t>
            </w:r>
            <w:r w:rsidR="00674FA3" w:rsidRPr="00582F25">
              <w:rPr>
                <w:rFonts w:ascii="Arial" w:eastAsia="Arial" w:hAnsi="Arial" w:cs="Arial"/>
                <w:w w:val="115"/>
                <w:sz w:val="24"/>
                <w:szCs w:val="24"/>
              </w:rPr>
              <w:t>Accident/acute illness</w:t>
            </w:r>
            <w:r w:rsidR="00674FA3" w:rsidRPr="00582F25">
              <w:rPr>
                <w:rFonts w:ascii="Arial" w:eastAsia="Arial" w:hAnsi="Arial" w:cs="Arial"/>
                <w:sz w:val="24"/>
                <w:szCs w:val="24"/>
              </w:rPr>
              <w:t>:</w:t>
            </w:r>
            <w:r w:rsidR="00674FA3" w:rsidRPr="00582F25">
              <w:rPr>
                <w:rFonts w:ascii="Arial" w:eastAsia="Arial" w:hAnsi="Arial" w:cs="Arial"/>
                <w:spacing w:val="12"/>
                <w:sz w:val="24"/>
                <w:szCs w:val="24"/>
              </w:rPr>
              <w:t xml:space="preserve"> </w:t>
            </w:r>
            <w:r w:rsidR="00674FA3" w:rsidRPr="00582F25">
              <w:rPr>
                <w:rFonts w:ascii="Arial" w:eastAsia="Arial" w:hAnsi="Arial" w:cs="Arial"/>
                <w:w w:val="89"/>
                <w:sz w:val="24"/>
                <w:szCs w:val="24"/>
              </w:rPr>
              <w:t xml:space="preserve">559 </w:t>
            </w:r>
            <w:r w:rsidR="00674FA3" w:rsidRPr="00582F25">
              <w:rPr>
                <w:rFonts w:ascii="Arial" w:eastAsia="Arial" w:hAnsi="Arial" w:cs="Arial"/>
                <w:sz w:val="24"/>
                <w:szCs w:val="24"/>
              </w:rPr>
              <w:t>73333</w:t>
            </w:r>
          </w:p>
        </w:tc>
        <w:tc>
          <w:tcPr>
            <w:tcW w:w="2551" w:type="dxa"/>
          </w:tcPr>
          <w:p w:rsidR="00674FA3" w:rsidRPr="00FF1D25" w:rsidRDefault="00674FA3" w:rsidP="00674FA3">
            <w:pPr>
              <w:spacing w:before="6" w:line="480" w:lineRule="auto"/>
              <w:ind w:right="-5148"/>
              <w:rPr>
                <w:rFonts w:ascii="Arial" w:eastAsia="Arial" w:hAnsi="Arial" w:cs="Arial"/>
                <w:sz w:val="28"/>
                <w:szCs w:val="28"/>
              </w:rPr>
            </w:pPr>
            <w:r>
              <w:rPr>
                <w:rFonts w:ascii="Arial" w:eastAsia="Arial" w:hAnsi="Arial" w:cs="Arial"/>
                <w:b/>
                <w:bCs/>
                <w:sz w:val="24"/>
                <w:szCs w:val="24"/>
              </w:rPr>
              <w:t xml:space="preserve">Emergency </w:t>
            </w:r>
            <w:r w:rsidRPr="002F5F33">
              <w:rPr>
                <w:rFonts w:ascii="Arial" w:eastAsia="Arial" w:hAnsi="Arial" w:cs="Arial"/>
                <w:b/>
                <w:bCs/>
                <w:sz w:val="24"/>
                <w:szCs w:val="24"/>
              </w:rPr>
              <w:t>numbers</w:t>
            </w:r>
          </w:p>
          <w:p w:rsidR="00674FA3" w:rsidRPr="001953BE" w:rsidRDefault="00674FA3" w:rsidP="00420454">
            <w:pPr>
              <w:pStyle w:val="Listeavsnitt"/>
              <w:numPr>
                <w:ilvl w:val="0"/>
                <w:numId w:val="42"/>
              </w:numPr>
              <w:spacing w:before="55"/>
              <w:ind w:left="600" w:right="-20" w:hanging="425"/>
              <w:rPr>
                <w:rFonts w:ascii="Arial" w:eastAsia="Arial" w:hAnsi="Arial" w:cs="Arial"/>
                <w:sz w:val="24"/>
                <w:szCs w:val="24"/>
              </w:rPr>
            </w:pPr>
            <w:r w:rsidRPr="001953BE">
              <w:rPr>
                <w:rFonts w:ascii="Arial" w:eastAsia="Arial" w:hAnsi="Arial" w:cs="Arial"/>
                <w:sz w:val="24"/>
                <w:szCs w:val="24"/>
              </w:rPr>
              <w:t>Fire:</w:t>
            </w:r>
            <w:r w:rsidRPr="001953BE">
              <w:rPr>
                <w:rFonts w:ascii="Arial" w:eastAsia="Arial" w:hAnsi="Arial" w:cs="Arial"/>
                <w:spacing w:val="-16"/>
                <w:sz w:val="24"/>
                <w:szCs w:val="24"/>
              </w:rPr>
              <w:t xml:space="preserve"> </w:t>
            </w:r>
            <w:r w:rsidRPr="001953BE">
              <w:rPr>
                <w:rFonts w:ascii="Arial" w:eastAsia="Arial" w:hAnsi="Arial" w:cs="Arial"/>
                <w:spacing w:val="-13"/>
                <w:sz w:val="24"/>
                <w:szCs w:val="24"/>
              </w:rPr>
              <w:t>1</w:t>
            </w:r>
            <w:r w:rsidRPr="001953BE">
              <w:rPr>
                <w:rFonts w:ascii="Arial" w:eastAsia="Arial" w:hAnsi="Arial" w:cs="Arial"/>
                <w:sz w:val="24"/>
                <w:szCs w:val="24"/>
              </w:rPr>
              <w:t>10</w:t>
            </w:r>
          </w:p>
          <w:p w:rsidR="00674FA3" w:rsidRPr="001953BE" w:rsidRDefault="00674FA3" w:rsidP="00420454">
            <w:pPr>
              <w:pStyle w:val="Listeavsnitt"/>
              <w:numPr>
                <w:ilvl w:val="0"/>
                <w:numId w:val="42"/>
              </w:numPr>
              <w:spacing w:before="24"/>
              <w:ind w:left="600" w:right="-20" w:hanging="425"/>
              <w:rPr>
                <w:rFonts w:ascii="Arial" w:eastAsia="Arial" w:hAnsi="Arial" w:cs="Arial"/>
                <w:sz w:val="24"/>
                <w:szCs w:val="24"/>
              </w:rPr>
            </w:pPr>
            <w:r w:rsidRPr="001953BE">
              <w:rPr>
                <w:rFonts w:ascii="Arial" w:eastAsia="Arial" w:hAnsi="Arial" w:cs="Arial"/>
                <w:sz w:val="24"/>
                <w:szCs w:val="24"/>
              </w:rPr>
              <w:t>Police:</w:t>
            </w:r>
            <w:r w:rsidRPr="001953BE">
              <w:rPr>
                <w:rFonts w:ascii="Arial" w:eastAsia="Arial" w:hAnsi="Arial" w:cs="Arial"/>
                <w:spacing w:val="28"/>
                <w:sz w:val="24"/>
                <w:szCs w:val="24"/>
              </w:rPr>
              <w:t xml:space="preserve"> </w:t>
            </w:r>
            <w:r w:rsidRPr="001953BE">
              <w:rPr>
                <w:rFonts w:ascii="Arial" w:eastAsia="Arial" w:hAnsi="Arial" w:cs="Arial"/>
                <w:spacing w:val="-13"/>
                <w:sz w:val="24"/>
                <w:szCs w:val="24"/>
              </w:rPr>
              <w:t>1</w:t>
            </w:r>
            <w:r w:rsidRPr="001953BE">
              <w:rPr>
                <w:rFonts w:ascii="Arial" w:eastAsia="Arial" w:hAnsi="Arial" w:cs="Arial"/>
                <w:sz w:val="24"/>
                <w:szCs w:val="24"/>
              </w:rPr>
              <w:t>12</w:t>
            </w:r>
          </w:p>
          <w:p w:rsidR="00674FA3" w:rsidRPr="001953BE" w:rsidRDefault="00674FA3" w:rsidP="00420454">
            <w:pPr>
              <w:pStyle w:val="Listeavsnitt"/>
              <w:numPr>
                <w:ilvl w:val="0"/>
                <w:numId w:val="42"/>
              </w:numPr>
              <w:spacing w:before="24"/>
              <w:ind w:left="600" w:right="-79" w:hanging="425"/>
              <w:rPr>
                <w:rFonts w:ascii="Arial" w:eastAsia="Arial" w:hAnsi="Arial" w:cs="Arial"/>
                <w:sz w:val="24"/>
                <w:szCs w:val="24"/>
              </w:rPr>
            </w:pPr>
            <w:r w:rsidRPr="001953BE">
              <w:rPr>
                <w:rFonts w:ascii="Arial" w:eastAsia="Arial" w:hAnsi="Arial" w:cs="Arial"/>
                <w:sz w:val="24"/>
                <w:szCs w:val="24"/>
              </w:rPr>
              <w:t>Ambulance:</w:t>
            </w:r>
            <w:r w:rsidRPr="001953BE">
              <w:rPr>
                <w:rFonts w:ascii="Arial" w:eastAsia="Arial" w:hAnsi="Arial" w:cs="Arial"/>
                <w:spacing w:val="1"/>
                <w:sz w:val="24"/>
                <w:szCs w:val="24"/>
              </w:rPr>
              <w:t xml:space="preserve"> </w:t>
            </w:r>
            <w:r w:rsidRPr="001953BE">
              <w:rPr>
                <w:rFonts w:ascii="Arial" w:eastAsia="Arial" w:hAnsi="Arial" w:cs="Arial"/>
                <w:spacing w:val="-13"/>
                <w:sz w:val="24"/>
                <w:szCs w:val="24"/>
              </w:rPr>
              <w:t>1</w:t>
            </w:r>
            <w:r w:rsidRPr="001953BE">
              <w:rPr>
                <w:rFonts w:ascii="Arial" w:eastAsia="Arial" w:hAnsi="Arial" w:cs="Arial"/>
                <w:sz w:val="24"/>
                <w:szCs w:val="24"/>
              </w:rPr>
              <w:t>13</w:t>
            </w:r>
          </w:p>
          <w:p w:rsidR="00674FA3" w:rsidRDefault="00674FA3">
            <w:pPr>
              <w:spacing w:before="95"/>
              <w:ind w:right="-20"/>
              <w:rPr>
                <w:rFonts w:ascii="Arial" w:eastAsia="Arial" w:hAnsi="Arial" w:cs="Arial"/>
                <w:sz w:val="24"/>
                <w:szCs w:val="24"/>
              </w:rPr>
            </w:pPr>
          </w:p>
        </w:tc>
        <w:tc>
          <w:tcPr>
            <w:tcW w:w="2455" w:type="dxa"/>
          </w:tcPr>
          <w:p w:rsidR="00674FA3" w:rsidRPr="001953BE" w:rsidRDefault="00674FA3" w:rsidP="001953BE">
            <w:pPr>
              <w:spacing w:before="6"/>
              <w:ind w:right="-20"/>
              <w:rPr>
                <w:rFonts w:ascii="Arial" w:eastAsia="Arial" w:hAnsi="Arial" w:cs="Arial"/>
                <w:sz w:val="24"/>
                <w:szCs w:val="24"/>
              </w:rPr>
            </w:pPr>
            <w:r w:rsidRPr="002F5F33">
              <w:rPr>
                <w:rFonts w:ascii="Arial" w:eastAsia="Arial" w:hAnsi="Arial" w:cs="Arial"/>
                <w:b/>
                <w:bCs/>
                <w:spacing w:val="-31"/>
                <w:w w:val="116"/>
                <w:sz w:val="24"/>
                <w:szCs w:val="24"/>
              </w:rPr>
              <w:t>Duty phone</w:t>
            </w:r>
            <w:r w:rsidR="001953BE">
              <w:rPr>
                <w:rFonts w:ascii="Arial" w:eastAsia="Arial" w:hAnsi="Arial" w:cs="Arial"/>
                <w:sz w:val="24"/>
                <w:szCs w:val="24"/>
              </w:rPr>
              <w:t xml:space="preserve"> </w:t>
            </w:r>
            <w:r w:rsidRPr="002F5F33">
              <w:rPr>
                <w:rFonts w:ascii="Arial" w:eastAsia="Arial" w:hAnsi="Arial" w:cs="Arial"/>
                <w:b/>
                <w:bCs/>
                <w:w w:val="107"/>
                <w:sz w:val="24"/>
                <w:szCs w:val="24"/>
              </w:rPr>
              <w:t>U</w:t>
            </w:r>
            <w:r w:rsidRPr="002F5F33">
              <w:rPr>
                <w:rFonts w:ascii="Arial" w:eastAsia="Arial" w:hAnsi="Arial" w:cs="Arial"/>
                <w:b/>
                <w:bCs/>
                <w:sz w:val="24"/>
                <w:szCs w:val="24"/>
              </w:rPr>
              <w:t>iB</w:t>
            </w:r>
          </w:p>
          <w:p w:rsidR="001953BE" w:rsidRDefault="001953BE" w:rsidP="00674FA3">
            <w:pPr>
              <w:spacing w:before="95"/>
              <w:ind w:right="-20"/>
              <w:rPr>
                <w:rFonts w:ascii="Arial" w:eastAsia="Arial" w:hAnsi="Arial" w:cs="Arial"/>
                <w:sz w:val="24"/>
                <w:szCs w:val="24"/>
              </w:rPr>
            </w:pPr>
          </w:p>
          <w:p w:rsidR="007C0B37" w:rsidRDefault="00674FA3" w:rsidP="00420454">
            <w:pPr>
              <w:spacing w:before="95"/>
              <w:ind w:right="-20"/>
              <w:jc w:val="center"/>
              <w:rPr>
                <w:rFonts w:ascii="Arial" w:eastAsia="Arial" w:hAnsi="Arial" w:cs="Arial"/>
                <w:sz w:val="24"/>
                <w:szCs w:val="24"/>
              </w:rPr>
            </w:pPr>
            <w:r w:rsidRPr="002F5F33">
              <w:rPr>
                <w:rFonts w:ascii="Arial" w:eastAsia="Arial" w:hAnsi="Arial" w:cs="Arial"/>
                <w:sz w:val="24"/>
                <w:szCs w:val="24"/>
              </w:rPr>
              <w:t>55 58 85 00</w:t>
            </w:r>
          </w:p>
          <w:p w:rsidR="00674FA3" w:rsidRDefault="00674FA3" w:rsidP="00420454">
            <w:pPr>
              <w:spacing w:before="95"/>
              <w:ind w:right="-20"/>
              <w:jc w:val="center"/>
              <w:rPr>
                <w:rFonts w:ascii="Arial" w:eastAsia="Arial" w:hAnsi="Arial" w:cs="Arial"/>
                <w:sz w:val="24"/>
                <w:szCs w:val="24"/>
              </w:rPr>
            </w:pPr>
            <w:r w:rsidRPr="004F4091">
              <w:rPr>
                <w:rFonts w:ascii="Arial" w:eastAsia="Arial" w:hAnsi="Arial" w:cs="Arial"/>
                <w:sz w:val="24"/>
                <w:szCs w:val="24"/>
              </w:rPr>
              <w:t>(24 hours</w:t>
            </w:r>
            <w:r w:rsidR="007C0B37">
              <w:rPr>
                <w:rFonts w:ascii="Arial" w:eastAsia="Arial" w:hAnsi="Arial" w:cs="Arial"/>
                <w:sz w:val="24"/>
                <w:szCs w:val="24"/>
              </w:rPr>
              <w:t>)</w:t>
            </w:r>
          </w:p>
        </w:tc>
      </w:tr>
    </w:tbl>
    <w:p w:rsidR="00674FA3" w:rsidRPr="00FF1D25" w:rsidRDefault="00674FA3">
      <w:pPr>
        <w:spacing w:before="95" w:after="0" w:line="240" w:lineRule="auto"/>
        <w:ind w:left="111" w:right="-20"/>
        <w:rPr>
          <w:rFonts w:ascii="Arial" w:eastAsia="Arial" w:hAnsi="Arial" w:cs="Arial"/>
          <w:sz w:val="24"/>
          <w:szCs w:val="24"/>
        </w:rPr>
      </w:pPr>
    </w:p>
    <w:p w:rsidR="001B51F3" w:rsidRPr="00FF1D25" w:rsidRDefault="001B51F3">
      <w:pPr>
        <w:spacing w:after="0" w:line="200" w:lineRule="exact"/>
        <w:rPr>
          <w:sz w:val="20"/>
          <w:szCs w:val="20"/>
        </w:rPr>
      </w:pPr>
    </w:p>
    <w:p w:rsidR="001B51F3" w:rsidRDefault="001B51F3">
      <w:pPr>
        <w:spacing w:after="0"/>
      </w:pPr>
    </w:p>
    <w:p w:rsidR="009E2AFB" w:rsidRDefault="009E2AFB" w:rsidP="009E2AFB">
      <w:pPr>
        <w:pStyle w:val="Overskrift2"/>
      </w:pPr>
      <w:bookmarkStart w:id="27" w:name="_Toc382305606"/>
      <w:r>
        <w:t>Fire instructions</w:t>
      </w:r>
      <w:bookmarkEnd w:id="27"/>
    </w:p>
    <w:p w:rsidR="009E2AFB" w:rsidRDefault="009E2AFB" w:rsidP="009E2AFB">
      <w:pPr>
        <w:spacing w:before="6" w:after="0" w:line="480" w:lineRule="auto"/>
        <w:ind w:right="-5148"/>
      </w:pPr>
    </w:p>
    <w:p w:rsidR="009E2AFB" w:rsidRPr="009E2AFB" w:rsidRDefault="007667F6" w:rsidP="009E2AFB">
      <w:pPr>
        <w:spacing w:before="6" w:after="0" w:line="480" w:lineRule="auto"/>
        <w:ind w:right="-5148"/>
        <w:rPr>
          <w:rFonts w:ascii="Arial" w:hAnsi="Arial" w:cs="Arial"/>
          <w:b/>
          <w:sz w:val="24"/>
          <w:szCs w:val="24"/>
        </w:rPr>
      </w:pPr>
      <w:r>
        <w:rPr>
          <w:rFonts w:ascii="Arial" w:hAnsi="Arial" w:cs="Arial"/>
          <w:b/>
          <w:sz w:val="24"/>
          <w:szCs w:val="24"/>
        </w:rPr>
        <w:t>Familiaris</w:t>
      </w:r>
      <w:r w:rsidR="009E2AFB" w:rsidRPr="009E2AFB">
        <w:rPr>
          <w:rFonts w:ascii="Arial" w:hAnsi="Arial" w:cs="Arial"/>
          <w:b/>
          <w:sz w:val="24"/>
          <w:szCs w:val="24"/>
        </w:rPr>
        <w:t>e yourself with the following:</w:t>
      </w:r>
    </w:p>
    <w:p w:rsidR="009E2AFB" w:rsidRPr="009E2AFB" w:rsidRDefault="009E2AFB" w:rsidP="009E2AFB">
      <w:pPr>
        <w:spacing w:before="6" w:after="0" w:line="480" w:lineRule="auto"/>
        <w:ind w:right="-5148"/>
        <w:rPr>
          <w:rFonts w:ascii="Arial" w:hAnsi="Arial" w:cs="Arial"/>
          <w:sz w:val="24"/>
          <w:szCs w:val="24"/>
        </w:rPr>
      </w:pPr>
      <w:r w:rsidRPr="009E2AFB">
        <w:rPr>
          <w:rFonts w:ascii="Arial" w:hAnsi="Arial" w:cs="Arial"/>
          <w:sz w:val="24"/>
          <w:szCs w:val="24"/>
        </w:rPr>
        <w:t>• Evacuation routes and meeting points.</w:t>
      </w:r>
    </w:p>
    <w:p w:rsidR="009E2AFB" w:rsidRPr="009E2AFB" w:rsidRDefault="009E2AFB" w:rsidP="009E2AFB">
      <w:pPr>
        <w:spacing w:before="6" w:after="0" w:line="480" w:lineRule="auto"/>
        <w:ind w:right="-5148"/>
        <w:rPr>
          <w:rFonts w:ascii="Arial" w:hAnsi="Arial" w:cs="Arial"/>
          <w:sz w:val="24"/>
          <w:szCs w:val="24"/>
        </w:rPr>
      </w:pPr>
      <w:r w:rsidRPr="009E2AFB">
        <w:rPr>
          <w:rFonts w:ascii="Arial" w:hAnsi="Arial" w:cs="Arial"/>
          <w:sz w:val="24"/>
          <w:szCs w:val="24"/>
        </w:rPr>
        <w:t>• Nearest manual fire alarm.</w:t>
      </w:r>
    </w:p>
    <w:p w:rsidR="009E2AFB" w:rsidRPr="009E2AFB" w:rsidRDefault="009E2AFB" w:rsidP="009E2AFB">
      <w:pPr>
        <w:spacing w:before="6" w:after="0" w:line="480" w:lineRule="auto"/>
        <w:ind w:right="-5148"/>
        <w:rPr>
          <w:rFonts w:ascii="Arial" w:hAnsi="Arial" w:cs="Arial"/>
          <w:sz w:val="24"/>
          <w:szCs w:val="24"/>
        </w:rPr>
      </w:pPr>
      <w:r w:rsidRPr="009E2AFB">
        <w:rPr>
          <w:rFonts w:ascii="Arial" w:hAnsi="Arial" w:cs="Arial"/>
          <w:sz w:val="24"/>
          <w:szCs w:val="24"/>
        </w:rPr>
        <w:t>• Nearest fire hose/extinguisher.</w:t>
      </w:r>
    </w:p>
    <w:p w:rsidR="00670F53" w:rsidRPr="009E2AFB" w:rsidRDefault="009E2AFB" w:rsidP="009E2AFB">
      <w:pPr>
        <w:spacing w:before="6" w:after="0" w:line="480" w:lineRule="auto"/>
        <w:ind w:right="-5148"/>
        <w:rPr>
          <w:rFonts w:ascii="Arial" w:hAnsi="Arial" w:cs="Arial"/>
          <w:sz w:val="24"/>
          <w:szCs w:val="24"/>
        </w:rPr>
      </w:pPr>
      <w:r w:rsidRPr="009E2AFB">
        <w:rPr>
          <w:rFonts w:ascii="Arial" w:hAnsi="Arial" w:cs="Arial"/>
          <w:sz w:val="24"/>
          <w:szCs w:val="24"/>
        </w:rPr>
        <w:t>• See fir</w:t>
      </w:r>
      <w:r w:rsidR="007C0B37">
        <w:rPr>
          <w:rFonts w:ascii="Arial" w:hAnsi="Arial" w:cs="Arial"/>
          <w:sz w:val="24"/>
          <w:szCs w:val="24"/>
        </w:rPr>
        <w:t>e instruc</w:t>
      </w:r>
      <w:r w:rsidR="001953BE">
        <w:rPr>
          <w:rFonts w:ascii="Arial" w:hAnsi="Arial" w:cs="Arial"/>
          <w:sz w:val="24"/>
          <w:szCs w:val="24"/>
        </w:rPr>
        <w:t xml:space="preserve">tions for </w:t>
      </w:r>
      <w:r w:rsidR="007C0B37">
        <w:rPr>
          <w:rFonts w:ascii="Arial" w:hAnsi="Arial" w:cs="Arial"/>
          <w:sz w:val="24"/>
          <w:szCs w:val="24"/>
        </w:rPr>
        <w:t xml:space="preserve">evacuation plan </w:t>
      </w:r>
      <w:r w:rsidRPr="009E2AFB">
        <w:rPr>
          <w:rFonts w:ascii="Arial" w:hAnsi="Arial" w:cs="Arial"/>
          <w:sz w:val="24"/>
          <w:szCs w:val="24"/>
        </w:rPr>
        <w:t>and exit routes</w:t>
      </w:r>
      <w:r>
        <w:rPr>
          <w:rFonts w:ascii="Arial" w:hAnsi="Arial" w:cs="Arial"/>
          <w:sz w:val="24"/>
          <w:szCs w:val="24"/>
        </w:rPr>
        <w:t>.</w:t>
      </w:r>
    </w:p>
    <w:p w:rsidR="00674FA3" w:rsidRPr="00FF1D25" w:rsidRDefault="00674FA3">
      <w:pPr>
        <w:spacing w:before="6" w:after="0" w:line="240" w:lineRule="auto"/>
        <w:ind w:right="-20"/>
      </w:pPr>
    </w:p>
    <w:p w:rsidR="00670F53" w:rsidRPr="00FF1D25" w:rsidRDefault="00670F53">
      <w:pPr>
        <w:spacing w:before="6" w:after="0" w:line="240" w:lineRule="auto"/>
        <w:ind w:right="-20"/>
      </w:pPr>
    </w:p>
    <w:p w:rsidR="005D0DD3" w:rsidRPr="00FF1D25" w:rsidRDefault="005D0DD3">
      <w:pPr>
        <w:spacing w:before="6" w:after="0" w:line="240" w:lineRule="auto"/>
        <w:ind w:right="-20"/>
      </w:pPr>
    </w:p>
    <w:p w:rsidR="001B51F3" w:rsidRPr="004F4091" w:rsidRDefault="00FF1D25" w:rsidP="00936224">
      <w:pPr>
        <w:pStyle w:val="Overskrift2"/>
        <w:rPr>
          <w:rFonts w:eastAsia="Arial"/>
        </w:rPr>
      </w:pPr>
      <w:bookmarkStart w:id="28" w:name="_Toc382305607"/>
      <w:r w:rsidRPr="004F4091">
        <w:rPr>
          <w:rFonts w:eastAsia="Arial"/>
        </w:rPr>
        <w:t xml:space="preserve">Fire </w:t>
      </w:r>
      <w:r w:rsidR="005F6AFF">
        <w:rPr>
          <w:rFonts w:eastAsia="Arial"/>
        </w:rPr>
        <w:t xml:space="preserve">safety </w:t>
      </w:r>
      <w:r w:rsidRPr="004F4091">
        <w:rPr>
          <w:rFonts w:eastAsia="Arial"/>
        </w:rPr>
        <w:t>representative</w:t>
      </w:r>
      <w:r w:rsidR="00385B40" w:rsidRPr="004F4091">
        <w:rPr>
          <w:rFonts w:eastAsia="Arial"/>
        </w:rPr>
        <w:t>:</w:t>
      </w:r>
      <w:bookmarkEnd w:id="28"/>
    </w:p>
    <w:p w:rsidR="00CF7A98" w:rsidRPr="004F4091" w:rsidRDefault="00CF7A98">
      <w:pPr>
        <w:spacing w:after="0" w:line="240" w:lineRule="auto"/>
        <w:ind w:left="111" w:right="-20"/>
        <w:rPr>
          <w:rFonts w:ascii="Arial" w:eastAsia="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1134"/>
        <w:gridCol w:w="1418"/>
        <w:gridCol w:w="3689"/>
      </w:tblGrid>
      <w:tr w:rsidR="00731A7B" w:rsidTr="00D66A6D">
        <w:trPr>
          <w:cantSplit/>
          <w:jc w:val="center"/>
        </w:trPr>
        <w:tc>
          <w:tcPr>
            <w:tcW w:w="3186" w:type="dxa"/>
            <w:vAlign w:val="bottom"/>
          </w:tcPr>
          <w:p w:rsidR="00731A7B" w:rsidRDefault="00FF1D25" w:rsidP="00D66A6D">
            <w:pPr>
              <w:jc w:val="center"/>
              <w:rPr>
                <w:b/>
                <w:color w:val="000000"/>
              </w:rPr>
            </w:pPr>
            <w:r>
              <w:rPr>
                <w:b/>
                <w:color w:val="000000"/>
              </w:rPr>
              <w:t>Name</w:t>
            </w:r>
          </w:p>
        </w:tc>
        <w:tc>
          <w:tcPr>
            <w:tcW w:w="1134" w:type="dxa"/>
            <w:vAlign w:val="bottom"/>
          </w:tcPr>
          <w:p w:rsidR="00731A7B" w:rsidRDefault="001953BE" w:rsidP="00D66A6D">
            <w:pPr>
              <w:jc w:val="center"/>
              <w:rPr>
                <w:b/>
                <w:color w:val="000000"/>
              </w:rPr>
            </w:pPr>
            <w:r>
              <w:rPr>
                <w:b/>
                <w:color w:val="000000"/>
              </w:rPr>
              <w:t>Level</w:t>
            </w:r>
          </w:p>
        </w:tc>
        <w:tc>
          <w:tcPr>
            <w:tcW w:w="1418" w:type="dxa"/>
            <w:vAlign w:val="bottom"/>
          </w:tcPr>
          <w:p w:rsidR="00731A7B" w:rsidRDefault="00FF1D25" w:rsidP="00D66A6D">
            <w:pPr>
              <w:jc w:val="center"/>
              <w:rPr>
                <w:b/>
                <w:color w:val="000000"/>
              </w:rPr>
            </w:pPr>
            <w:r>
              <w:rPr>
                <w:b/>
                <w:color w:val="000000"/>
              </w:rPr>
              <w:t>Phone</w:t>
            </w:r>
          </w:p>
        </w:tc>
        <w:tc>
          <w:tcPr>
            <w:tcW w:w="3689" w:type="dxa"/>
            <w:vAlign w:val="bottom"/>
          </w:tcPr>
          <w:p w:rsidR="00731A7B" w:rsidRDefault="00FF1D25" w:rsidP="00D66A6D">
            <w:pPr>
              <w:jc w:val="center"/>
              <w:rPr>
                <w:b/>
                <w:color w:val="000000"/>
              </w:rPr>
            </w:pPr>
            <w:r>
              <w:rPr>
                <w:b/>
                <w:color w:val="000000"/>
              </w:rPr>
              <w:t>E-mail</w:t>
            </w:r>
          </w:p>
        </w:tc>
      </w:tr>
      <w:tr w:rsidR="00731A7B" w:rsidTr="00D66A6D">
        <w:trPr>
          <w:cantSplit/>
          <w:jc w:val="center"/>
        </w:trPr>
        <w:tc>
          <w:tcPr>
            <w:tcW w:w="3186"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Torunn Eide</w:t>
            </w:r>
          </w:p>
        </w:tc>
        <w:tc>
          <w:tcPr>
            <w:tcW w:w="1134"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9</w:t>
            </w:r>
          </w:p>
        </w:tc>
        <w:tc>
          <w:tcPr>
            <w:tcW w:w="1418"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74630</w:t>
            </w:r>
          </w:p>
        </w:tc>
        <w:tc>
          <w:tcPr>
            <w:tcW w:w="3689" w:type="dxa"/>
            <w:vAlign w:val="bottom"/>
          </w:tcPr>
          <w:p w:rsidR="00731A7B" w:rsidRPr="001953BE" w:rsidRDefault="00455A25" w:rsidP="00D66A6D">
            <w:pPr>
              <w:jc w:val="center"/>
              <w:rPr>
                <w:rFonts w:ascii="Arial" w:hAnsi="Arial" w:cs="Arial"/>
                <w:i/>
                <w:color w:val="000000"/>
              </w:rPr>
            </w:pPr>
            <w:hyperlink r:id="rId121" w:history="1">
              <w:r w:rsidR="007C0B37" w:rsidRPr="001953BE">
                <w:rPr>
                  <w:rStyle w:val="Hyperkobling"/>
                  <w:rFonts w:ascii="Arial" w:hAnsi="Arial" w:cs="Arial"/>
                  <w:i/>
                  <w:u w:val="none"/>
                </w:rPr>
                <w:t>torunn.eide@uib.no</w:t>
              </w:r>
            </w:hyperlink>
          </w:p>
        </w:tc>
      </w:tr>
      <w:tr w:rsidR="00731A7B" w:rsidTr="00D66A6D">
        <w:trPr>
          <w:cantSplit/>
          <w:jc w:val="center"/>
        </w:trPr>
        <w:tc>
          <w:tcPr>
            <w:tcW w:w="3186" w:type="dxa"/>
            <w:vAlign w:val="bottom"/>
          </w:tcPr>
          <w:p w:rsidR="00731A7B" w:rsidRPr="00731A7B" w:rsidRDefault="000A6723" w:rsidP="00D66A6D">
            <w:pPr>
              <w:jc w:val="center"/>
              <w:rPr>
                <w:rFonts w:ascii="Arial" w:hAnsi="Arial" w:cs="Arial"/>
                <w:color w:val="000000"/>
              </w:rPr>
            </w:pPr>
            <w:r>
              <w:rPr>
                <w:rFonts w:ascii="Arial" w:hAnsi="Arial" w:cs="Arial"/>
                <w:color w:val="000000"/>
              </w:rPr>
              <w:t>Deputy</w:t>
            </w:r>
            <w:r w:rsidR="00731A7B" w:rsidRPr="00731A7B">
              <w:rPr>
                <w:rFonts w:ascii="Arial" w:hAnsi="Arial" w:cs="Arial"/>
                <w:color w:val="000000"/>
              </w:rPr>
              <w:t>: Oddrun Gudbrandsen</w:t>
            </w:r>
          </w:p>
        </w:tc>
        <w:tc>
          <w:tcPr>
            <w:tcW w:w="1134"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9</w:t>
            </w:r>
          </w:p>
        </w:tc>
        <w:tc>
          <w:tcPr>
            <w:tcW w:w="1418"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74920</w:t>
            </w:r>
          </w:p>
        </w:tc>
        <w:tc>
          <w:tcPr>
            <w:tcW w:w="3689" w:type="dxa"/>
            <w:vAlign w:val="bottom"/>
          </w:tcPr>
          <w:p w:rsidR="00731A7B" w:rsidRPr="001953BE" w:rsidRDefault="00455A25" w:rsidP="00D66A6D">
            <w:pPr>
              <w:jc w:val="center"/>
              <w:rPr>
                <w:rFonts w:ascii="Arial" w:hAnsi="Arial" w:cs="Arial"/>
                <w:i/>
                <w:color w:val="000000"/>
              </w:rPr>
            </w:pPr>
            <w:hyperlink r:id="rId122" w:history="1">
              <w:r w:rsidR="007C0B37" w:rsidRPr="001953BE">
                <w:rPr>
                  <w:rStyle w:val="Hyperkobling"/>
                  <w:rFonts w:ascii="Arial" w:hAnsi="Arial" w:cs="Arial"/>
                  <w:i/>
                  <w:u w:val="none"/>
                </w:rPr>
                <w:t>oddrun.g</w:t>
              </w:r>
              <w:r w:rsidR="00731A7B" w:rsidRPr="001953BE">
                <w:rPr>
                  <w:rStyle w:val="Hyperkobling"/>
                  <w:rFonts w:ascii="Arial" w:hAnsi="Arial" w:cs="Arial"/>
                  <w:i/>
                  <w:u w:val="none"/>
                </w:rPr>
                <w:t>udbrandsen@</w:t>
              </w:r>
              <w:r w:rsidR="00ED2F2A" w:rsidRPr="001953BE">
                <w:rPr>
                  <w:rStyle w:val="Hyperkobling"/>
                  <w:rFonts w:ascii="Arial" w:hAnsi="Arial" w:cs="Arial"/>
                  <w:i/>
                  <w:u w:val="none"/>
                </w:rPr>
                <w:t>uib.no</w:t>
              </w:r>
            </w:hyperlink>
          </w:p>
        </w:tc>
      </w:tr>
      <w:tr w:rsidR="00731A7B" w:rsidRPr="001953BE" w:rsidTr="00D66A6D">
        <w:trPr>
          <w:cantSplit/>
          <w:jc w:val="center"/>
        </w:trPr>
        <w:tc>
          <w:tcPr>
            <w:tcW w:w="3186" w:type="dxa"/>
            <w:vAlign w:val="bottom"/>
          </w:tcPr>
          <w:p w:rsidR="00731A7B" w:rsidRPr="00731A7B" w:rsidRDefault="00D37257" w:rsidP="00D66A6D">
            <w:pPr>
              <w:jc w:val="center"/>
              <w:rPr>
                <w:rFonts w:ascii="Arial" w:hAnsi="Arial" w:cs="Arial"/>
                <w:color w:val="000000"/>
              </w:rPr>
            </w:pPr>
            <w:r>
              <w:rPr>
                <w:rFonts w:ascii="Arial" w:hAnsi="Arial" w:cs="Arial"/>
                <w:color w:val="000000"/>
              </w:rPr>
              <w:t>Margit Solsvik</w:t>
            </w:r>
          </w:p>
        </w:tc>
        <w:tc>
          <w:tcPr>
            <w:tcW w:w="1134"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8</w:t>
            </w:r>
          </w:p>
        </w:tc>
        <w:tc>
          <w:tcPr>
            <w:tcW w:w="1418"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74369</w:t>
            </w:r>
          </w:p>
        </w:tc>
        <w:tc>
          <w:tcPr>
            <w:tcW w:w="3689" w:type="dxa"/>
            <w:vAlign w:val="bottom"/>
          </w:tcPr>
          <w:p w:rsidR="00731A7B" w:rsidRPr="007667F6" w:rsidRDefault="00455A25" w:rsidP="00D66A6D">
            <w:pPr>
              <w:jc w:val="center"/>
              <w:rPr>
                <w:rFonts w:ascii="Arial" w:hAnsi="Arial" w:cs="Arial"/>
                <w:i/>
                <w:color w:val="000000"/>
                <w:lang w:val="nb-NO"/>
              </w:rPr>
            </w:pPr>
            <w:hyperlink r:id="rId123" w:history="1">
              <w:r w:rsidR="001953BE" w:rsidRPr="007667F6">
                <w:rPr>
                  <w:rStyle w:val="Hyperkobling"/>
                  <w:rFonts w:ascii="Arial" w:hAnsi="Arial" w:cs="Arial"/>
                  <w:i/>
                  <w:u w:val="none"/>
                  <w:lang w:val="nb-NO"/>
                </w:rPr>
                <w:t>margit.solsvik@uib.no</w:t>
              </w:r>
            </w:hyperlink>
          </w:p>
        </w:tc>
      </w:tr>
      <w:tr w:rsidR="00731A7B" w:rsidTr="00D66A6D">
        <w:trPr>
          <w:cantSplit/>
          <w:jc w:val="center"/>
        </w:trPr>
        <w:tc>
          <w:tcPr>
            <w:tcW w:w="3186" w:type="dxa"/>
            <w:vAlign w:val="bottom"/>
          </w:tcPr>
          <w:p w:rsidR="00731A7B" w:rsidRPr="001953BE" w:rsidRDefault="000A6723" w:rsidP="00D66A6D">
            <w:pPr>
              <w:jc w:val="center"/>
              <w:rPr>
                <w:rFonts w:ascii="Arial" w:hAnsi="Arial" w:cs="Arial"/>
                <w:color w:val="000000"/>
                <w:lang w:val="nb-NO"/>
              </w:rPr>
            </w:pPr>
            <w:r w:rsidRPr="001953BE">
              <w:rPr>
                <w:rFonts w:ascii="Arial" w:hAnsi="Arial" w:cs="Arial"/>
                <w:color w:val="000000"/>
                <w:lang w:val="nb-NO"/>
              </w:rPr>
              <w:t>Deputy</w:t>
            </w:r>
            <w:r w:rsidR="00731A7B" w:rsidRPr="001953BE">
              <w:rPr>
                <w:rFonts w:ascii="Arial" w:hAnsi="Arial" w:cs="Arial"/>
                <w:color w:val="000000"/>
                <w:lang w:val="nb-NO"/>
              </w:rPr>
              <w:t>: Siv Johnsen</w:t>
            </w:r>
          </w:p>
        </w:tc>
        <w:tc>
          <w:tcPr>
            <w:tcW w:w="1134" w:type="dxa"/>
            <w:vAlign w:val="bottom"/>
          </w:tcPr>
          <w:p w:rsidR="00731A7B" w:rsidRPr="001953BE" w:rsidRDefault="00731A7B" w:rsidP="00D66A6D">
            <w:pPr>
              <w:jc w:val="center"/>
              <w:rPr>
                <w:rFonts w:ascii="Arial" w:hAnsi="Arial" w:cs="Arial"/>
                <w:color w:val="000000"/>
                <w:lang w:val="nb-NO"/>
              </w:rPr>
            </w:pPr>
            <w:r w:rsidRPr="001953BE">
              <w:rPr>
                <w:rFonts w:ascii="Arial" w:hAnsi="Arial" w:cs="Arial"/>
                <w:color w:val="000000"/>
                <w:lang w:val="nb-NO"/>
              </w:rPr>
              <w:t>8</w:t>
            </w:r>
          </w:p>
        </w:tc>
        <w:tc>
          <w:tcPr>
            <w:tcW w:w="1418" w:type="dxa"/>
            <w:vAlign w:val="bottom"/>
          </w:tcPr>
          <w:p w:rsidR="00731A7B" w:rsidRPr="001953BE" w:rsidRDefault="00731A7B" w:rsidP="00D66A6D">
            <w:pPr>
              <w:jc w:val="center"/>
              <w:rPr>
                <w:rFonts w:ascii="Arial" w:hAnsi="Arial" w:cs="Arial"/>
                <w:color w:val="000000"/>
                <w:lang w:val="nb-NO"/>
              </w:rPr>
            </w:pPr>
            <w:r w:rsidRPr="001953BE">
              <w:rPr>
                <w:rFonts w:ascii="Arial" w:hAnsi="Arial" w:cs="Arial"/>
                <w:color w:val="000000"/>
                <w:lang w:val="nb-NO"/>
              </w:rPr>
              <w:t>77239</w:t>
            </w:r>
          </w:p>
        </w:tc>
        <w:tc>
          <w:tcPr>
            <w:tcW w:w="3689" w:type="dxa"/>
            <w:vAlign w:val="bottom"/>
          </w:tcPr>
          <w:p w:rsidR="00731A7B" w:rsidRPr="001953BE" w:rsidRDefault="00455A25" w:rsidP="00D66A6D">
            <w:pPr>
              <w:jc w:val="center"/>
              <w:rPr>
                <w:rFonts w:ascii="Arial" w:hAnsi="Arial" w:cs="Arial"/>
                <w:i/>
                <w:color w:val="000000"/>
              </w:rPr>
            </w:pPr>
            <w:hyperlink r:id="rId124" w:history="1">
              <w:r w:rsidR="007C0B37" w:rsidRPr="001953BE">
                <w:rPr>
                  <w:rStyle w:val="Hyperkobling"/>
                  <w:rFonts w:ascii="Arial" w:hAnsi="Arial" w:cs="Arial"/>
                  <w:i/>
                  <w:u w:val="none"/>
                  <w:lang w:val="nb-NO"/>
                </w:rPr>
                <w:t>siv.j</w:t>
              </w:r>
              <w:r w:rsidR="00731A7B" w:rsidRPr="001953BE">
                <w:rPr>
                  <w:rStyle w:val="Hyperkobling"/>
                  <w:rFonts w:ascii="Arial" w:hAnsi="Arial" w:cs="Arial"/>
                  <w:i/>
                  <w:u w:val="none"/>
                  <w:lang w:val="nb-NO"/>
                </w:rPr>
                <w:t>ohnsen@</w:t>
              </w:r>
              <w:r w:rsidR="00ED2F2A" w:rsidRPr="001953BE">
                <w:rPr>
                  <w:rStyle w:val="Hyperkobling"/>
                  <w:rFonts w:ascii="Arial" w:hAnsi="Arial" w:cs="Arial"/>
                  <w:i/>
                  <w:u w:val="none"/>
                  <w:lang w:val="nb-NO"/>
                </w:rPr>
                <w:t>ui</w:t>
              </w:r>
              <w:r w:rsidR="00ED2F2A" w:rsidRPr="001953BE">
                <w:rPr>
                  <w:rStyle w:val="Hyperkobling"/>
                  <w:rFonts w:ascii="Arial" w:hAnsi="Arial" w:cs="Arial"/>
                  <w:i/>
                  <w:u w:val="none"/>
                </w:rPr>
                <w:t>b.no</w:t>
              </w:r>
            </w:hyperlink>
          </w:p>
        </w:tc>
      </w:tr>
      <w:tr w:rsidR="00731A7B" w:rsidTr="00D66A6D">
        <w:trPr>
          <w:cantSplit/>
          <w:jc w:val="center"/>
        </w:trPr>
        <w:tc>
          <w:tcPr>
            <w:tcW w:w="3186"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Anne Aarsand</w:t>
            </w:r>
          </w:p>
        </w:tc>
        <w:tc>
          <w:tcPr>
            <w:tcW w:w="1134"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w:t>
            </w:r>
          </w:p>
        </w:tc>
        <w:tc>
          <w:tcPr>
            <w:tcW w:w="1418"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55585425</w:t>
            </w:r>
          </w:p>
        </w:tc>
        <w:tc>
          <w:tcPr>
            <w:tcW w:w="3689" w:type="dxa"/>
            <w:vAlign w:val="bottom"/>
          </w:tcPr>
          <w:p w:rsidR="00731A7B" w:rsidRPr="001953BE" w:rsidRDefault="00455A25" w:rsidP="00D66A6D">
            <w:pPr>
              <w:jc w:val="center"/>
              <w:rPr>
                <w:rFonts w:ascii="Arial" w:hAnsi="Arial" w:cs="Arial"/>
                <w:i/>
                <w:color w:val="000000"/>
              </w:rPr>
            </w:pPr>
            <w:hyperlink r:id="rId125" w:history="1">
              <w:r w:rsidR="007C0B37" w:rsidRPr="001953BE">
                <w:rPr>
                  <w:rStyle w:val="Hyperkobling"/>
                  <w:rFonts w:ascii="Arial" w:hAnsi="Arial" w:cs="Arial"/>
                  <w:i/>
                  <w:u w:val="none"/>
                </w:rPr>
                <w:t>anne.a</w:t>
              </w:r>
              <w:r w:rsidR="00731A7B" w:rsidRPr="001953BE">
                <w:rPr>
                  <w:rStyle w:val="Hyperkobling"/>
                  <w:rFonts w:ascii="Arial" w:hAnsi="Arial" w:cs="Arial"/>
                  <w:i/>
                  <w:u w:val="none"/>
                </w:rPr>
                <w:t>arsand@uib.no</w:t>
              </w:r>
            </w:hyperlink>
          </w:p>
        </w:tc>
      </w:tr>
      <w:tr w:rsidR="00731A7B" w:rsidTr="00D66A6D">
        <w:trPr>
          <w:cantSplit/>
          <w:jc w:val="center"/>
        </w:trPr>
        <w:tc>
          <w:tcPr>
            <w:tcW w:w="3186" w:type="dxa"/>
            <w:vAlign w:val="bottom"/>
          </w:tcPr>
          <w:p w:rsidR="00731A7B" w:rsidRPr="00731A7B" w:rsidRDefault="000A6723" w:rsidP="00D66A6D">
            <w:pPr>
              <w:jc w:val="center"/>
              <w:rPr>
                <w:rFonts w:ascii="Arial" w:hAnsi="Arial" w:cs="Arial"/>
                <w:color w:val="000000"/>
              </w:rPr>
            </w:pPr>
            <w:r>
              <w:rPr>
                <w:rFonts w:ascii="Arial" w:hAnsi="Arial" w:cs="Arial"/>
                <w:color w:val="000000"/>
              </w:rPr>
              <w:t>Deputy</w:t>
            </w:r>
            <w:r w:rsidR="00731A7B" w:rsidRPr="00731A7B">
              <w:rPr>
                <w:rFonts w:ascii="Arial" w:hAnsi="Arial" w:cs="Arial"/>
                <w:color w:val="000000"/>
              </w:rPr>
              <w:t>: Gry Hilde Nilsen</w:t>
            </w:r>
          </w:p>
        </w:tc>
        <w:tc>
          <w:tcPr>
            <w:tcW w:w="1134"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w:t>
            </w:r>
          </w:p>
        </w:tc>
        <w:tc>
          <w:tcPr>
            <w:tcW w:w="1418" w:type="dxa"/>
            <w:vAlign w:val="bottom"/>
          </w:tcPr>
          <w:p w:rsidR="00731A7B" w:rsidRPr="00731A7B" w:rsidRDefault="00731A7B" w:rsidP="00D66A6D">
            <w:pPr>
              <w:jc w:val="center"/>
              <w:rPr>
                <w:rFonts w:ascii="Arial" w:hAnsi="Arial" w:cs="Arial"/>
                <w:color w:val="000000"/>
              </w:rPr>
            </w:pPr>
            <w:r w:rsidRPr="00731A7B">
              <w:rPr>
                <w:rFonts w:ascii="Arial" w:hAnsi="Arial" w:cs="Arial"/>
                <w:color w:val="000000"/>
              </w:rPr>
              <w:t>73035</w:t>
            </w:r>
          </w:p>
        </w:tc>
        <w:tc>
          <w:tcPr>
            <w:tcW w:w="3689" w:type="dxa"/>
            <w:vAlign w:val="bottom"/>
          </w:tcPr>
          <w:p w:rsidR="00731A7B" w:rsidRPr="001953BE" w:rsidRDefault="00455A25" w:rsidP="00D66A6D">
            <w:pPr>
              <w:jc w:val="center"/>
              <w:rPr>
                <w:rFonts w:ascii="Arial" w:hAnsi="Arial" w:cs="Arial"/>
                <w:i/>
                <w:color w:val="000000"/>
              </w:rPr>
            </w:pPr>
            <w:hyperlink r:id="rId126" w:history="1">
              <w:r w:rsidR="007C0B37" w:rsidRPr="001953BE">
                <w:rPr>
                  <w:rStyle w:val="Hyperkobling"/>
                  <w:rFonts w:ascii="Arial" w:hAnsi="Arial" w:cs="Arial"/>
                  <w:i/>
                  <w:u w:val="none"/>
                </w:rPr>
                <w:t>gry.n</w:t>
              </w:r>
              <w:r w:rsidR="00731A7B" w:rsidRPr="001953BE">
                <w:rPr>
                  <w:rStyle w:val="Hyperkobling"/>
                  <w:rFonts w:ascii="Arial" w:hAnsi="Arial" w:cs="Arial"/>
                  <w:i/>
                  <w:u w:val="none"/>
                </w:rPr>
                <w:t>ilsen@uib.no</w:t>
              </w:r>
            </w:hyperlink>
          </w:p>
        </w:tc>
      </w:tr>
      <w:tr w:rsidR="00731A7B" w:rsidTr="00D37257">
        <w:trPr>
          <w:cantSplit/>
          <w:jc w:val="center"/>
        </w:trPr>
        <w:tc>
          <w:tcPr>
            <w:tcW w:w="3186" w:type="dxa"/>
          </w:tcPr>
          <w:p w:rsidR="00731A7B" w:rsidRPr="00731A7B" w:rsidRDefault="00731A7B" w:rsidP="005D0DD3">
            <w:pPr>
              <w:rPr>
                <w:rFonts w:ascii="Arial" w:hAnsi="Arial" w:cs="Arial"/>
                <w:color w:val="000000"/>
              </w:rPr>
            </w:pPr>
            <w:r w:rsidRPr="00731A7B">
              <w:rPr>
                <w:rFonts w:ascii="Arial" w:hAnsi="Arial" w:cs="Arial"/>
                <w:color w:val="000000"/>
              </w:rPr>
              <w:t>Beth Johann</w:t>
            </w:r>
            <w:r w:rsidR="00D37257">
              <w:rPr>
                <w:rFonts w:ascii="Arial" w:hAnsi="Arial" w:cs="Arial"/>
                <w:color w:val="000000"/>
              </w:rPr>
              <w:t>es</w:t>
            </w:r>
            <w:r w:rsidRPr="00731A7B">
              <w:rPr>
                <w:rFonts w:ascii="Arial" w:hAnsi="Arial" w:cs="Arial"/>
                <w:color w:val="000000"/>
              </w:rPr>
              <w:t>sen</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 xml:space="preserve">5 </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55585554</w:t>
            </w:r>
          </w:p>
        </w:tc>
        <w:tc>
          <w:tcPr>
            <w:tcW w:w="3689" w:type="dxa"/>
            <w:vAlign w:val="center"/>
          </w:tcPr>
          <w:p w:rsidR="00731A7B" w:rsidRPr="001953BE" w:rsidRDefault="00455A25" w:rsidP="007C0B37">
            <w:pPr>
              <w:jc w:val="center"/>
              <w:rPr>
                <w:rFonts w:ascii="Arial" w:hAnsi="Arial" w:cs="Arial"/>
                <w:i/>
                <w:color w:val="000000"/>
              </w:rPr>
            </w:pPr>
            <w:hyperlink r:id="rId127" w:history="1">
              <w:r w:rsidR="00731A7B" w:rsidRPr="001953BE">
                <w:rPr>
                  <w:rStyle w:val="Hyperkobling"/>
                  <w:rFonts w:ascii="Arial" w:hAnsi="Arial" w:cs="Arial"/>
                  <w:i/>
                  <w:u w:val="none"/>
                </w:rPr>
                <w:t>beth.johannessen@</w:t>
              </w:r>
              <w:r w:rsidR="00ED2F2A" w:rsidRPr="001953BE">
                <w:rPr>
                  <w:rStyle w:val="Hyperkobling"/>
                  <w:rFonts w:ascii="Arial" w:hAnsi="Arial" w:cs="Arial"/>
                  <w:i/>
                  <w:u w:val="none"/>
                </w:rPr>
                <w:t>uib.no</w:t>
              </w:r>
            </w:hyperlink>
          </w:p>
        </w:tc>
      </w:tr>
      <w:tr w:rsidR="00731A7B" w:rsidRPr="004F0A04" w:rsidTr="00D37257">
        <w:trPr>
          <w:cantSplit/>
          <w:jc w:val="center"/>
        </w:trPr>
        <w:tc>
          <w:tcPr>
            <w:tcW w:w="3186" w:type="dxa"/>
          </w:tcPr>
          <w:p w:rsidR="00731A7B" w:rsidRPr="00731A7B" w:rsidRDefault="000A6723" w:rsidP="00731A7B">
            <w:pPr>
              <w:rPr>
                <w:rFonts w:ascii="Arial" w:hAnsi="Arial" w:cs="Arial"/>
                <w:color w:val="000000"/>
              </w:rPr>
            </w:pPr>
            <w:r>
              <w:rPr>
                <w:rFonts w:ascii="Arial" w:hAnsi="Arial" w:cs="Arial"/>
                <w:color w:val="000000"/>
              </w:rPr>
              <w:t>Deputy</w:t>
            </w:r>
            <w:r w:rsidR="00731A7B" w:rsidRPr="00731A7B">
              <w:rPr>
                <w:rFonts w:ascii="Arial" w:hAnsi="Arial" w:cs="Arial"/>
                <w:color w:val="000000"/>
              </w:rPr>
              <w:t>:</w:t>
            </w:r>
            <w:r w:rsidR="00731A7B">
              <w:rPr>
                <w:rFonts w:ascii="Arial" w:hAnsi="Arial" w:cs="Arial"/>
                <w:color w:val="000000"/>
              </w:rPr>
              <w:t xml:space="preserve"> </w:t>
            </w:r>
            <w:r w:rsidR="00731A7B" w:rsidRPr="00731A7B">
              <w:rPr>
                <w:rFonts w:ascii="Arial" w:hAnsi="Arial" w:cs="Arial"/>
                <w:color w:val="000000"/>
              </w:rPr>
              <w:t>Marianne Eidsheim</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5</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74647</w:t>
            </w:r>
          </w:p>
        </w:tc>
        <w:tc>
          <w:tcPr>
            <w:tcW w:w="3689" w:type="dxa"/>
            <w:vAlign w:val="center"/>
          </w:tcPr>
          <w:p w:rsidR="00731A7B" w:rsidRPr="00D37257" w:rsidRDefault="00455A25" w:rsidP="007C0B37">
            <w:pPr>
              <w:jc w:val="center"/>
              <w:rPr>
                <w:rFonts w:ascii="Arial" w:hAnsi="Arial" w:cs="Arial"/>
                <w:i/>
                <w:color w:val="000000"/>
              </w:rPr>
            </w:pPr>
            <w:hyperlink r:id="rId128" w:history="1">
              <w:r w:rsidR="001953BE" w:rsidRPr="00D37257">
                <w:rPr>
                  <w:rStyle w:val="Hyperkobling"/>
                  <w:rFonts w:ascii="Arial" w:hAnsi="Arial" w:cs="Arial"/>
                  <w:i/>
                  <w:u w:val="none"/>
                </w:rPr>
                <w:t>marianne.eidsheim@uib.no</w:t>
              </w:r>
            </w:hyperlink>
          </w:p>
        </w:tc>
      </w:tr>
      <w:tr w:rsidR="00731A7B" w:rsidTr="00D37257">
        <w:trPr>
          <w:cantSplit/>
          <w:jc w:val="center"/>
        </w:trPr>
        <w:tc>
          <w:tcPr>
            <w:tcW w:w="3186" w:type="dxa"/>
          </w:tcPr>
          <w:p w:rsidR="00731A7B" w:rsidRPr="00731A7B" w:rsidRDefault="000A6723" w:rsidP="005D0DD3">
            <w:pPr>
              <w:rPr>
                <w:rFonts w:ascii="Arial" w:hAnsi="Arial" w:cs="Arial"/>
                <w:color w:val="000000"/>
              </w:rPr>
            </w:pPr>
            <w:r>
              <w:rPr>
                <w:rFonts w:ascii="Arial" w:hAnsi="Arial" w:cs="Arial"/>
                <w:color w:val="000000"/>
              </w:rPr>
              <w:t>Deputy</w:t>
            </w:r>
            <w:r w:rsidR="00731A7B" w:rsidRPr="00731A7B">
              <w:rPr>
                <w:rFonts w:ascii="Arial" w:hAnsi="Arial" w:cs="Arial"/>
                <w:color w:val="000000"/>
              </w:rPr>
              <w:t>: Heidi Haraldsen</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5</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77981</w:t>
            </w:r>
          </w:p>
        </w:tc>
        <w:tc>
          <w:tcPr>
            <w:tcW w:w="3689" w:type="dxa"/>
            <w:vAlign w:val="center"/>
          </w:tcPr>
          <w:p w:rsidR="00731A7B" w:rsidRPr="001953BE" w:rsidRDefault="00455A25" w:rsidP="007C0B37">
            <w:pPr>
              <w:jc w:val="center"/>
              <w:rPr>
                <w:rFonts w:ascii="Arial" w:hAnsi="Arial" w:cs="Arial"/>
                <w:i/>
                <w:color w:val="000000"/>
              </w:rPr>
            </w:pPr>
            <w:hyperlink r:id="rId129" w:history="1">
              <w:r w:rsidR="007C0B37" w:rsidRPr="001953BE">
                <w:rPr>
                  <w:rStyle w:val="Hyperkobling"/>
                  <w:rFonts w:ascii="Arial" w:hAnsi="Arial" w:cs="Arial"/>
                  <w:i/>
                  <w:u w:val="none"/>
                </w:rPr>
                <w:t>heidi.h</w:t>
              </w:r>
              <w:r w:rsidR="00731A7B" w:rsidRPr="001953BE">
                <w:rPr>
                  <w:rStyle w:val="Hyperkobling"/>
                  <w:rFonts w:ascii="Arial" w:hAnsi="Arial" w:cs="Arial"/>
                  <w:i/>
                  <w:u w:val="none"/>
                </w:rPr>
                <w:t>araldsen@</w:t>
              </w:r>
              <w:r w:rsidR="00ED2F2A" w:rsidRPr="001953BE">
                <w:rPr>
                  <w:rStyle w:val="Hyperkobling"/>
                  <w:rFonts w:ascii="Arial" w:hAnsi="Arial" w:cs="Arial"/>
                  <w:i/>
                  <w:u w:val="none"/>
                </w:rPr>
                <w:t>uib.no</w:t>
              </w:r>
            </w:hyperlink>
          </w:p>
        </w:tc>
      </w:tr>
      <w:tr w:rsidR="00731A7B" w:rsidTr="00D37257">
        <w:trPr>
          <w:cantSplit/>
          <w:jc w:val="center"/>
        </w:trPr>
        <w:tc>
          <w:tcPr>
            <w:tcW w:w="3186" w:type="dxa"/>
          </w:tcPr>
          <w:p w:rsidR="00731A7B" w:rsidRPr="00731A7B" w:rsidRDefault="00731A7B" w:rsidP="005D0DD3">
            <w:pPr>
              <w:rPr>
                <w:rFonts w:ascii="Arial" w:hAnsi="Arial" w:cs="Arial"/>
                <w:color w:val="000000"/>
              </w:rPr>
            </w:pPr>
            <w:r w:rsidRPr="00731A7B">
              <w:rPr>
                <w:rFonts w:ascii="Arial" w:hAnsi="Arial" w:cs="Arial"/>
                <w:color w:val="000000"/>
              </w:rPr>
              <w:t>Kristin Paulsen</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3</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73082</w:t>
            </w:r>
          </w:p>
        </w:tc>
        <w:tc>
          <w:tcPr>
            <w:tcW w:w="3689" w:type="dxa"/>
            <w:vAlign w:val="center"/>
          </w:tcPr>
          <w:p w:rsidR="00731A7B" w:rsidRPr="001953BE" w:rsidRDefault="00455A25" w:rsidP="007C0B37">
            <w:pPr>
              <w:jc w:val="center"/>
              <w:rPr>
                <w:rFonts w:ascii="Arial" w:hAnsi="Arial" w:cs="Arial"/>
                <w:i/>
                <w:color w:val="000000"/>
              </w:rPr>
            </w:pPr>
            <w:hyperlink r:id="rId130" w:history="1">
              <w:r w:rsidR="007C0B37" w:rsidRPr="001953BE">
                <w:rPr>
                  <w:rStyle w:val="Hyperkobling"/>
                  <w:rFonts w:ascii="Arial" w:hAnsi="Arial" w:cs="Arial"/>
                  <w:i/>
                  <w:u w:val="none"/>
                </w:rPr>
                <w:t>kristin.p</w:t>
              </w:r>
              <w:r w:rsidR="00731A7B" w:rsidRPr="001953BE">
                <w:rPr>
                  <w:rStyle w:val="Hyperkobling"/>
                  <w:rFonts w:ascii="Arial" w:hAnsi="Arial" w:cs="Arial"/>
                  <w:i/>
                  <w:u w:val="none"/>
                </w:rPr>
                <w:t>aulsen@</w:t>
              </w:r>
              <w:r w:rsidR="00ED2F2A" w:rsidRPr="001953BE">
                <w:rPr>
                  <w:rStyle w:val="Hyperkobling"/>
                  <w:rFonts w:ascii="Arial" w:hAnsi="Arial" w:cs="Arial"/>
                  <w:i/>
                  <w:u w:val="none"/>
                </w:rPr>
                <w:t>uib.no</w:t>
              </w:r>
            </w:hyperlink>
          </w:p>
        </w:tc>
      </w:tr>
      <w:tr w:rsidR="00731A7B" w:rsidTr="00D37257">
        <w:trPr>
          <w:cantSplit/>
          <w:jc w:val="center"/>
        </w:trPr>
        <w:tc>
          <w:tcPr>
            <w:tcW w:w="3186" w:type="dxa"/>
          </w:tcPr>
          <w:p w:rsidR="00731A7B" w:rsidRPr="00731A7B" w:rsidRDefault="000A6723" w:rsidP="005D0DD3">
            <w:pPr>
              <w:rPr>
                <w:rFonts w:ascii="Arial" w:hAnsi="Arial" w:cs="Arial"/>
                <w:color w:val="000000"/>
              </w:rPr>
            </w:pPr>
            <w:r>
              <w:rPr>
                <w:rFonts w:ascii="Arial" w:hAnsi="Arial" w:cs="Arial"/>
                <w:color w:val="000000"/>
              </w:rPr>
              <w:t>Deputy</w:t>
            </w:r>
            <w:r w:rsidR="00731A7B" w:rsidRPr="00731A7B">
              <w:rPr>
                <w:rFonts w:ascii="Arial" w:hAnsi="Arial" w:cs="Arial"/>
                <w:color w:val="000000"/>
              </w:rPr>
              <w:t>: Siv lise Bedringsaas</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3</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73059</w:t>
            </w:r>
          </w:p>
        </w:tc>
        <w:tc>
          <w:tcPr>
            <w:tcW w:w="3689" w:type="dxa"/>
            <w:vAlign w:val="center"/>
          </w:tcPr>
          <w:p w:rsidR="00731A7B" w:rsidRPr="001953BE" w:rsidRDefault="00455A25" w:rsidP="007C0B37">
            <w:pPr>
              <w:jc w:val="center"/>
              <w:rPr>
                <w:rFonts w:ascii="Arial" w:hAnsi="Arial" w:cs="Arial"/>
                <w:i/>
                <w:color w:val="000000"/>
              </w:rPr>
            </w:pPr>
            <w:hyperlink r:id="rId131" w:history="1">
              <w:r w:rsidR="007C0B37" w:rsidRPr="001953BE">
                <w:rPr>
                  <w:rStyle w:val="Hyperkobling"/>
                  <w:rFonts w:ascii="Arial" w:hAnsi="Arial" w:cs="Arial"/>
                  <w:i/>
                  <w:u w:val="none"/>
                </w:rPr>
                <w:t>siv.b</w:t>
              </w:r>
              <w:r w:rsidR="00731A7B" w:rsidRPr="001953BE">
                <w:rPr>
                  <w:rStyle w:val="Hyperkobling"/>
                  <w:rFonts w:ascii="Arial" w:hAnsi="Arial" w:cs="Arial"/>
                  <w:i/>
                  <w:u w:val="none"/>
                </w:rPr>
                <w:t>edringaas@</w:t>
              </w:r>
              <w:r w:rsidR="00ED2F2A" w:rsidRPr="001953BE">
                <w:rPr>
                  <w:rStyle w:val="Hyperkobling"/>
                  <w:rFonts w:ascii="Arial" w:hAnsi="Arial" w:cs="Arial"/>
                  <w:i/>
                  <w:u w:val="none"/>
                </w:rPr>
                <w:t>uib.no</w:t>
              </w:r>
            </w:hyperlink>
          </w:p>
        </w:tc>
      </w:tr>
      <w:tr w:rsidR="00731A7B" w:rsidTr="00D37257">
        <w:trPr>
          <w:cantSplit/>
          <w:jc w:val="center"/>
        </w:trPr>
        <w:tc>
          <w:tcPr>
            <w:tcW w:w="3186" w:type="dxa"/>
          </w:tcPr>
          <w:p w:rsidR="00731A7B" w:rsidRPr="00731A7B" w:rsidRDefault="002429F7" w:rsidP="005D0DD3">
            <w:pPr>
              <w:rPr>
                <w:rFonts w:ascii="Arial" w:hAnsi="Arial" w:cs="Arial"/>
                <w:color w:val="000000"/>
              </w:rPr>
            </w:pPr>
            <w:r>
              <w:rPr>
                <w:rFonts w:ascii="Arial" w:hAnsi="Arial" w:cs="Arial"/>
                <w:color w:val="000000"/>
              </w:rPr>
              <w:t>Beryl Leirvaa</w:t>
            </w:r>
            <w:r w:rsidR="00731A7B" w:rsidRPr="00731A7B">
              <w:rPr>
                <w:rFonts w:ascii="Arial" w:hAnsi="Arial" w:cs="Arial"/>
                <w:color w:val="000000"/>
              </w:rPr>
              <w:t>g</w:t>
            </w:r>
          </w:p>
        </w:tc>
        <w:tc>
          <w:tcPr>
            <w:tcW w:w="1134" w:type="dxa"/>
          </w:tcPr>
          <w:p w:rsidR="00731A7B" w:rsidRPr="00731A7B" w:rsidRDefault="00731A7B" w:rsidP="005D0DD3">
            <w:pPr>
              <w:jc w:val="center"/>
              <w:rPr>
                <w:rFonts w:ascii="Arial" w:hAnsi="Arial" w:cs="Arial"/>
                <w:color w:val="000000"/>
              </w:rPr>
            </w:pPr>
            <w:r w:rsidRPr="00731A7B">
              <w:rPr>
                <w:rFonts w:ascii="Arial" w:hAnsi="Arial" w:cs="Arial"/>
                <w:color w:val="000000"/>
              </w:rPr>
              <w:t>1M</w:t>
            </w:r>
          </w:p>
        </w:tc>
        <w:tc>
          <w:tcPr>
            <w:tcW w:w="1418" w:type="dxa"/>
            <w:vAlign w:val="center"/>
          </w:tcPr>
          <w:p w:rsidR="00731A7B" w:rsidRPr="00731A7B" w:rsidRDefault="00731A7B" w:rsidP="007C0B37">
            <w:pPr>
              <w:jc w:val="center"/>
              <w:rPr>
                <w:rFonts w:ascii="Arial" w:hAnsi="Arial" w:cs="Arial"/>
                <w:color w:val="000000"/>
              </w:rPr>
            </w:pPr>
            <w:r w:rsidRPr="00731A7B">
              <w:rPr>
                <w:rFonts w:ascii="Arial" w:hAnsi="Arial" w:cs="Arial"/>
                <w:color w:val="000000"/>
              </w:rPr>
              <w:t>75014</w:t>
            </w:r>
          </w:p>
        </w:tc>
        <w:tc>
          <w:tcPr>
            <w:tcW w:w="3689" w:type="dxa"/>
            <w:vAlign w:val="center"/>
          </w:tcPr>
          <w:p w:rsidR="00731A7B" w:rsidRPr="001953BE" w:rsidRDefault="00455A25" w:rsidP="007C0B37">
            <w:pPr>
              <w:jc w:val="center"/>
              <w:rPr>
                <w:rFonts w:ascii="Arial" w:hAnsi="Arial" w:cs="Arial"/>
                <w:i/>
                <w:color w:val="000000"/>
              </w:rPr>
            </w:pPr>
            <w:hyperlink r:id="rId132" w:history="1">
              <w:r w:rsidR="007C0B37" w:rsidRPr="001953BE">
                <w:rPr>
                  <w:rStyle w:val="Hyperkobling"/>
                  <w:rFonts w:ascii="Arial" w:hAnsi="Arial" w:cs="Arial"/>
                  <w:i/>
                  <w:u w:val="none"/>
                </w:rPr>
                <w:t>beryl.l</w:t>
              </w:r>
              <w:r w:rsidR="00731A7B" w:rsidRPr="001953BE">
                <w:rPr>
                  <w:rStyle w:val="Hyperkobling"/>
                  <w:rFonts w:ascii="Arial" w:hAnsi="Arial" w:cs="Arial"/>
                  <w:i/>
                  <w:u w:val="none"/>
                </w:rPr>
                <w:t>eirvaag@</w:t>
              </w:r>
              <w:r w:rsidR="00ED2F2A" w:rsidRPr="001953BE">
                <w:rPr>
                  <w:rStyle w:val="Hyperkobling"/>
                  <w:rFonts w:ascii="Arial" w:hAnsi="Arial" w:cs="Arial"/>
                  <w:i/>
                  <w:u w:val="none"/>
                </w:rPr>
                <w:t>uib.no</w:t>
              </w:r>
            </w:hyperlink>
          </w:p>
        </w:tc>
      </w:tr>
      <w:tr w:rsidR="00D66A6D" w:rsidTr="00D37257">
        <w:trPr>
          <w:cantSplit/>
          <w:jc w:val="center"/>
        </w:trPr>
        <w:tc>
          <w:tcPr>
            <w:tcW w:w="3186" w:type="dxa"/>
          </w:tcPr>
          <w:p w:rsidR="00D66A6D" w:rsidRPr="00731A7B" w:rsidRDefault="00D66A6D" w:rsidP="005D0DD3">
            <w:pPr>
              <w:rPr>
                <w:rFonts w:ascii="Arial" w:hAnsi="Arial" w:cs="Arial"/>
                <w:color w:val="000000"/>
              </w:rPr>
            </w:pPr>
            <w:r>
              <w:rPr>
                <w:rFonts w:ascii="Arial" w:hAnsi="Arial" w:cs="Arial"/>
                <w:color w:val="000000"/>
              </w:rPr>
              <w:t>Deputy:</w:t>
            </w:r>
          </w:p>
        </w:tc>
        <w:tc>
          <w:tcPr>
            <w:tcW w:w="1134" w:type="dxa"/>
          </w:tcPr>
          <w:p w:rsidR="00D66A6D" w:rsidRPr="00731A7B" w:rsidRDefault="00D66A6D" w:rsidP="005D0DD3">
            <w:pPr>
              <w:jc w:val="center"/>
              <w:rPr>
                <w:rFonts w:ascii="Arial" w:hAnsi="Arial" w:cs="Arial"/>
                <w:color w:val="000000"/>
              </w:rPr>
            </w:pPr>
            <w:r>
              <w:rPr>
                <w:rFonts w:ascii="Arial" w:hAnsi="Arial" w:cs="Arial"/>
                <w:color w:val="000000"/>
              </w:rPr>
              <w:t>1M</w:t>
            </w:r>
          </w:p>
        </w:tc>
        <w:tc>
          <w:tcPr>
            <w:tcW w:w="1418" w:type="dxa"/>
            <w:vAlign w:val="center"/>
          </w:tcPr>
          <w:p w:rsidR="00D66A6D" w:rsidRPr="00731A7B" w:rsidRDefault="00D66A6D" w:rsidP="007C0B37">
            <w:pPr>
              <w:jc w:val="center"/>
              <w:rPr>
                <w:rFonts w:ascii="Arial" w:hAnsi="Arial" w:cs="Arial"/>
                <w:color w:val="000000"/>
              </w:rPr>
            </w:pPr>
          </w:p>
        </w:tc>
        <w:tc>
          <w:tcPr>
            <w:tcW w:w="3689" w:type="dxa"/>
            <w:vAlign w:val="center"/>
          </w:tcPr>
          <w:p w:rsidR="00D66A6D" w:rsidRDefault="00D66A6D" w:rsidP="007C0B37">
            <w:pPr>
              <w:jc w:val="center"/>
            </w:pPr>
          </w:p>
        </w:tc>
      </w:tr>
    </w:tbl>
    <w:p w:rsidR="00CF7A98" w:rsidRDefault="00CF7A98" w:rsidP="00731A7B">
      <w:pPr>
        <w:rPr>
          <w:rFonts w:ascii="Arial" w:hAnsi="Arial" w:cs="Arial"/>
          <w:b/>
          <w:bCs/>
          <w:lang w:val="nb-NO"/>
        </w:rPr>
      </w:pPr>
    </w:p>
    <w:p w:rsidR="00420454" w:rsidRDefault="00420454" w:rsidP="00731A7B">
      <w:pPr>
        <w:rPr>
          <w:rFonts w:ascii="Arial" w:hAnsi="Arial" w:cs="Arial"/>
          <w:b/>
          <w:bCs/>
        </w:rPr>
      </w:pPr>
    </w:p>
    <w:p w:rsidR="00420454" w:rsidRDefault="00420454" w:rsidP="00731A7B">
      <w:pPr>
        <w:rPr>
          <w:rFonts w:ascii="Arial" w:hAnsi="Arial" w:cs="Arial"/>
          <w:b/>
          <w:bCs/>
        </w:rPr>
      </w:pPr>
    </w:p>
    <w:p w:rsidR="00420454" w:rsidRDefault="006C5182" w:rsidP="00731A7B">
      <w:pPr>
        <w:rPr>
          <w:rFonts w:ascii="Arial" w:hAnsi="Arial" w:cs="Arial"/>
          <w:b/>
          <w:bCs/>
        </w:rPr>
      </w:pPr>
      <w:r>
        <w:rPr>
          <w:rFonts w:ascii="Arial" w:hAnsi="Arial" w:cs="Arial"/>
          <w:b/>
          <w:bCs/>
        </w:rPr>
        <w:t xml:space="preserve">UiB Fire </w:t>
      </w:r>
      <w:r w:rsidR="00846233">
        <w:rPr>
          <w:rFonts w:ascii="Arial" w:hAnsi="Arial" w:cs="Arial"/>
          <w:b/>
          <w:bCs/>
        </w:rPr>
        <w:t>safety offic</w:t>
      </w:r>
      <w:r w:rsidR="00FF1D25" w:rsidRPr="00FF1D25">
        <w:rPr>
          <w:rFonts w:ascii="Arial" w:hAnsi="Arial" w:cs="Arial"/>
          <w:b/>
          <w:bCs/>
        </w:rPr>
        <w:t>er</w:t>
      </w:r>
      <w:r w:rsidR="00731A7B" w:rsidRPr="00FF1D25">
        <w:rPr>
          <w:rFonts w:ascii="Arial" w:hAnsi="Arial" w:cs="Arial"/>
          <w:b/>
          <w:bCs/>
        </w:rPr>
        <w:t xml:space="preserve">: </w:t>
      </w:r>
      <w:r w:rsidR="00731A7B" w:rsidRPr="00D66A6D">
        <w:rPr>
          <w:rFonts w:ascii="Arial" w:hAnsi="Arial" w:cs="Arial"/>
          <w:bCs/>
        </w:rPr>
        <w:t>Tore Reigstad</w:t>
      </w:r>
      <w:r w:rsidR="00731A7B" w:rsidRPr="00FF1D25">
        <w:rPr>
          <w:rFonts w:ascii="Arial" w:hAnsi="Arial" w:cs="Arial"/>
          <w:b/>
          <w:bCs/>
        </w:rPr>
        <w:t xml:space="preserve"> </w:t>
      </w:r>
      <w:r w:rsidR="00D66A6D">
        <w:rPr>
          <w:rFonts w:ascii="Arial" w:hAnsi="Arial" w:cs="Arial"/>
          <w:bCs/>
        </w:rPr>
        <w:t>(</w:t>
      </w:r>
      <w:hyperlink r:id="rId133" w:history="1">
        <w:r w:rsidR="007C0B37" w:rsidRPr="00B617CC">
          <w:rPr>
            <w:rStyle w:val="Hyperkobling"/>
            <w:rFonts w:ascii="Arial" w:hAnsi="Arial" w:cs="Arial"/>
          </w:rPr>
          <w:t>tore.reigstad@uib.no</w:t>
        </w:r>
      </w:hyperlink>
      <w:r w:rsidR="00731A7B" w:rsidRPr="00FF1D25">
        <w:rPr>
          <w:rFonts w:ascii="Arial" w:hAnsi="Arial" w:cs="Arial"/>
        </w:rPr>
        <w:t>) 55584947 – 91 00 19 19</w:t>
      </w:r>
    </w:p>
    <w:p w:rsidR="00420454" w:rsidRPr="00420454" w:rsidRDefault="00846233" w:rsidP="00731A7B">
      <w:pPr>
        <w:rPr>
          <w:rFonts w:ascii="Arial" w:hAnsi="Arial" w:cs="Arial"/>
        </w:rPr>
      </w:pPr>
      <w:r>
        <w:rPr>
          <w:rFonts w:ascii="Arial" w:hAnsi="Arial" w:cs="Arial"/>
          <w:b/>
          <w:bCs/>
        </w:rPr>
        <w:t>Department</w:t>
      </w:r>
      <w:r w:rsidR="000A6723">
        <w:rPr>
          <w:rFonts w:ascii="Arial" w:hAnsi="Arial" w:cs="Arial"/>
          <w:b/>
          <w:bCs/>
        </w:rPr>
        <w:t xml:space="preserve"> </w:t>
      </w:r>
      <w:r>
        <w:rPr>
          <w:rFonts w:ascii="Arial" w:hAnsi="Arial" w:cs="Arial"/>
          <w:b/>
          <w:bCs/>
        </w:rPr>
        <w:t>Fire officer</w:t>
      </w:r>
      <w:r w:rsidR="00731A7B" w:rsidRPr="00FF1D25">
        <w:rPr>
          <w:rFonts w:ascii="Arial" w:hAnsi="Arial" w:cs="Arial"/>
          <w:b/>
          <w:bCs/>
        </w:rPr>
        <w:t>:</w:t>
      </w:r>
      <w:r w:rsidR="00731A7B" w:rsidRPr="00FF1D25">
        <w:rPr>
          <w:rFonts w:ascii="Arial" w:hAnsi="Arial" w:cs="Arial"/>
        </w:rPr>
        <w:t xml:space="preserve"> Steinar Sørnes (</w:t>
      </w:r>
      <w:hyperlink r:id="rId134" w:history="1">
        <w:r w:rsidR="007C0B37" w:rsidRPr="00B617CC">
          <w:rPr>
            <w:rStyle w:val="Hyperkobling"/>
            <w:rFonts w:ascii="Arial" w:hAnsi="Arial" w:cs="Arial"/>
          </w:rPr>
          <w:t>steinar.sornes@uib.no</w:t>
        </w:r>
      </w:hyperlink>
      <w:r w:rsidR="00420454">
        <w:rPr>
          <w:rFonts w:ascii="Arial" w:hAnsi="Arial" w:cs="Arial"/>
        </w:rPr>
        <w:t>) (559)73067 – (555)85415</w:t>
      </w:r>
    </w:p>
    <w:p w:rsidR="00D37257" w:rsidRPr="00D66A6D" w:rsidRDefault="000A6723" w:rsidP="00D37257">
      <w:pPr>
        <w:rPr>
          <w:rFonts w:ascii="Arial" w:eastAsia="Arial" w:hAnsi="Arial" w:cs="Arial"/>
          <w:w w:val="103"/>
          <w:sz w:val="24"/>
          <w:szCs w:val="24"/>
        </w:rPr>
      </w:pPr>
      <w:r w:rsidRPr="000A6723">
        <w:rPr>
          <w:rFonts w:ascii="Arial" w:hAnsi="Arial" w:cs="Arial"/>
          <w:b/>
          <w:color w:val="000000"/>
        </w:rPr>
        <w:t>Deputy</w:t>
      </w:r>
      <w:r w:rsidR="00731A7B" w:rsidRPr="00731A7B">
        <w:rPr>
          <w:rFonts w:ascii="Arial" w:hAnsi="Arial" w:cs="Arial"/>
          <w:b/>
          <w:bCs/>
          <w:lang w:val="it-IT"/>
        </w:rPr>
        <w:t>:</w:t>
      </w:r>
      <w:r w:rsidR="00731A7B" w:rsidRPr="00731A7B">
        <w:rPr>
          <w:rFonts w:ascii="Arial" w:hAnsi="Arial" w:cs="Arial"/>
          <w:lang w:val="it-IT"/>
        </w:rPr>
        <w:t xml:space="preserve"> </w:t>
      </w:r>
      <w:r w:rsidR="00731A7B" w:rsidRPr="00FF1D25">
        <w:rPr>
          <w:rFonts w:ascii="Arial" w:hAnsi="Arial" w:cs="Arial"/>
        </w:rPr>
        <w:t>Elin Theodorsen (</w:t>
      </w:r>
      <w:hyperlink r:id="rId135" w:history="1">
        <w:r w:rsidR="007C0B37" w:rsidRPr="00B617CC">
          <w:rPr>
            <w:rStyle w:val="Hyperkobling"/>
            <w:rFonts w:ascii="Arial" w:hAnsi="Arial" w:cs="Arial"/>
          </w:rPr>
          <w:t>elin.theodorsen@uib.no</w:t>
        </w:r>
      </w:hyperlink>
      <w:r w:rsidR="00731A7B" w:rsidRPr="00FF1D25">
        <w:rPr>
          <w:rFonts w:ascii="Arial" w:hAnsi="Arial" w:cs="Arial"/>
        </w:rPr>
        <w:t>) 73015</w:t>
      </w:r>
    </w:p>
    <w:p w:rsidR="00C222E6" w:rsidRDefault="00C222E6" w:rsidP="005D0DD3">
      <w:pPr>
        <w:pStyle w:val="Overskrift2"/>
        <w:rPr>
          <w:rFonts w:eastAsia="Arial"/>
          <w:w w:val="103"/>
        </w:rPr>
      </w:pPr>
    </w:p>
    <w:p w:rsidR="00731A7B" w:rsidRPr="00FF1D25" w:rsidRDefault="00FF1D25" w:rsidP="005D0DD3">
      <w:pPr>
        <w:pStyle w:val="Overskrift2"/>
      </w:pPr>
      <w:bookmarkStart w:id="29" w:name="_Toc382305608"/>
      <w:r w:rsidRPr="00FF1D25">
        <w:rPr>
          <w:rFonts w:eastAsia="Arial"/>
          <w:w w:val="103"/>
        </w:rPr>
        <w:t>Fire/Evacuation plan</w:t>
      </w:r>
      <w:bookmarkEnd w:id="29"/>
    </w:p>
    <w:p w:rsidR="001B51F3" w:rsidRPr="00FF1D25" w:rsidRDefault="00FF1D25">
      <w:pPr>
        <w:spacing w:before="75" w:after="0" w:line="240" w:lineRule="auto"/>
        <w:ind w:left="111" w:right="-20"/>
        <w:rPr>
          <w:rFonts w:ascii="Arial" w:eastAsia="Arial" w:hAnsi="Arial" w:cs="Arial"/>
          <w:sz w:val="24"/>
          <w:szCs w:val="24"/>
        </w:rPr>
      </w:pPr>
      <w:r w:rsidRPr="00FF1D25">
        <w:rPr>
          <w:rFonts w:ascii="Arial" w:eastAsia="Arial" w:hAnsi="Arial" w:cs="Arial"/>
          <w:sz w:val="24"/>
          <w:szCs w:val="24"/>
        </w:rPr>
        <w:t>If you detect fire or smoke</w:t>
      </w:r>
      <w:r>
        <w:rPr>
          <w:rFonts w:ascii="Arial" w:eastAsia="Arial" w:hAnsi="Arial" w:cs="Arial"/>
          <w:sz w:val="24"/>
          <w:szCs w:val="24"/>
        </w:rPr>
        <w:t>:</w:t>
      </w:r>
    </w:p>
    <w:p w:rsidR="001B51F3" w:rsidRPr="005C4400" w:rsidRDefault="00FF1D25" w:rsidP="001953BE">
      <w:pPr>
        <w:pStyle w:val="Listeavsnitt"/>
        <w:numPr>
          <w:ilvl w:val="0"/>
          <w:numId w:val="43"/>
        </w:numPr>
        <w:spacing w:before="44" w:after="0" w:line="240" w:lineRule="auto"/>
        <w:ind w:right="-20"/>
        <w:rPr>
          <w:rFonts w:ascii="Arial" w:eastAsia="Arial" w:hAnsi="Arial" w:cs="Arial"/>
          <w:sz w:val="24"/>
          <w:szCs w:val="24"/>
        </w:rPr>
      </w:pPr>
      <w:r w:rsidRPr="005C4400">
        <w:rPr>
          <w:rFonts w:ascii="Arial" w:eastAsia="Arial" w:hAnsi="Arial" w:cs="Arial"/>
          <w:sz w:val="24"/>
          <w:szCs w:val="24"/>
        </w:rPr>
        <w:t>Trigger the manual alarm.</w:t>
      </w:r>
    </w:p>
    <w:p w:rsidR="001B51F3" w:rsidRPr="005C4400" w:rsidRDefault="00846233" w:rsidP="001953BE">
      <w:pPr>
        <w:pStyle w:val="Listeavsnitt"/>
        <w:numPr>
          <w:ilvl w:val="0"/>
          <w:numId w:val="43"/>
        </w:numPr>
        <w:spacing w:before="24" w:after="0" w:line="259" w:lineRule="auto"/>
        <w:ind w:right="285"/>
        <w:rPr>
          <w:rFonts w:ascii="Arial" w:eastAsia="Arial" w:hAnsi="Arial" w:cs="Arial"/>
          <w:w w:val="105"/>
          <w:sz w:val="24"/>
          <w:szCs w:val="24"/>
        </w:rPr>
      </w:pPr>
      <w:r w:rsidRPr="005C4400">
        <w:rPr>
          <w:rFonts w:ascii="Arial" w:eastAsia="Arial" w:hAnsi="Arial" w:cs="Arial"/>
          <w:w w:val="105"/>
          <w:sz w:val="24"/>
          <w:szCs w:val="24"/>
        </w:rPr>
        <w:t>Inform</w:t>
      </w:r>
      <w:r w:rsidR="00FF1D25" w:rsidRPr="005C4400">
        <w:rPr>
          <w:rFonts w:ascii="Arial" w:eastAsia="Arial" w:hAnsi="Arial" w:cs="Arial"/>
          <w:w w:val="105"/>
          <w:sz w:val="24"/>
          <w:szCs w:val="24"/>
        </w:rPr>
        <w:t xml:space="preserve"> the Safety section (loudspeaker phone 2222 or phone: 559</w:t>
      </w:r>
      <w:r w:rsidR="007C0B37">
        <w:rPr>
          <w:rFonts w:ascii="Arial" w:eastAsia="Arial" w:hAnsi="Arial" w:cs="Arial"/>
          <w:w w:val="105"/>
          <w:sz w:val="24"/>
          <w:szCs w:val="24"/>
        </w:rPr>
        <w:t>-</w:t>
      </w:r>
      <w:r w:rsidR="00FF1D25" w:rsidRPr="005C4400">
        <w:rPr>
          <w:rFonts w:ascii="Arial" w:eastAsia="Arial" w:hAnsi="Arial" w:cs="Arial"/>
          <w:w w:val="105"/>
          <w:sz w:val="24"/>
          <w:szCs w:val="24"/>
        </w:rPr>
        <w:t>72222).</w:t>
      </w:r>
    </w:p>
    <w:p w:rsidR="00582F25" w:rsidRPr="005C4400" w:rsidRDefault="00582F25" w:rsidP="001953BE">
      <w:pPr>
        <w:pStyle w:val="Listeavsnitt"/>
        <w:numPr>
          <w:ilvl w:val="0"/>
          <w:numId w:val="43"/>
        </w:numPr>
        <w:spacing w:before="44" w:after="0" w:line="240" w:lineRule="auto"/>
        <w:ind w:right="-20"/>
        <w:rPr>
          <w:rFonts w:ascii="Arial" w:eastAsia="Arial" w:hAnsi="Arial" w:cs="Arial"/>
          <w:sz w:val="24"/>
          <w:szCs w:val="24"/>
        </w:rPr>
      </w:pPr>
      <w:r w:rsidRPr="005C4400">
        <w:rPr>
          <w:rFonts w:ascii="Arial" w:eastAsia="Arial" w:hAnsi="Arial" w:cs="Arial"/>
          <w:sz w:val="24"/>
          <w:szCs w:val="24"/>
        </w:rPr>
        <w:t>Cons</w:t>
      </w:r>
      <w:r w:rsidR="007C0B37">
        <w:rPr>
          <w:rFonts w:ascii="Arial" w:eastAsia="Arial" w:hAnsi="Arial" w:cs="Arial"/>
          <w:sz w:val="24"/>
          <w:szCs w:val="24"/>
        </w:rPr>
        <w:t>ider actions you may implement.</w:t>
      </w:r>
    </w:p>
    <w:p w:rsidR="001B51F3" w:rsidRPr="005C4400" w:rsidRDefault="007C0B37" w:rsidP="001953BE">
      <w:pPr>
        <w:pStyle w:val="Listeavsnitt"/>
        <w:numPr>
          <w:ilvl w:val="0"/>
          <w:numId w:val="43"/>
        </w:numPr>
        <w:spacing w:before="22" w:after="0" w:line="240" w:lineRule="auto"/>
        <w:ind w:right="-20"/>
        <w:rPr>
          <w:rFonts w:ascii="Arial" w:eastAsia="Arial" w:hAnsi="Arial" w:cs="Arial"/>
          <w:sz w:val="24"/>
          <w:szCs w:val="24"/>
        </w:rPr>
      </w:pPr>
      <w:r>
        <w:rPr>
          <w:rFonts w:ascii="Arial" w:eastAsia="Arial" w:hAnsi="Arial" w:cs="Arial"/>
          <w:w w:val="105"/>
          <w:sz w:val="24"/>
          <w:szCs w:val="24"/>
        </w:rPr>
        <w:t>C</w:t>
      </w:r>
      <w:r w:rsidR="00582F25" w:rsidRPr="005C4400">
        <w:rPr>
          <w:rFonts w:ascii="Arial" w:eastAsia="Arial" w:hAnsi="Arial" w:cs="Arial"/>
          <w:w w:val="105"/>
          <w:sz w:val="24"/>
          <w:szCs w:val="24"/>
        </w:rPr>
        <w:t>ommence evacuation</w:t>
      </w:r>
      <w:r>
        <w:rPr>
          <w:rFonts w:ascii="Arial" w:eastAsia="Arial" w:hAnsi="Arial" w:cs="Arial"/>
          <w:w w:val="105"/>
          <w:sz w:val="24"/>
          <w:szCs w:val="24"/>
        </w:rPr>
        <w:t xml:space="preserve"> procedures</w:t>
      </w:r>
      <w:r w:rsidR="00582F25" w:rsidRPr="005C4400">
        <w:rPr>
          <w:rFonts w:ascii="Arial" w:eastAsia="Arial" w:hAnsi="Arial" w:cs="Arial"/>
          <w:w w:val="105"/>
          <w:sz w:val="24"/>
          <w:szCs w:val="24"/>
        </w:rPr>
        <w:t xml:space="preserve"> – use designated exit routes</w:t>
      </w:r>
    </w:p>
    <w:p w:rsidR="001B51F3" w:rsidRPr="005C4400" w:rsidRDefault="005C4400" w:rsidP="001953BE">
      <w:pPr>
        <w:pStyle w:val="Listeavsnitt"/>
        <w:spacing w:before="24" w:after="0" w:line="240" w:lineRule="auto"/>
        <w:ind w:left="284" w:right="-20"/>
        <w:rPr>
          <w:rFonts w:ascii="Arial" w:eastAsia="Arial" w:hAnsi="Arial" w:cs="Arial"/>
          <w:sz w:val="24"/>
          <w:szCs w:val="24"/>
        </w:rPr>
      </w:pPr>
      <w:r w:rsidRPr="005C4400">
        <w:rPr>
          <w:rFonts w:ascii="Arial" w:eastAsia="Arial" w:hAnsi="Arial" w:cs="Arial"/>
          <w:sz w:val="24"/>
          <w:szCs w:val="24"/>
        </w:rPr>
        <w:t>The Fire</w:t>
      </w:r>
      <w:r w:rsidR="00FF1D25" w:rsidRPr="005C4400">
        <w:rPr>
          <w:rFonts w:ascii="Arial" w:eastAsia="Arial" w:hAnsi="Arial" w:cs="Arial"/>
          <w:sz w:val="24"/>
          <w:szCs w:val="24"/>
        </w:rPr>
        <w:t xml:space="preserve"> representative (</w:t>
      </w:r>
      <w:r w:rsidR="00846233" w:rsidRPr="005C4400">
        <w:rPr>
          <w:rFonts w:ascii="Arial" w:eastAsia="Arial" w:hAnsi="Arial" w:cs="Arial"/>
          <w:sz w:val="24"/>
          <w:szCs w:val="24"/>
        </w:rPr>
        <w:t>wear</w:t>
      </w:r>
      <w:r w:rsidR="00FF1D25" w:rsidRPr="005C4400">
        <w:rPr>
          <w:rFonts w:ascii="Arial" w:eastAsia="Arial" w:hAnsi="Arial" w:cs="Arial"/>
          <w:sz w:val="24"/>
          <w:szCs w:val="24"/>
        </w:rPr>
        <w:t>ing a yellow vest</w:t>
      </w:r>
      <w:r w:rsidR="00846233" w:rsidRPr="005C4400">
        <w:rPr>
          <w:rFonts w:ascii="Arial" w:eastAsia="Arial" w:hAnsi="Arial" w:cs="Arial"/>
          <w:sz w:val="24"/>
          <w:szCs w:val="24"/>
        </w:rPr>
        <w:t>) will delegate</w:t>
      </w:r>
      <w:r w:rsidR="00FF1D25" w:rsidRPr="005C4400">
        <w:rPr>
          <w:rFonts w:ascii="Arial" w:eastAsia="Arial" w:hAnsi="Arial" w:cs="Arial"/>
          <w:sz w:val="24"/>
          <w:szCs w:val="24"/>
        </w:rPr>
        <w:t xml:space="preserve"> any work tasks.</w:t>
      </w:r>
    </w:p>
    <w:p w:rsidR="001B51F3" w:rsidRPr="00FF1D25" w:rsidRDefault="001B51F3">
      <w:pPr>
        <w:spacing w:after="0"/>
      </w:pPr>
    </w:p>
    <w:p w:rsidR="005C4400" w:rsidRPr="005C4400" w:rsidRDefault="005C4400">
      <w:pPr>
        <w:spacing w:before="44" w:after="0" w:line="268" w:lineRule="auto"/>
        <w:ind w:left="291" w:right="201" w:hanging="180"/>
        <w:jc w:val="both"/>
        <w:rPr>
          <w:rFonts w:ascii="Arial" w:eastAsia="Arial" w:hAnsi="Arial" w:cs="Arial"/>
          <w:b/>
          <w:sz w:val="24"/>
          <w:szCs w:val="24"/>
        </w:rPr>
      </w:pPr>
      <w:r w:rsidRPr="005C4400">
        <w:rPr>
          <w:rFonts w:ascii="Arial" w:eastAsia="Arial" w:hAnsi="Arial" w:cs="Arial"/>
          <w:b/>
          <w:sz w:val="24"/>
          <w:szCs w:val="24"/>
        </w:rPr>
        <w:t>The following announcements will be given over the loudspeakers:</w:t>
      </w:r>
    </w:p>
    <w:p w:rsidR="001B51F3" w:rsidRPr="001953BE" w:rsidRDefault="00385B40" w:rsidP="001953BE">
      <w:pPr>
        <w:pStyle w:val="Listeavsnitt"/>
        <w:numPr>
          <w:ilvl w:val="0"/>
          <w:numId w:val="44"/>
        </w:numPr>
        <w:spacing w:before="44" w:after="0" w:line="268" w:lineRule="auto"/>
        <w:ind w:right="201"/>
        <w:jc w:val="both"/>
        <w:rPr>
          <w:rFonts w:ascii="Arial" w:eastAsia="Arial" w:hAnsi="Arial" w:cs="Arial"/>
          <w:sz w:val="24"/>
          <w:szCs w:val="24"/>
        </w:rPr>
      </w:pPr>
      <w:r w:rsidRPr="001953BE">
        <w:rPr>
          <w:rFonts w:ascii="Arial" w:eastAsia="Arial" w:hAnsi="Arial" w:cs="Arial"/>
          <w:sz w:val="24"/>
          <w:szCs w:val="24"/>
          <w:lang w:val="nb-NO"/>
        </w:rPr>
        <w:t>Minor</w:t>
      </w:r>
      <w:r w:rsidRPr="001953BE">
        <w:rPr>
          <w:rFonts w:ascii="Arial" w:eastAsia="Arial" w:hAnsi="Arial" w:cs="Arial"/>
          <w:spacing w:val="53"/>
          <w:sz w:val="24"/>
          <w:szCs w:val="24"/>
          <w:lang w:val="nb-NO"/>
        </w:rPr>
        <w:t xml:space="preserve"> </w:t>
      </w:r>
      <w:r w:rsidRPr="001953BE">
        <w:rPr>
          <w:rFonts w:ascii="Arial" w:eastAsia="Arial" w:hAnsi="Arial" w:cs="Arial"/>
          <w:sz w:val="24"/>
          <w:szCs w:val="24"/>
          <w:lang w:val="nb-NO"/>
        </w:rPr>
        <w:t>alarm:</w:t>
      </w:r>
      <w:r w:rsidRPr="001953BE">
        <w:rPr>
          <w:rFonts w:ascii="Arial" w:eastAsia="Arial" w:hAnsi="Arial" w:cs="Arial"/>
          <w:spacing w:val="-2"/>
          <w:sz w:val="24"/>
          <w:szCs w:val="24"/>
          <w:lang w:val="nb-NO"/>
        </w:rPr>
        <w:t xml:space="preserve"> </w:t>
      </w:r>
      <w:r w:rsidRPr="001953BE">
        <w:rPr>
          <w:rFonts w:ascii="Arial" w:eastAsia="Arial" w:hAnsi="Arial" w:cs="Arial"/>
          <w:sz w:val="24"/>
          <w:szCs w:val="24"/>
          <w:lang w:val="nb-NO"/>
        </w:rPr>
        <w:t>"Et</w:t>
      </w:r>
      <w:r w:rsidRPr="001953BE">
        <w:rPr>
          <w:rFonts w:ascii="Arial" w:eastAsia="Arial" w:hAnsi="Arial" w:cs="Arial"/>
          <w:spacing w:val="-7"/>
          <w:sz w:val="24"/>
          <w:szCs w:val="24"/>
          <w:lang w:val="nb-NO"/>
        </w:rPr>
        <w:t xml:space="preserve"> </w:t>
      </w:r>
      <w:r w:rsidRPr="001953BE">
        <w:rPr>
          <w:rFonts w:ascii="Arial" w:eastAsia="Arial" w:hAnsi="Arial" w:cs="Arial"/>
          <w:sz w:val="24"/>
          <w:szCs w:val="24"/>
          <w:lang w:val="nb-NO"/>
        </w:rPr>
        <w:t>automatisk</w:t>
      </w:r>
      <w:r w:rsidRPr="001953BE">
        <w:rPr>
          <w:rFonts w:ascii="Arial" w:eastAsia="Arial" w:hAnsi="Arial" w:cs="Arial"/>
          <w:spacing w:val="16"/>
          <w:sz w:val="24"/>
          <w:szCs w:val="24"/>
          <w:lang w:val="nb-NO"/>
        </w:rPr>
        <w:t xml:space="preserve"> </w:t>
      </w:r>
      <w:r w:rsidRPr="001953BE">
        <w:rPr>
          <w:rFonts w:ascii="Arial" w:eastAsia="Arial" w:hAnsi="Arial" w:cs="Arial"/>
          <w:sz w:val="24"/>
          <w:szCs w:val="24"/>
          <w:lang w:val="nb-NO"/>
        </w:rPr>
        <w:t>varsel</w:t>
      </w:r>
      <w:r w:rsidRPr="001953BE">
        <w:rPr>
          <w:rFonts w:ascii="Arial" w:eastAsia="Arial" w:hAnsi="Arial" w:cs="Arial"/>
          <w:spacing w:val="-16"/>
          <w:sz w:val="24"/>
          <w:szCs w:val="24"/>
          <w:lang w:val="nb-NO"/>
        </w:rPr>
        <w:t xml:space="preserve"> </w:t>
      </w:r>
      <w:r w:rsidRPr="001953BE">
        <w:rPr>
          <w:rFonts w:ascii="Arial" w:eastAsia="Arial" w:hAnsi="Arial" w:cs="Arial"/>
          <w:sz w:val="24"/>
          <w:szCs w:val="24"/>
          <w:lang w:val="nb-NO"/>
        </w:rPr>
        <w:t>om brann</w:t>
      </w:r>
      <w:r w:rsidRPr="001953BE">
        <w:rPr>
          <w:rFonts w:ascii="Arial" w:eastAsia="Arial" w:hAnsi="Arial" w:cs="Arial"/>
          <w:spacing w:val="1"/>
          <w:sz w:val="24"/>
          <w:szCs w:val="24"/>
          <w:lang w:val="nb-NO"/>
        </w:rPr>
        <w:t xml:space="preserve"> </w:t>
      </w:r>
      <w:r w:rsidRPr="001953BE">
        <w:rPr>
          <w:rFonts w:ascii="Arial" w:eastAsia="Arial" w:hAnsi="Arial" w:cs="Arial"/>
          <w:sz w:val="24"/>
          <w:szCs w:val="24"/>
          <w:lang w:val="nb-NO"/>
        </w:rPr>
        <w:t>blir</w:t>
      </w:r>
      <w:r w:rsidRPr="001953BE">
        <w:rPr>
          <w:rFonts w:ascii="Arial" w:eastAsia="Arial" w:hAnsi="Arial" w:cs="Arial"/>
          <w:spacing w:val="38"/>
          <w:sz w:val="24"/>
          <w:szCs w:val="24"/>
          <w:lang w:val="nb-NO"/>
        </w:rPr>
        <w:t xml:space="preserve"> </w:t>
      </w:r>
      <w:r w:rsidRPr="001953BE">
        <w:rPr>
          <w:rFonts w:ascii="Arial" w:eastAsia="Arial" w:hAnsi="Arial" w:cs="Arial"/>
          <w:sz w:val="24"/>
          <w:szCs w:val="24"/>
          <w:lang w:val="nb-NO"/>
        </w:rPr>
        <w:t>undersøkt.</w:t>
      </w:r>
      <w:r w:rsidRPr="001953BE">
        <w:rPr>
          <w:rFonts w:ascii="Arial" w:eastAsia="Arial" w:hAnsi="Arial" w:cs="Arial"/>
          <w:spacing w:val="-7"/>
          <w:sz w:val="24"/>
          <w:szCs w:val="24"/>
          <w:lang w:val="nb-NO"/>
        </w:rPr>
        <w:t xml:space="preserve"> </w:t>
      </w:r>
      <w:r w:rsidRPr="001953BE">
        <w:rPr>
          <w:rFonts w:ascii="Arial" w:eastAsia="Arial" w:hAnsi="Arial" w:cs="Arial"/>
          <w:spacing w:val="-22"/>
          <w:sz w:val="24"/>
          <w:szCs w:val="24"/>
        </w:rPr>
        <w:t>A</w:t>
      </w:r>
      <w:r w:rsidRPr="001953BE">
        <w:rPr>
          <w:rFonts w:ascii="Arial" w:eastAsia="Arial" w:hAnsi="Arial" w:cs="Arial"/>
          <w:sz w:val="24"/>
          <w:szCs w:val="24"/>
        </w:rPr>
        <w:t>vvent</w:t>
      </w:r>
      <w:r w:rsidRPr="001953BE">
        <w:rPr>
          <w:rFonts w:ascii="Arial" w:eastAsia="Arial" w:hAnsi="Arial" w:cs="Arial"/>
          <w:spacing w:val="44"/>
          <w:sz w:val="24"/>
          <w:szCs w:val="24"/>
        </w:rPr>
        <w:t xml:space="preserve"> </w:t>
      </w:r>
      <w:r w:rsidRPr="001953BE">
        <w:rPr>
          <w:rFonts w:ascii="Arial" w:eastAsia="Arial" w:hAnsi="Arial" w:cs="Arial"/>
          <w:w w:val="97"/>
          <w:sz w:val="24"/>
          <w:szCs w:val="24"/>
        </w:rPr>
        <w:t>nærme</w:t>
      </w:r>
      <w:r w:rsidRPr="001953BE">
        <w:rPr>
          <w:rFonts w:ascii="Arial" w:eastAsia="Arial" w:hAnsi="Arial" w:cs="Arial"/>
          <w:spacing w:val="-4"/>
          <w:w w:val="97"/>
          <w:sz w:val="24"/>
          <w:szCs w:val="24"/>
        </w:rPr>
        <w:t>r</w:t>
      </w:r>
      <w:r w:rsidRPr="001953BE">
        <w:rPr>
          <w:rFonts w:ascii="Arial" w:eastAsia="Arial" w:hAnsi="Arial" w:cs="Arial"/>
          <w:w w:val="97"/>
          <w:sz w:val="24"/>
          <w:szCs w:val="24"/>
        </w:rPr>
        <w:t>e</w:t>
      </w:r>
      <w:r w:rsidRPr="001953BE">
        <w:rPr>
          <w:rFonts w:ascii="Arial" w:eastAsia="Arial" w:hAnsi="Arial" w:cs="Arial"/>
          <w:spacing w:val="-1"/>
          <w:w w:val="97"/>
          <w:sz w:val="24"/>
          <w:szCs w:val="24"/>
        </w:rPr>
        <w:t xml:space="preserve"> </w:t>
      </w:r>
      <w:r w:rsidRPr="001953BE">
        <w:rPr>
          <w:rFonts w:ascii="Arial" w:eastAsia="Arial" w:hAnsi="Arial" w:cs="Arial"/>
          <w:sz w:val="24"/>
          <w:szCs w:val="24"/>
        </w:rPr>
        <w:t>beskjed".</w:t>
      </w:r>
      <w:r w:rsidR="00FF1D25" w:rsidRPr="001953BE">
        <w:rPr>
          <w:rFonts w:ascii="Arial" w:eastAsia="Arial" w:hAnsi="Arial" w:cs="Arial"/>
          <w:sz w:val="24"/>
          <w:szCs w:val="24"/>
        </w:rPr>
        <w:t xml:space="preserve"> </w:t>
      </w:r>
      <w:r w:rsidR="00FF1D25" w:rsidRPr="001953BE">
        <w:rPr>
          <w:rFonts w:ascii="Arial" w:eastAsia="Times New Roman" w:hAnsi="Arial" w:cs="Arial"/>
          <w:i/>
          <w:color w:val="000000" w:themeColor="text1"/>
          <w:sz w:val="24"/>
          <w:szCs w:val="24"/>
        </w:rPr>
        <w:t xml:space="preserve">(English translation: "An automatic </w:t>
      </w:r>
      <w:r w:rsidR="002429F7">
        <w:rPr>
          <w:rFonts w:ascii="Arial" w:eastAsia="Times New Roman" w:hAnsi="Arial" w:cs="Arial"/>
          <w:i/>
          <w:color w:val="000000" w:themeColor="text1"/>
          <w:sz w:val="24"/>
          <w:szCs w:val="24"/>
        </w:rPr>
        <w:t>fire alarm has been activated.</w:t>
      </w:r>
      <w:r w:rsidR="00FF1D25" w:rsidRPr="001953BE">
        <w:rPr>
          <w:rFonts w:ascii="Arial" w:eastAsia="Times New Roman" w:hAnsi="Arial" w:cs="Arial"/>
          <w:i/>
          <w:color w:val="000000" w:themeColor="text1"/>
          <w:sz w:val="24"/>
          <w:szCs w:val="24"/>
        </w:rPr>
        <w:t xml:space="preserve">  Please await further instructions").</w:t>
      </w:r>
      <w:r w:rsidRPr="001953BE">
        <w:rPr>
          <w:rFonts w:ascii="Arial" w:eastAsia="Arial" w:hAnsi="Arial" w:cs="Arial"/>
          <w:sz w:val="24"/>
          <w:szCs w:val="24"/>
        </w:rPr>
        <w:t xml:space="preserve"> </w:t>
      </w:r>
      <w:r w:rsidR="00FF1D25" w:rsidRPr="001953BE">
        <w:rPr>
          <w:rFonts w:ascii="Arial" w:eastAsia="Arial" w:hAnsi="Arial" w:cs="Arial"/>
          <w:spacing w:val="-13"/>
          <w:sz w:val="24"/>
          <w:szCs w:val="24"/>
        </w:rPr>
        <w:t xml:space="preserve">Actions: </w:t>
      </w:r>
      <w:r w:rsidR="000A6723" w:rsidRPr="001953BE">
        <w:rPr>
          <w:rFonts w:ascii="Arial" w:eastAsia="Arial" w:hAnsi="Arial" w:cs="Arial"/>
          <w:spacing w:val="-13"/>
          <w:sz w:val="24"/>
          <w:szCs w:val="24"/>
        </w:rPr>
        <w:t xml:space="preserve">The </w:t>
      </w:r>
      <w:r w:rsidR="00FF1D25" w:rsidRPr="001953BE">
        <w:rPr>
          <w:rFonts w:ascii="Arial" w:eastAsia="Times New Roman" w:hAnsi="Arial" w:cs="Arial"/>
          <w:color w:val="000000" w:themeColor="text1"/>
          <w:sz w:val="24"/>
          <w:szCs w:val="24"/>
        </w:rPr>
        <w:t xml:space="preserve">Fire representative will investigate if there is smoke development/fire on the floor. If visual confirmation of </w:t>
      </w:r>
      <w:r w:rsidR="001953BE">
        <w:rPr>
          <w:rFonts w:ascii="Arial" w:eastAsia="Times New Roman" w:hAnsi="Arial" w:cs="Arial"/>
          <w:color w:val="000000" w:themeColor="text1"/>
          <w:sz w:val="24"/>
          <w:szCs w:val="24"/>
        </w:rPr>
        <w:t xml:space="preserve">a </w:t>
      </w:r>
      <w:r w:rsidR="00FF1D25" w:rsidRPr="001953BE">
        <w:rPr>
          <w:rFonts w:ascii="Arial" w:eastAsia="Times New Roman" w:hAnsi="Arial" w:cs="Arial"/>
          <w:color w:val="000000" w:themeColor="text1"/>
          <w:sz w:val="24"/>
          <w:szCs w:val="24"/>
        </w:rPr>
        <w:t xml:space="preserve">fire is confirmed, trigger </w:t>
      </w:r>
      <w:r w:rsidR="001953BE">
        <w:rPr>
          <w:rFonts w:ascii="Arial" w:eastAsia="Times New Roman" w:hAnsi="Arial" w:cs="Arial"/>
          <w:color w:val="000000" w:themeColor="text1"/>
          <w:sz w:val="24"/>
          <w:szCs w:val="24"/>
        </w:rPr>
        <w:t xml:space="preserve">the </w:t>
      </w:r>
      <w:r w:rsidR="00FF1D25" w:rsidRPr="001953BE">
        <w:rPr>
          <w:rFonts w:ascii="Arial" w:eastAsia="Times New Roman" w:hAnsi="Arial" w:cs="Arial"/>
          <w:color w:val="000000" w:themeColor="text1"/>
          <w:sz w:val="24"/>
          <w:szCs w:val="24"/>
        </w:rPr>
        <w:t xml:space="preserve">red fire alarm. All employees </w:t>
      </w:r>
      <w:r w:rsidR="001953BE" w:rsidRPr="001953BE">
        <w:rPr>
          <w:rFonts w:ascii="Arial" w:eastAsia="Times New Roman" w:hAnsi="Arial" w:cs="Arial"/>
          <w:color w:val="000000" w:themeColor="text1"/>
          <w:sz w:val="24"/>
          <w:szCs w:val="24"/>
        </w:rPr>
        <w:t xml:space="preserve">must </w:t>
      </w:r>
      <w:r w:rsidR="00FF1D25" w:rsidRPr="001953BE">
        <w:rPr>
          <w:rFonts w:ascii="Arial" w:eastAsia="Times New Roman" w:hAnsi="Arial" w:cs="Arial"/>
          <w:color w:val="000000" w:themeColor="text1"/>
          <w:sz w:val="24"/>
          <w:szCs w:val="24"/>
        </w:rPr>
        <w:t>await further instructions.</w:t>
      </w:r>
    </w:p>
    <w:p w:rsidR="001B51F3" w:rsidRPr="001953BE" w:rsidRDefault="00385B40" w:rsidP="001953BE">
      <w:pPr>
        <w:pStyle w:val="Listeavsnitt"/>
        <w:numPr>
          <w:ilvl w:val="0"/>
          <w:numId w:val="44"/>
        </w:numPr>
        <w:spacing w:before="12" w:after="0" w:line="259" w:lineRule="auto"/>
        <w:ind w:right="279"/>
        <w:jc w:val="both"/>
        <w:rPr>
          <w:rFonts w:ascii="Arial" w:eastAsia="Arial" w:hAnsi="Arial" w:cs="Arial"/>
          <w:sz w:val="24"/>
          <w:szCs w:val="24"/>
        </w:rPr>
      </w:pPr>
      <w:r w:rsidRPr="001953BE">
        <w:rPr>
          <w:rFonts w:ascii="Arial" w:eastAsia="Arial" w:hAnsi="Arial" w:cs="Arial"/>
          <w:sz w:val="24"/>
          <w:szCs w:val="24"/>
          <w:lang w:val="nb-NO"/>
        </w:rPr>
        <w:t>Major</w:t>
      </w:r>
      <w:r w:rsidRPr="001953BE">
        <w:rPr>
          <w:rFonts w:ascii="Arial" w:eastAsia="Arial" w:hAnsi="Arial" w:cs="Arial"/>
          <w:spacing w:val="19"/>
          <w:sz w:val="24"/>
          <w:szCs w:val="24"/>
          <w:lang w:val="nb-NO"/>
        </w:rPr>
        <w:t xml:space="preserve"> </w:t>
      </w:r>
      <w:r w:rsidRPr="001953BE">
        <w:rPr>
          <w:rFonts w:ascii="Arial" w:eastAsia="Arial" w:hAnsi="Arial" w:cs="Arial"/>
          <w:sz w:val="24"/>
          <w:szCs w:val="24"/>
          <w:lang w:val="nb-NO"/>
        </w:rPr>
        <w:t>alarm:</w:t>
      </w:r>
      <w:r w:rsidRPr="001953BE">
        <w:rPr>
          <w:rFonts w:ascii="Arial" w:eastAsia="Arial" w:hAnsi="Arial" w:cs="Arial"/>
          <w:spacing w:val="-2"/>
          <w:sz w:val="24"/>
          <w:szCs w:val="24"/>
          <w:lang w:val="nb-NO"/>
        </w:rPr>
        <w:t xml:space="preserve"> </w:t>
      </w:r>
      <w:r w:rsidRPr="001953BE">
        <w:rPr>
          <w:rFonts w:ascii="Arial" w:eastAsia="Arial" w:hAnsi="Arial" w:cs="Arial"/>
          <w:sz w:val="24"/>
          <w:szCs w:val="24"/>
          <w:lang w:val="nb-NO"/>
        </w:rPr>
        <w:t>"Det</w:t>
      </w:r>
      <w:r w:rsidRPr="001953BE">
        <w:rPr>
          <w:rFonts w:ascii="Arial" w:eastAsia="Arial" w:hAnsi="Arial" w:cs="Arial"/>
          <w:spacing w:val="1"/>
          <w:sz w:val="24"/>
          <w:szCs w:val="24"/>
          <w:lang w:val="nb-NO"/>
        </w:rPr>
        <w:t xml:space="preserve"> </w:t>
      </w:r>
      <w:r w:rsidRPr="001953BE">
        <w:rPr>
          <w:rFonts w:ascii="Arial" w:eastAsia="Arial" w:hAnsi="Arial" w:cs="Arial"/>
          <w:sz w:val="24"/>
          <w:szCs w:val="24"/>
          <w:lang w:val="nb-NO"/>
        </w:rPr>
        <w:t>har b</w:t>
      </w:r>
      <w:r w:rsidRPr="001953BE">
        <w:rPr>
          <w:rFonts w:ascii="Arial" w:eastAsia="Arial" w:hAnsi="Arial" w:cs="Arial"/>
          <w:spacing w:val="-2"/>
          <w:sz w:val="24"/>
          <w:szCs w:val="24"/>
          <w:lang w:val="nb-NO"/>
        </w:rPr>
        <w:t>r</w:t>
      </w:r>
      <w:r w:rsidRPr="001953BE">
        <w:rPr>
          <w:rFonts w:ascii="Arial" w:eastAsia="Arial" w:hAnsi="Arial" w:cs="Arial"/>
          <w:sz w:val="24"/>
          <w:szCs w:val="24"/>
          <w:lang w:val="nb-NO"/>
        </w:rPr>
        <w:t>utt</w:t>
      </w:r>
      <w:r w:rsidRPr="001953BE">
        <w:rPr>
          <w:rFonts w:ascii="Arial" w:eastAsia="Arial" w:hAnsi="Arial" w:cs="Arial"/>
          <w:spacing w:val="39"/>
          <w:sz w:val="24"/>
          <w:szCs w:val="24"/>
          <w:lang w:val="nb-NO"/>
        </w:rPr>
        <w:t xml:space="preserve"> </w:t>
      </w:r>
      <w:r w:rsidRPr="001953BE">
        <w:rPr>
          <w:rFonts w:ascii="Arial" w:eastAsia="Arial" w:hAnsi="Arial" w:cs="Arial"/>
          <w:sz w:val="24"/>
          <w:szCs w:val="24"/>
          <w:lang w:val="nb-NO"/>
        </w:rPr>
        <w:t>ut</w:t>
      </w:r>
      <w:r w:rsidRPr="001953BE">
        <w:rPr>
          <w:rFonts w:ascii="Arial" w:eastAsia="Arial" w:hAnsi="Arial" w:cs="Arial"/>
          <w:spacing w:val="15"/>
          <w:sz w:val="24"/>
          <w:szCs w:val="24"/>
          <w:lang w:val="nb-NO"/>
        </w:rPr>
        <w:t xml:space="preserve"> </w:t>
      </w:r>
      <w:r w:rsidRPr="001953BE">
        <w:rPr>
          <w:rFonts w:ascii="Arial" w:eastAsia="Arial" w:hAnsi="Arial" w:cs="Arial"/>
          <w:sz w:val="24"/>
          <w:szCs w:val="24"/>
          <w:lang w:val="nb-NO"/>
        </w:rPr>
        <w:t>brann.</w:t>
      </w:r>
      <w:r w:rsidRPr="001953BE">
        <w:rPr>
          <w:rFonts w:ascii="Arial" w:eastAsia="Arial" w:hAnsi="Arial" w:cs="Arial"/>
          <w:spacing w:val="-3"/>
          <w:sz w:val="24"/>
          <w:szCs w:val="24"/>
          <w:lang w:val="nb-NO"/>
        </w:rPr>
        <w:t xml:space="preserve"> </w:t>
      </w:r>
      <w:r w:rsidRPr="001953BE">
        <w:rPr>
          <w:rFonts w:ascii="Arial" w:eastAsia="Arial" w:hAnsi="Arial" w:cs="Arial"/>
          <w:sz w:val="24"/>
          <w:szCs w:val="24"/>
          <w:lang w:val="nb-NO"/>
        </w:rPr>
        <w:t>Forlat</w:t>
      </w:r>
      <w:r w:rsidRPr="001953BE">
        <w:rPr>
          <w:rFonts w:ascii="Arial" w:eastAsia="Arial" w:hAnsi="Arial" w:cs="Arial"/>
          <w:spacing w:val="4"/>
          <w:sz w:val="24"/>
          <w:szCs w:val="24"/>
          <w:lang w:val="nb-NO"/>
        </w:rPr>
        <w:t xml:space="preserve"> </w:t>
      </w:r>
      <w:r w:rsidRPr="001953BE">
        <w:rPr>
          <w:rFonts w:ascii="Arial" w:eastAsia="Arial" w:hAnsi="Arial" w:cs="Arial"/>
          <w:sz w:val="24"/>
          <w:szCs w:val="24"/>
          <w:lang w:val="nb-NO"/>
        </w:rPr>
        <w:t>bygningen</w:t>
      </w:r>
      <w:r w:rsidRPr="001953BE">
        <w:rPr>
          <w:rFonts w:ascii="Arial" w:eastAsia="Arial" w:hAnsi="Arial" w:cs="Arial"/>
          <w:spacing w:val="19"/>
          <w:sz w:val="24"/>
          <w:szCs w:val="24"/>
          <w:lang w:val="nb-NO"/>
        </w:rPr>
        <w:t xml:space="preserve"> </w:t>
      </w:r>
      <w:r w:rsidRPr="001953BE">
        <w:rPr>
          <w:rFonts w:ascii="Arial" w:eastAsia="Arial" w:hAnsi="Arial" w:cs="Arial"/>
          <w:sz w:val="24"/>
          <w:szCs w:val="24"/>
          <w:lang w:val="nb-NO"/>
        </w:rPr>
        <w:t>gjennom</w:t>
      </w:r>
      <w:r w:rsidRPr="001953BE">
        <w:rPr>
          <w:rFonts w:ascii="Arial" w:eastAsia="Arial" w:hAnsi="Arial" w:cs="Arial"/>
          <w:spacing w:val="-5"/>
          <w:sz w:val="24"/>
          <w:szCs w:val="24"/>
          <w:lang w:val="nb-NO"/>
        </w:rPr>
        <w:t xml:space="preserve"> </w:t>
      </w:r>
      <w:r w:rsidRPr="001953BE">
        <w:rPr>
          <w:rFonts w:ascii="Arial" w:eastAsia="Arial" w:hAnsi="Arial" w:cs="Arial"/>
          <w:w w:val="95"/>
          <w:sz w:val="24"/>
          <w:szCs w:val="24"/>
          <w:lang w:val="nb-NO"/>
        </w:rPr>
        <w:t>nærmeste</w:t>
      </w:r>
      <w:r w:rsidRPr="001953BE">
        <w:rPr>
          <w:rFonts w:ascii="Arial" w:eastAsia="Arial" w:hAnsi="Arial" w:cs="Arial"/>
          <w:spacing w:val="2"/>
          <w:w w:val="95"/>
          <w:sz w:val="24"/>
          <w:szCs w:val="24"/>
          <w:lang w:val="nb-NO"/>
        </w:rPr>
        <w:t xml:space="preserve"> </w:t>
      </w:r>
      <w:r w:rsidRPr="001953BE">
        <w:rPr>
          <w:rFonts w:ascii="Arial" w:eastAsia="Arial" w:hAnsi="Arial" w:cs="Arial"/>
          <w:sz w:val="24"/>
          <w:szCs w:val="24"/>
          <w:lang w:val="nb-NO"/>
        </w:rPr>
        <w:t>utgang</w:t>
      </w:r>
      <w:r w:rsidRPr="001953BE">
        <w:rPr>
          <w:rFonts w:ascii="Arial" w:eastAsia="Arial" w:hAnsi="Arial" w:cs="Arial"/>
          <w:spacing w:val="7"/>
          <w:sz w:val="24"/>
          <w:szCs w:val="24"/>
          <w:lang w:val="nb-NO"/>
        </w:rPr>
        <w:t xml:space="preserve"> </w:t>
      </w:r>
      <w:r w:rsidRPr="001953BE">
        <w:rPr>
          <w:rFonts w:ascii="Arial" w:eastAsia="Arial" w:hAnsi="Arial" w:cs="Arial"/>
          <w:w w:val="102"/>
          <w:sz w:val="24"/>
          <w:szCs w:val="24"/>
          <w:lang w:val="nb-NO"/>
        </w:rPr>
        <w:t xml:space="preserve">eller </w:t>
      </w:r>
      <w:r w:rsidRPr="001953BE">
        <w:rPr>
          <w:rFonts w:ascii="Arial" w:eastAsia="Arial" w:hAnsi="Arial" w:cs="Arial"/>
          <w:sz w:val="24"/>
          <w:szCs w:val="24"/>
          <w:lang w:val="nb-NO"/>
        </w:rPr>
        <w:t>nødutgang.</w:t>
      </w:r>
      <w:r w:rsidRPr="001953BE">
        <w:rPr>
          <w:rFonts w:ascii="Arial" w:eastAsia="Arial" w:hAnsi="Arial" w:cs="Arial"/>
          <w:spacing w:val="3"/>
          <w:sz w:val="24"/>
          <w:szCs w:val="24"/>
          <w:lang w:val="nb-NO"/>
        </w:rPr>
        <w:t xml:space="preserve"> </w:t>
      </w:r>
      <w:r w:rsidRPr="001953BE">
        <w:rPr>
          <w:rFonts w:ascii="Arial" w:eastAsia="Arial" w:hAnsi="Arial" w:cs="Arial"/>
          <w:sz w:val="24"/>
          <w:szCs w:val="24"/>
        </w:rPr>
        <w:t>B</w:t>
      </w:r>
      <w:r w:rsidRPr="001953BE">
        <w:rPr>
          <w:rFonts w:ascii="Arial" w:eastAsia="Arial" w:hAnsi="Arial" w:cs="Arial"/>
          <w:spacing w:val="-2"/>
          <w:sz w:val="24"/>
          <w:szCs w:val="24"/>
        </w:rPr>
        <w:t>r</w:t>
      </w:r>
      <w:r w:rsidRPr="001953BE">
        <w:rPr>
          <w:rFonts w:ascii="Arial" w:eastAsia="Arial" w:hAnsi="Arial" w:cs="Arial"/>
          <w:sz w:val="24"/>
          <w:szCs w:val="24"/>
        </w:rPr>
        <w:t>uk</w:t>
      </w:r>
      <w:r w:rsidRPr="001953BE">
        <w:rPr>
          <w:rFonts w:ascii="Arial" w:eastAsia="Arial" w:hAnsi="Arial" w:cs="Arial"/>
          <w:spacing w:val="16"/>
          <w:sz w:val="24"/>
          <w:szCs w:val="24"/>
        </w:rPr>
        <w:t xml:space="preserve"> </w:t>
      </w:r>
      <w:r w:rsidRPr="001953BE">
        <w:rPr>
          <w:rFonts w:ascii="Arial" w:eastAsia="Arial" w:hAnsi="Arial" w:cs="Arial"/>
          <w:sz w:val="24"/>
          <w:szCs w:val="24"/>
        </w:rPr>
        <w:t>ikke</w:t>
      </w:r>
      <w:r w:rsidRPr="001953BE">
        <w:rPr>
          <w:rFonts w:ascii="Arial" w:eastAsia="Arial" w:hAnsi="Arial" w:cs="Arial"/>
          <w:spacing w:val="17"/>
          <w:sz w:val="24"/>
          <w:szCs w:val="24"/>
        </w:rPr>
        <w:t xml:space="preserve"> </w:t>
      </w:r>
      <w:r w:rsidRPr="001953BE">
        <w:rPr>
          <w:rFonts w:ascii="Arial" w:eastAsia="Arial" w:hAnsi="Arial" w:cs="Arial"/>
          <w:sz w:val="24"/>
          <w:szCs w:val="24"/>
        </w:rPr>
        <w:t>heisen".</w:t>
      </w:r>
      <w:r w:rsidR="00FF1D25" w:rsidRPr="001953BE">
        <w:rPr>
          <w:rFonts w:ascii="Arial" w:eastAsia="Arial" w:hAnsi="Arial" w:cs="Arial"/>
          <w:sz w:val="24"/>
          <w:szCs w:val="24"/>
        </w:rPr>
        <w:t xml:space="preserve"> </w:t>
      </w:r>
      <w:r w:rsidR="00FF1D25" w:rsidRPr="001953BE">
        <w:rPr>
          <w:rFonts w:ascii="Arial" w:eastAsia="Times New Roman" w:hAnsi="Arial" w:cs="Arial"/>
          <w:i/>
          <w:color w:val="000000" w:themeColor="text1"/>
          <w:sz w:val="24"/>
          <w:szCs w:val="24"/>
        </w:rPr>
        <w:t xml:space="preserve">(English translation: A fire has </w:t>
      </w:r>
      <w:r w:rsidR="000A6723" w:rsidRPr="001953BE">
        <w:rPr>
          <w:rFonts w:ascii="Arial" w:eastAsia="Times New Roman" w:hAnsi="Arial" w:cs="Arial"/>
          <w:i/>
          <w:color w:val="000000" w:themeColor="text1"/>
          <w:sz w:val="24"/>
          <w:szCs w:val="24"/>
        </w:rPr>
        <w:t>broken out</w:t>
      </w:r>
      <w:r w:rsidR="00FF1D25" w:rsidRPr="001953BE">
        <w:rPr>
          <w:rFonts w:ascii="Arial" w:eastAsia="Times New Roman" w:hAnsi="Arial" w:cs="Arial"/>
          <w:i/>
          <w:color w:val="000000" w:themeColor="text1"/>
          <w:sz w:val="24"/>
          <w:szCs w:val="24"/>
        </w:rPr>
        <w:t xml:space="preserve">. Please exit the building through your nearest exit or emergency exit. </w:t>
      </w:r>
      <w:r w:rsidR="000A6723" w:rsidRPr="001953BE">
        <w:rPr>
          <w:rFonts w:ascii="Arial" w:eastAsia="Times New Roman" w:hAnsi="Arial" w:cs="Arial"/>
          <w:i/>
          <w:color w:val="000000" w:themeColor="text1"/>
          <w:sz w:val="24"/>
          <w:szCs w:val="24"/>
        </w:rPr>
        <w:t>Do not use the lift</w:t>
      </w:r>
      <w:r w:rsidR="00FF1D25" w:rsidRPr="001953BE">
        <w:rPr>
          <w:rFonts w:ascii="Arial" w:eastAsia="Times New Roman" w:hAnsi="Arial" w:cs="Arial"/>
          <w:i/>
          <w:color w:val="000000" w:themeColor="text1"/>
          <w:sz w:val="24"/>
          <w:szCs w:val="24"/>
        </w:rPr>
        <w:t>").</w:t>
      </w:r>
    </w:p>
    <w:p w:rsidR="001B51F3" w:rsidRPr="00FF1D25" w:rsidRDefault="00FF1D25" w:rsidP="001953BE">
      <w:pPr>
        <w:spacing w:before="22" w:after="0" w:line="278" w:lineRule="auto"/>
        <w:ind w:left="831" w:right="167" w:firstLine="69"/>
        <w:jc w:val="both"/>
        <w:rPr>
          <w:rFonts w:ascii="Arial" w:eastAsia="Arial" w:hAnsi="Arial" w:cs="Arial"/>
          <w:sz w:val="24"/>
          <w:szCs w:val="24"/>
        </w:rPr>
      </w:pPr>
      <w:r w:rsidRPr="00FF1D25">
        <w:rPr>
          <w:rFonts w:ascii="Arial" w:eastAsia="Arial" w:hAnsi="Arial" w:cs="Arial"/>
          <w:spacing w:val="-13"/>
          <w:sz w:val="24"/>
          <w:szCs w:val="24"/>
        </w:rPr>
        <w:t>Actions</w:t>
      </w:r>
      <w:r w:rsidR="00385B40" w:rsidRPr="00FF1D25">
        <w:rPr>
          <w:rFonts w:ascii="Arial" w:eastAsia="Arial" w:hAnsi="Arial" w:cs="Arial"/>
          <w:sz w:val="24"/>
          <w:szCs w:val="24"/>
        </w:rPr>
        <w:t>:</w:t>
      </w:r>
      <w:r w:rsidR="00385B40" w:rsidRPr="00FF1D25">
        <w:rPr>
          <w:rFonts w:ascii="Arial" w:eastAsia="Arial" w:hAnsi="Arial" w:cs="Arial"/>
          <w:spacing w:val="29"/>
          <w:sz w:val="24"/>
          <w:szCs w:val="24"/>
        </w:rPr>
        <w:t xml:space="preserve"> </w:t>
      </w:r>
      <w:r w:rsidRPr="00FF1D25">
        <w:rPr>
          <w:rFonts w:ascii="Arial" w:eastAsia="Times New Roman" w:hAnsi="Arial" w:cs="Arial"/>
          <w:color w:val="000000" w:themeColor="text1"/>
          <w:sz w:val="24"/>
          <w:szCs w:val="24"/>
        </w:rPr>
        <w:t>The fire representative</w:t>
      </w:r>
      <w:r w:rsidR="000A6723">
        <w:rPr>
          <w:rFonts w:ascii="Arial" w:eastAsia="Times New Roman" w:hAnsi="Arial" w:cs="Arial"/>
          <w:color w:val="000000" w:themeColor="text1"/>
          <w:sz w:val="24"/>
          <w:szCs w:val="24"/>
        </w:rPr>
        <w:t>s</w:t>
      </w:r>
      <w:r w:rsidRPr="00FF1D25">
        <w:rPr>
          <w:rFonts w:ascii="Arial" w:eastAsia="Times New Roman" w:hAnsi="Arial" w:cs="Arial"/>
          <w:color w:val="000000" w:themeColor="text1"/>
          <w:sz w:val="24"/>
          <w:szCs w:val="24"/>
        </w:rPr>
        <w:t xml:space="preserve"> on the various floors will d</w:t>
      </w:r>
      <w:r w:rsidR="000A6723">
        <w:rPr>
          <w:rFonts w:ascii="Arial" w:eastAsia="Times New Roman" w:hAnsi="Arial" w:cs="Arial"/>
          <w:color w:val="000000" w:themeColor="text1"/>
          <w:sz w:val="24"/>
          <w:szCs w:val="24"/>
        </w:rPr>
        <w:t>elegate tasks in according</w:t>
      </w:r>
      <w:r w:rsidRPr="00FF1D25">
        <w:rPr>
          <w:rFonts w:ascii="Arial" w:eastAsia="Times New Roman" w:hAnsi="Arial" w:cs="Arial"/>
          <w:color w:val="000000" w:themeColor="text1"/>
          <w:sz w:val="24"/>
          <w:szCs w:val="24"/>
        </w:rPr>
        <w:t xml:space="preserve"> </w:t>
      </w:r>
      <w:r w:rsidR="000A6723">
        <w:rPr>
          <w:rFonts w:ascii="Arial" w:eastAsia="Times New Roman" w:hAnsi="Arial" w:cs="Arial"/>
          <w:color w:val="000000" w:themeColor="text1"/>
          <w:sz w:val="24"/>
          <w:szCs w:val="24"/>
        </w:rPr>
        <w:t>to</w:t>
      </w:r>
      <w:r w:rsidRPr="00FF1D25">
        <w:rPr>
          <w:rFonts w:ascii="Arial" w:eastAsia="Times New Roman" w:hAnsi="Arial" w:cs="Arial"/>
          <w:color w:val="000000" w:themeColor="text1"/>
          <w:sz w:val="24"/>
          <w:szCs w:val="24"/>
        </w:rPr>
        <w:t xml:space="preserve"> the situation at hand, and will consider efforts </w:t>
      </w:r>
      <w:r w:rsidR="000A6723">
        <w:rPr>
          <w:rFonts w:ascii="Arial" w:eastAsia="Times New Roman" w:hAnsi="Arial" w:cs="Arial"/>
          <w:color w:val="000000" w:themeColor="text1"/>
          <w:sz w:val="24"/>
          <w:szCs w:val="24"/>
        </w:rPr>
        <w:t>required to warn, extinguish, save and evacuate. All employees are responsible for</w:t>
      </w:r>
      <w:r w:rsidRPr="00FF1D25">
        <w:rPr>
          <w:rFonts w:ascii="Arial" w:eastAsia="Times New Roman" w:hAnsi="Arial" w:cs="Arial"/>
          <w:color w:val="000000" w:themeColor="text1"/>
          <w:sz w:val="24"/>
          <w:szCs w:val="24"/>
        </w:rPr>
        <w:t xml:space="preserve"> their patients and visitors exit</w:t>
      </w:r>
      <w:r w:rsidR="000A6723">
        <w:rPr>
          <w:rFonts w:ascii="Arial" w:eastAsia="Times New Roman" w:hAnsi="Arial" w:cs="Arial"/>
          <w:color w:val="000000" w:themeColor="text1"/>
          <w:sz w:val="24"/>
          <w:szCs w:val="24"/>
        </w:rPr>
        <w:t>ing</w:t>
      </w:r>
      <w:r w:rsidRPr="00FF1D25">
        <w:rPr>
          <w:rFonts w:ascii="Arial" w:eastAsia="Times New Roman" w:hAnsi="Arial" w:cs="Arial"/>
          <w:color w:val="000000" w:themeColor="text1"/>
          <w:sz w:val="24"/>
          <w:szCs w:val="24"/>
        </w:rPr>
        <w:t xml:space="preserve"> the build</w:t>
      </w:r>
      <w:r w:rsidR="000A6723">
        <w:rPr>
          <w:rFonts w:ascii="Arial" w:eastAsia="Times New Roman" w:hAnsi="Arial" w:cs="Arial"/>
          <w:color w:val="000000" w:themeColor="text1"/>
          <w:sz w:val="24"/>
          <w:szCs w:val="24"/>
        </w:rPr>
        <w:t>ing via escape routes to assembly</w:t>
      </w:r>
      <w:r w:rsidRPr="00FF1D25">
        <w:rPr>
          <w:rFonts w:ascii="Arial" w:eastAsia="Times New Roman" w:hAnsi="Arial" w:cs="Arial"/>
          <w:color w:val="000000" w:themeColor="text1"/>
          <w:sz w:val="24"/>
          <w:szCs w:val="24"/>
        </w:rPr>
        <w:t xml:space="preserve"> area outside.</w:t>
      </w:r>
    </w:p>
    <w:p w:rsidR="001B51F3" w:rsidRPr="001953BE" w:rsidRDefault="00FF1D25" w:rsidP="001953BE">
      <w:pPr>
        <w:pStyle w:val="Listeavsnitt"/>
        <w:numPr>
          <w:ilvl w:val="0"/>
          <w:numId w:val="45"/>
        </w:numPr>
        <w:spacing w:before="1" w:after="0" w:line="259" w:lineRule="auto"/>
        <w:ind w:right="309"/>
        <w:jc w:val="both"/>
        <w:rPr>
          <w:rFonts w:ascii="Arial" w:eastAsia="Arial" w:hAnsi="Arial" w:cs="Arial"/>
          <w:sz w:val="24"/>
          <w:szCs w:val="24"/>
        </w:rPr>
      </w:pPr>
      <w:r w:rsidRPr="001953BE">
        <w:rPr>
          <w:rFonts w:ascii="Arial" w:eastAsia="Arial" w:hAnsi="Arial" w:cs="Arial"/>
          <w:sz w:val="24"/>
          <w:szCs w:val="24"/>
        </w:rPr>
        <w:t xml:space="preserve">When the danger has passed, the following </w:t>
      </w:r>
      <w:r w:rsidR="000A6723" w:rsidRPr="001953BE">
        <w:rPr>
          <w:rFonts w:ascii="Arial" w:eastAsia="Arial" w:hAnsi="Arial" w:cs="Arial"/>
          <w:sz w:val="24"/>
          <w:szCs w:val="24"/>
        </w:rPr>
        <w:t>announcement is given over the</w:t>
      </w:r>
      <w:r w:rsidRPr="001953BE">
        <w:rPr>
          <w:rFonts w:ascii="Arial" w:eastAsia="Arial" w:hAnsi="Arial" w:cs="Arial"/>
          <w:sz w:val="24"/>
          <w:szCs w:val="24"/>
        </w:rPr>
        <w:t xml:space="preserve"> loudspeakers: "Situasjonen er under kontroll. </w:t>
      </w:r>
      <w:r w:rsidRPr="001953BE">
        <w:rPr>
          <w:rFonts w:ascii="Arial" w:eastAsia="Arial" w:hAnsi="Arial" w:cs="Arial"/>
          <w:sz w:val="24"/>
          <w:szCs w:val="24"/>
          <w:lang w:val="nb-NO"/>
        </w:rPr>
        <w:t>Vi beklager forstyrrelsen og alle er velkommen inn igjen". (</w:t>
      </w:r>
      <w:r w:rsidRPr="001953BE">
        <w:rPr>
          <w:rFonts w:ascii="Arial" w:eastAsia="Times New Roman" w:hAnsi="Arial" w:cs="Arial"/>
          <w:color w:val="000000" w:themeColor="text1"/>
          <w:sz w:val="24"/>
          <w:szCs w:val="24"/>
          <w:lang w:val="nb-NO"/>
        </w:rPr>
        <w:t xml:space="preserve">English translation: "The situation is under control. </w:t>
      </w:r>
      <w:r w:rsidR="000A6723" w:rsidRPr="001953BE">
        <w:rPr>
          <w:rFonts w:ascii="Arial" w:eastAsia="Times New Roman" w:hAnsi="Arial" w:cs="Arial"/>
          <w:color w:val="000000" w:themeColor="text1"/>
          <w:sz w:val="24"/>
          <w:szCs w:val="24"/>
        </w:rPr>
        <w:t xml:space="preserve">We </w:t>
      </w:r>
      <w:r w:rsidR="00D66A6D">
        <w:rPr>
          <w:rFonts w:ascii="Arial" w:eastAsia="Times New Roman" w:hAnsi="Arial" w:cs="Arial"/>
          <w:color w:val="000000" w:themeColor="text1"/>
          <w:sz w:val="24"/>
          <w:szCs w:val="24"/>
        </w:rPr>
        <w:t xml:space="preserve">apologise </w:t>
      </w:r>
      <w:r w:rsidR="000A6723" w:rsidRPr="001953BE">
        <w:rPr>
          <w:rFonts w:ascii="Arial" w:eastAsia="Times New Roman" w:hAnsi="Arial" w:cs="Arial"/>
          <w:color w:val="000000" w:themeColor="text1"/>
          <w:sz w:val="24"/>
          <w:szCs w:val="24"/>
        </w:rPr>
        <w:t>for any inconvenience</w:t>
      </w:r>
      <w:r w:rsidR="00D95E62" w:rsidRPr="001953BE">
        <w:rPr>
          <w:rFonts w:ascii="Arial" w:eastAsia="Times New Roman" w:hAnsi="Arial" w:cs="Arial"/>
          <w:color w:val="000000" w:themeColor="text1"/>
          <w:sz w:val="24"/>
          <w:szCs w:val="24"/>
        </w:rPr>
        <w:t xml:space="preserve"> </w:t>
      </w:r>
      <w:r w:rsidR="00D66A6D">
        <w:rPr>
          <w:rFonts w:ascii="Arial" w:eastAsia="Times New Roman" w:hAnsi="Arial" w:cs="Arial"/>
          <w:color w:val="000000" w:themeColor="text1"/>
          <w:sz w:val="24"/>
          <w:szCs w:val="24"/>
        </w:rPr>
        <w:t>and everyone is welcome back again</w:t>
      </w:r>
      <w:r w:rsidRPr="001953BE">
        <w:rPr>
          <w:rFonts w:ascii="Arial" w:eastAsia="Times New Roman" w:hAnsi="Arial" w:cs="Arial"/>
          <w:color w:val="000000" w:themeColor="text1"/>
          <w:sz w:val="24"/>
          <w:szCs w:val="24"/>
        </w:rPr>
        <w:t>").</w:t>
      </w:r>
    </w:p>
    <w:p w:rsidR="00F87FDF" w:rsidRPr="00FF1D25" w:rsidRDefault="00F87FDF">
      <w:pPr>
        <w:spacing w:after="0" w:line="240" w:lineRule="auto"/>
        <w:ind w:left="111" w:right="-20"/>
        <w:rPr>
          <w:rFonts w:ascii="Arial" w:eastAsia="Arial" w:hAnsi="Arial" w:cs="Arial"/>
          <w:w w:val="113"/>
          <w:sz w:val="24"/>
          <w:szCs w:val="24"/>
        </w:rPr>
      </w:pPr>
    </w:p>
    <w:p w:rsidR="00F87FDF" w:rsidRPr="00FF1D25" w:rsidRDefault="00F87FDF">
      <w:pPr>
        <w:spacing w:after="0" w:line="240" w:lineRule="auto"/>
        <w:ind w:left="111" w:right="-20"/>
        <w:rPr>
          <w:rFonts w:ascii="Arial" w:eastAsia="Arial" w:hAnsi="Arial" w:cs="Arial"/>
          <w:w w:val="113"/>
          <w:sz w:val="24"/>
          <w:szCs w:val="24"/>
        </w:rPr>
      </w:pPr>
    </w:p>
    <w:p w:rsidR="001B51F3" w:rsidRDefault="00FF1D25">
      <w:pPr>
        <w:spacing w:after="0" w:line="240" w:lineRule="auto"/>
        <w:ind w:left="111" w:right="-20"/>
        <w:rPr>
          <w:rFonts w:ascii="Arial" w:eastAsia="Arial" w:hAnsi="Arial" w:cs="Arial"/>
          <w:b/>
          <w:w w:val="96"/>
          <w:sz w:val="24"/>
          <w:szCs w:val="24"/>
        </w:rPr>
      </w:pPr>
      <w:r w:rsidRPr="00FF1D25">
        <w:rPr>
          <w:rFonts w:ascii="Arial" w:eastAsia="Arial" w:hAnsi="Arial" w:cs="Arial"/>
          <w:b/>
          <w:w w:val="113"/>
          <w:sz w:val="24"/>
          <w:szCs w:val="24"/>
        </w:rPr>
        <w:t>Meeting points</w:t>
      </w:r>
      <w:r w:rsidR="00385B40" w:rsidRPr="00FF1D25">
        <w:rPr>
          <w:rFonts w:ascii="Arial" w:eastAsia="Arial" w:hAnsi="Arial" w:cs="Arial"/>
          <w:b/>
          <w:w w:val="96"/>
          <w:sz w:val="24"/>
          <w:szCs w:val="24"/>
        </w:rPr>
        <w:t>:</w:t>
      </w:r>
    </w:p>
    <w:p w:rsidR="005C4400" w:rsidRPr="001953BE" w:rsidRDefault="005C4400" w:rsidP="001953BE">
      <w:pPr>
        <w:pStyle w:val="Listeavsnitt"/>
        <w:numPr>
          <w:ilvl w:val="0"/>
          <w:numId w:val="45"/>
        </w:numPr>
        <w:spacing w:after="0" w:line="240" w:lineRule="auto"/>
        <w:ind w:right="-20"/>
        <w:rPr>
          <w:rFonts w:ascii="Arial" w:eastAsia="Arial" w:hAnsi="Arial" w:cs="Arial"/>
          <w:sz w:val="24"/>
          <w:szCs w:val="24"/>
        </w:rPr>
      </w:pPr>
      <w:r w:rsidRPr="001953BE">
        <w:rPr>
          <w:rFonts w:ascii="Arial" w:eastAsia="Arial" w:hAnsi="Arial" w:cs="Arial"/>
          <w:sz w:val="24"/>
          <w:szCs w:val="24"/>
        </w:rPr>
        <w:t>Outside the stair entrance on 8th floor (facing Ulri</w:t>
      </w:r>
      <w:r w:rsidR="001953BE">
        <w:rPr>
          <w:rFonts w:ascii="Arial" w:eastAsia="Arial" w:hAnsi="Arial" w:cs="Arial"/>
          <w:sz w:val="24"/>
          <w:szCs w:val="24"/>
        </w:rPr>
        <w:t>ken). Assembly area</w:t>
      </w:r>
      <w:r w:rsidRPr="001953BE">
        <w:rPr>
          <w:rFonts w:ascii="Arial" w:eastAsia="Arial" w:hAnsi="Arial" w:cs="Arial"/>
          <w:sz w:val="24"/>
          <w:szCs w:val="24"/>
        </w:rPr>
        <w:t xml:space="preserve"> in the </w:t>
      </w:r>
      <w:r w:rsidR="001953BE">
        <w:rPr>
          <w:rFonts w:ascii="Arial" w:eastAsia="Arial" w:hAnsi="Arial" w:cs="Arial"/>
          <w:sz w:val="24"/>
          <w:szCs w:val="24"/>
        </w:rPr>
        <w:t>car park</w:t>
      </w:r>
      <w:r w:rsidRPr="001953BE">
        <w:rPr>
          <w:rFonts w:ascii="Arial" w:eastAsia="Arial" w:hAnsi="Arial" w:cs="Arial"/>
          <w:sz w:val="24"/>
          <w:szCs w:val="24"/>
        </w:rPr>
        <w:t>.</w:t>
      </w:r>
    </w:p>
    <w:p w:rsidR="005C4400" w:rsidRPr="001953BE" w:rsidRDefault="005C4400" w:rsidP="001953BE">
      <w:pPr>
        <w:pStyle w:val="Listeavsnitt"/>
        <w:numPr>
          <w:ilvl w:val="0"/>
          <w:numId w:val="45"/>
        </w:numPr>
        <w:spacing w:after="0" w:line="240" w:lineRule="auto"/>
        <w:ind w:right="-20"/>
        <w:rPr>
          <w:rFonts w:ascii="Arial" w:eastAsia="Arial" w:hAnsi="Arial" w:cs="Arial"/>
          <w:sz w:val="24"/>
          <w:szCs w:val="24"/>
        </w:rPr>
      </w:pPr>
      <w:r w:rsidRPr="001953BE">
        <w:rPr>
          <w:rFonts w:ascii="Arial" w:eastAsia="Arial" w:hAnsi="Arial" w:cs="Arial"/>
          <w:sz w:val="24"/>
          <w:szCs w:val="24"/>
        </w:rPr>
        <w:t>Outside the 1st floor (facing t</w:t>
      </w:r>
      <w:r w:rsidR="007C0B37" w:rsidRPr="001953BE">
        <w:rPr>
          <w:rFonts w:ascii="Arial" w:eastAsia="Arial" w:hAnsi="Arial" w:cs="Arial"/>
          <w:sz w:val="24"/>
          <w:szCs w:val="24"/>
        </w:rPr>
        <w:t xml:space="preserve">he ER). Use staircase west </w:t>
      </w:r>
      <w:r w:rsidRPr="001953BE">
        <w:rPr>
          <w:rFonts w:ascii="Arial" w:eastAsia="Arial" w:hAnsi="Arial" w:cs="Arial"/>
          <w:sz w:val="24"/>
          <w:szCs w:val="24"/>
        </w:rPr>
        <w:t>to the 1st floor assembly point.</w:t>
      </w:r>
    </w:p>
    <w:p w:rsidR="001B51F3" w:rsidRPr="001953BE" w:rsidRDefault="005C4400" w:rsidP="001953BE">
      <w:pPr>
        <w:pStyle w:val="Listeavsnitt"/>
        <w:numPr>
          <w:ilvl w:val="0"/>
          <w:numId w:val="45"/>
        </w:numPr>
        <w:spacing w:after="0" w:line="240" w:lineRule="auto"/>
        <w:ind w:right="-20"/>
        <w:rPr>
          <w:rFonts w:ascii="Arial" w:eastAsia="Arial" w:hAnsi="Arial" w:cs="Arial"/>
          <w:sz w:val="24"/>
          <w:szCs w:val="24"/>
        </w:rPr>
      </w:pPr>
      <w:r w:rsidRPr="001953BE">
        <w:rPr>
          <w:rFonts w:ascii="Arial" w:eastAsia="Arial" w:hAnsi="Arial" w:cs="Arial"/>
          <w:sz w:val="24"/>
          <w:szCs w:val="24"/>
        </w:rPr>
        <w:t xml:space="preserve">CHOOSE THE ASSEMBLY POINT </w:t>
      </w:r>
      <w:r w:rsidR="001953BE">
        <w:rPr>
          <w:rFonts w:ascii="Arial" w:eastAsia="Arial" w:hAnsi="Arial" w:cs="Arial"/>
          <w:sz w:val="24"/>
          <w:szCs w:val="24"/>
        </w:rPr>
        <w:t>NEAREST TO YOU</w:t>
      </w:r>
    </w:p>
    <w:p w:rsidR="001B51F3" w:rsidRPr="00FF1D25" w:rsidRDefault="001B51F3">
      <w:pPr>
        <w:spacing w:before="2" w:after="0" w:line="140" w:lineRule="exact"/>
        <w:rPr>
          <w:sz w:val="14"/>
          <w:szCs w:val="14"/>
        </w:rPr>
      </w:pPr>
    </w:p>
    <w:p w:rsidR="001B51F3" w:rsidRPr="00FF1D25" w:rsidRDefault="001B51F3">
      <w:pPr>
        <w:spacing w:after="0" w:line="200" w:lineRule="exact"/>
        <w:rPr>
          <w:sz w:val="20"/>
          <w:szCs w:val="20"/>
        </w:rPr>
      </w:pPr>
    </w:p>
    <w:p w:rsidR="005C4400" w:rsidRPr="005C4400" w:rsidRDefault="005C4400" w:rsidP="005C4400">
      <w:pPr>
        <w:spacing w:after="0"/>
        <w:rPr>
          <w:rFonts w:ascii="Arial" w:eastAsia="Arial" w:hAnsi="Arial" w:cs="Arial"/>
          <w:b/>
          <w:sz w:val="24"/>
          <w:szCs w:val="24"/>
        </w:rPr>
      </w:pPr>
      <w:r w:rsidRPr="005C4400">
        <w:rPr>
          <w:rFonts w:ascii="Arial" w:eastAsia="Arial" w:hAnsi="Arial" w:cs="Arial"/>
          <w:b/>
          <w:sz w:val="24"/>
          <w:szCs w:val="24"/>
        </w:rPr>
        <w:t>Returning to your work place:</w:t>
      </w:r>
    </w:p>
    <w:p w:rsidR="005C4400" w:rsidRPr="005C4400" w:rsidRDefault="005C4400" w:rsidP="001953BE">
      <w:pPr>
        <w:spacing w:after="0"/>
        <w:jc w:val="both"/>
        <w:rPr>
          <w:rFonts w:ascii="Arial" w:eastAsia="Arial" w:hAnsi="Arial" w:cs="Arial"/>
          <w:sz w:val="24"/>
          <w:szCs w:val="24"/>
        </w:rPr>
      </w:pPr>
      <w:r w:rsidRPr="005C4400">
        <w:rPr>
          <w:rFonts w:ascii="Arial" w:eastAsia="Arial" w:hAnsi="Arial" w:cs="Arial"/>
          <w:sz w:val="24"/>
          <w:szCs w:val="24"/>
        </w:rPr>
        <w:t>You should only return to your work place after an announcement from the loudspeakers or from</w:t>
      </w:r>
      <w:r>
        <w:rPr>
          <w:rFonts w:ascii="Arial" w:eastAsia="Arial" w:hAnsi="Arial" w:cs="Arial"/>
          <w:sz w:val="24"/>
          <w:szCs w:val="24"/>
        </w:rPr>
        <w:t xml:space="preserve"> </w:t>
      </w:r>
      <w:r w:rsidRPr="005C4400">
        <w:rPr>
          <w:rFonts w:ascii="Arial" w:eastAsia="Arial" w:hAnsi="Arial" w:cs="Arial"/>
          <w:sz w:val="24"/>
          <w:szCs w:val="24"/>
        </w:rPr>
        <w:t>representatives from the security department. On every floor an evacuation plan is</w:t>
      </w:r>
    </w:p>
    <w:p w:rsidR="001B51F3" w:rsidRPr="00FF1D25" w:rsidRDefault="007C0B37" w:rsidP="001953BE">
      <w:pPr>
        <w:spacing w:after="0"/>
        <w:jc w:val="both"/>
        <w:sectPr w:rsidR="001B51F3" w:rsidRPr="00FF1D25" w:rsidSect="00420454">
          <w:pgSz w:w="11900" w:h="16840"/>
          <w:pgMar w:top="1418" w:right="1020" w:bottom="940" w:left="1020" w:header="736" w:footer="758" w:gutter="0"/>
          <w:cols w:space="708"/>
        </w:sectPr>
      </w:pPr>
      <w:r>
        <w:rPr>
          <w:rFonts w:ascii="Arial" w:eastAsia="Arial" w:hAnsi="Arial" w:cs="Arial"/>
          <w:sz w:val="24"/>
          <w:szCs w:val="24"/>
        </w:rPr>
        <w:t xml:space="preserve">posted </w:t>
      </w:r>
      <w:r w:rsidR="005C4400" w:rsidRPr="005C4400">
        <w:rPr>
          <w:rFonts w:ascii="Arial" w:eastAsia="Arial" w:hAnsi="Arial" w:cs="Arial"/>
          <w:sz w:val="24"/>
          <w:szCs w:val="24"/>
        </w:rPr>
        <w:t>providing information that  each and ev</w:t>
      </w:r>
      <w:r w:rsidR="001953BE">
        <w:rPr>
          <w:rFonts w:ascii="Arial" w:eastAsia="Arial" w:hAnsi="Arial" w:cs="Arial"/>
          <w:sz w:val="24"/>
          <w:szCs w:val="24"/>
        </w:rPr>
        <w:t>ery one has a duty to familiaris</w:t>
      </w:r>
      <w:r w:rsidR="005C4400" w:rsidRPr="005C4400">
        <w:rPr>
          <w:rFonts w:ascii="Arial" w:eastAsia="Arial" w:hAnsi="Arial" w:cs="Arial"/>
          <w:sz w:val="24"/>
          <w:szCs w:val="24"/>
        </w:rPr>
        <w:t>e themselves with.</w:t>
      </w:r>
    </w:p>
    <w:p w:rsidR="00731A7B" w:rsidRPr="00FF1D25" w:rsidRDefault="00731A7B" w:rsidP="00E13B6C">
      <w:pPr>
        <w:spacing w:after="0" w:line="278" w:lineRule="auto"/>
        <w:ind w:left="111" w:right="556"/>
        <w:rPr>
          <w:rFonts w:ascii="Arial" w:eastAsia="Arial" w:hAnsi="Arial" w:cs="Arial"/>
          <w:sz w:val="24"/>
          <w:szCs w:val="24"/>
        </w:rPr>
      </w:pPr>
    </w:p>
    <w:p w:rsidR="006C5182" w:rsidRDefault="006C5182" w:rsidP="00670F53">
      <w:pPr>
        <w:pStyle w:val="Overskrift2"/>
        <w:rPr>
          <w:rStyle w:val="Overskrift1Tegn"/>
          <w:b/>
          <w:sz w:val="26"/>
          <w:szCs w:val="26"/>
        </w:rPr>
      </w:pPr>
    </w:p>
    <w:p w:rsidR="00C222E6" w:rsidRPr="00C222E6" w:rsidRDefault="00C222E6" w:rsidP="00C222E6"/>
    <w:p w:rsidR="00AE36F4" w:rsidRDefault="00AE36F4" w:rsidP="00936224">
      <w:pPr>
        <w:pStyle w:val="Overskrift2"/>
        <w:rPr>
          <w:rStyle w:val="Overskrift1Tegn"/>
          <w:b/>
          <w:bCs/>
          <w:color w:val="4F81BD" w:themeColor="accent1"/>
          <w:sz w:val="26"/>
          <w:szCs w:val="26"/>
        </w:rPr>
      </w:pPr>
    </w:p>
    <w:p w:rsidR="007F46F5" w:rsidRDefault="00926DE6" w:rsidP="001953BE">
      <w:pPr>
        <w:pStyle w:val="Overskrift2"/>
      </w:pPr>
      <w:bookmarkStart w:id="30" w:name="_Toc382305609"/>
      <w:r w:rsidRPr="00936224">
        <w:rPr>
          <w:rStyle w:val="Overskrift1Tegn"/>
          <w:b/>
          <w:bCs/>
          <w:color w:val="4F81BD" w:themeColor="accent1"/>
          <w:sz w:val="26"/>
          <w:szCs w:val="26"/>
        </w:rPr>
        <w:t>Attachment 1 – Fire handbook</w:t>
      </w:r>
      <w:r w:rsidR="00E13B6C" w:rsidRPr="00936224">
        <w:rPr>
          <w:rStyle w:val="Overskrift1Tegn"/>
          <w:b/>
          <w:bCs/>
          <w:color w:val="4F81BD" w:themeColor="accent1"/>
          <w:sz w:val="26"/>
          <w:szCs w:val="26"/>
        </w:rPr>
        <w:t xml:space="preserve"> for K2</w:t>
      </w:r>
      <w:r w:rsidR="00670F53" w:rsidRPr="00936224">
        <w:t>:</w:t>
      </w:r>
      <w:bookmarkEnd w:id="30"/>
      <w:r w:rsidR="00670F53" w:rsidRPr="00936224">
        <w:t xml:space="preserve"> </w:t>
      </w:r>
    </w:p>
    <w:p w:rsidR="008E2D23" w:rsidRDefault="008E2D23" w:rsidP="002B75F1">
      <w:pPr>
        <w:spacing w:after="0" w:line="278" w:lineRule="auto"/>
        <w:ind w:left="111" w:right="556"/>
        <w:rPr>
          <w:rStyle w:val="Hyperkobling"/>
          <w:color w:val="auto"/>
          <w:u w:val="none"/>
        </w:rPr>
      </w:pPr>
    </w:p>
    <w:p w:rsidR="008E2D23" w:rsidRDefault="00455A25" w:rsidP="002B75F1">
      <w:pPr>
        <w:spacing w:after="0" w:line="278" w:lineRule="auto"/>
        <w:ind w:left="111" w:right="556"/>
        <w:rPr>
          <w:rStyle w:val="Hyperkobling"/>
          <w:rFonts w:ascii="Arial" w:eastAsia="Arial" w:hAnsi="Arial" w:cs="Arial"/>
          <w:color w:val="auto"/>
          <w:sz w:val="24"/>
          <w:szCs w:val="24"/>
          <w:u w:val="none"/>
        </w:rPr>
      </w:pPr>
      <w:hyperlink r:id="rId136" w:history="1">
        <w:r w:rsidR="008E2D23" w:rsidRPr="008E2D23">
          <w:rPr>
            <w:rStyle w:val="Hyperkobling"/>
            <w:rFonts w:ascii="Arial" w:eastAsia="Arial" w:hAnsi="Arial" w:cs="Arial"/>
            <w:sz w:val="24"/>
            <w:szCs w:val="24"/>
          </w:rPr>
          <w:t>http://k2info.b.uib.no/en/hms/brannbok-for-k2/</w:t>
        </w:r>
      </w:hyperlink>
      <w:r w:rsidR="008E2D23" w:rsidRPr="008E2D23">
        <w:rPr>
          <w:rStyle w:val="Hyperkobling"/>
          <w:rFonts w:ascii="Arial" w:eastAsia="Arial" w:hAnsi="Arial" w:cs="Arial"/>
          <w:color w:val="auto"/>
          <w:sz w:val="24"/>
          <w:szCs w:val="24"/>
          <w:u w:val="none"/>
        </w:rPr>
        <w:t xml:space="preserve"> </w:t>
      </w:r>
    </w:p>
    <w:p w:rsidR="00670F53" w:rsidRPr="007F46F5" w:rsidRDefault="007F46F5" w:rsidP="002B75F1">
      <w:pPr>
        <w:spacing w:after="0" w:line="278" w:lineRule="auto"/>
        <w:ind w:left="111" w:right="556"/>
        <w:rPr>
          <w:rFonts w:ascii="Arial" w:eastAsia="Arial" w:hAnsi="Arial" w:cs="Arial"/>
          <w:sz w:val="24"/>
          <w:szCs w:val="24"/>
        </w:rPr>
      </w:pPr>
      <w:r w:rsidRPr="007F46F5">
        <w:rPr>
          <w:rStyle w:val="Hyperkobling"/>
          <w:rFonts w:ascii="Arial" w:eastAsia="Arial" w:hAnsi="Arial" w:cs="Arial"/>
          <w:color w:val="auto"/>
          <w:sz w:val="24"/>
          <w:szCs w:val="24"/>
          <w:u w:val="none"/>
        </w:rPr>
        <w:t>(i</w:t>
      </w:r>
      <w:r w:rsidR="00926DE6" w:rsidRPr="007F46F5">
        <w:rPr>
          <w:rStyle w:val="Hyperkobling"/>
          <w:rFonts w:ascii="Arial" w:eastAsia="Arial" w:hAnsi="Arial" w:cs="Arial"/>
          <w:color w:val="auto"/>
          <w:sz w:val="24"/>
          <w:szCs w:val="24"/>
          <w:u w:val="none"/>
        </w:rPr>
        <w:t>n Norwegian)</w:t>
      </w:r>
    </w:p>
    <w:p w:rsidR="00670F53" w:rsidRPr="00926DE6" w:rsidRDefault="00670F53" w:rsidP="002B75F1">
      <w:pPr>
        <w:spacing w:after="0" w:line="278" w:lineRule="auto"/>
        <w:ind w:left="111" w:right="556"/>
      </w:pPr>
    </w:p>
    <w:p w:rsidR="00816C4D" w:rsidRPr="00926DE6" w:rsidRDefault="00816C4D" w:rsidP="00CF7A98">
      <w:pPr>
        <w:pStyle w:val="Overskrift2"/>
      </w:pPr>
    </w:p>
    <w:p w:rsidR="001B51F3" w:rsidRPr="00CF7A98" w:rsidRDefault="00653CDA" w:rsidP="00CF7A98">
      <w:pPr>
        <w:pStyle w:val="Overskrift2"/>
        <w:rPr>
          <w:rFonts w:eastAsiaTheme="minorHAnsi"/>
          <w:sz w:val="20"/>
          <w:szCs w:val="20"/>
          <w:lang w:val="nb-NO"/>
        </w:rPr>
      </w:pPr>
      <w:bookmarkStart w:id="31" w:name="_Toc382305610"/>
      <w:r>
        <w:rPr>
          <w:rFonts w:eastAsia="Arial"/>
          <w:w w:val="101"/>
          <w:lang w:val="nb-NO"/>
        </w:rPr>
        <w:t xml:space="preserve">Key </w:t>
      </w:r>
      <w:r w:rsidR="004F4091">
        <w:rPr>
          <w:rFonts w:eastAsia="Arial"/>
          <w:w w:val="101"/>
          <w:lang w:val="nb-NO"/>
        </w:rPr>
        <w:t>pe</w:t>
      </w:r>
      <w:bookmarkEnd w:id="31"/>
      <w:r w:rsidR="00D37257">
        <w:rPr>
          <w:rFonts w:eastAsia="Arial"/>
          <w:w w:val="101"/>
          <w:lang w:val="nb-NO"/>
        </w:rPr>
        <w:t>ople</w:t>
      </w:r>
    </w:p>
    <w:p w:rsidR="00BD430A" w:rsidRPr="00BD430A" w:rsidRDefault="00BD430A" w:rsidP="00EB078A">
      <w:pPr>
        <w:rPr>
          <w:lang w:val="nb-NO"/>
        </w:rPr>
      </w:pPr>
    </w:p>
    <w:tbl>
      <w:tblPr>
        <w:tblW w:w="11304" w:type="dxa"/>
        <w:tblInd w:w="-214" w:type="dxa"/>
        <w:tblCellMar>
          <w:left w:w="70" w:type="dxa"/>
          <w:right w:w="70" w:type="dxa"/>
        </w:tblCellMar>
        <w:tblLook w:val="04A0" w:firstRow="1" w:lastRow="0" w:firstColumn="1" w:lastColumn="0" w:noHBand="0" w:noVBand="1"/>
      </w:tblPr>
      <w:tblGrid>
        <w:gridCol w:w="5246"/>
        <w:gridCol w:w="2693"/>
        <w:gridCol w:w="3365"/>
      </w:tblGrid>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4F81BD" w:fill="4F81BD"/>
            <w:noWrap/>
            <w:vAlign w:val="bottom"/>
            <w:hideMark/>
          </w:tcPr>
          <w:p w:rsidR="00BD430A" w:rsidRPr="0005369B" w:rsidRDefault="00D37257" w:rsidP="00BD430A">
            <w:pPr>
              <w:widowControl/>
              <w:spacing w:after="0" w:line="240" w:lineRule="auto"/>
              <w:rPr>
                <w:rFonts w:ascii="Arial" w:eastAsia="Times New Roman" w:hAnsi="Arial" w:cs="Arial"/>
                <w:b/>
                <w:bCs/>
                <w:color w:val="FFFFFF"/>
                <w:sz w:val="24"/>
                <w:szCs w:val="24"/>
                <w:lang w:val="nb-NO" w:eastAsia="nb-NO"/>
              </w:rPr>
            </w:pPr>
            <w:r w:rsidRPr="0005369B">
              <w:rPr>
                <w:rFonts w:ascii="Arial" w:eastAsia="Times New Roman" w:hAnsi="Arial" w:cs="Arial"/>
                <w:b/>
                <w:bCs/>
                <w:color w:val="FFFFFF"/>
                <w:sz w:val="24"/>
                <w:szCs w:val="24"/>
                <w:lang w:val="nb-NO" w:eastAsia="nb-NO"/>
              </w:rPr>
              <w:t>Key people</w:t>
            </w:r>
          </w:p>
        </w:tc>
        <w:tc>
          <w:tcPr>
            <w:tcW w:w="2693" w:type="dxa"/>
            <w:tcBorders>
              <w:top w:val="single" w:sz="4" w:space="0" w:color="95B3D7"/>
              <w:left w:val="nil"/>
              <w:bottom w:val="single" w:sz="4" w:space="0" w:color="95B3D7"/>
              <w:right w:val="nil"/>
            </w:tcBorders>
            <w:shd w:val="clear" w:color="4F81BD" w:fill="4F81BD"/>
            <w:noWrap/>
            <w:vAlign w:val="center"/>
            <w:hideMark/>
          </w:tcPr>
          <w:p w:rsidR="00BD430A" w:rsidRPr="0005369B" w:rsidRDefault="007F46F5" w:rsidP="00D37257">
            <w:pPr>
              <w:widowControl/>
              <w:spacing w:after="0" w:line="240" w:lineRule="auto"/>
              <w:jc w:val="center"/>
              <w:rPr>
                <w:rFonts w:ascii="Arial" w:eastAsia="Times New Roman" w:hAnsi="Arial" w:cs="Arial"/>
                <w:b/>
                <w:bCs/>
                <w:color w:val="FFFFFF"/>
                <w:sz w:val="24"/>
                <w:szCs w:val="24"/>
                <w:lang w:val="nb-NO" w:eastAsia="nb-NO"/>
              </w:rPr>
            </w:pPr>
            <w:r w:rsidRPr="0005369B">
              <w:rPr>
                <w:rFonts w:ascii="Arial" w:eastAsia="Times New Roman" w:hAnsi="Arial" w:cs="Arial"/>
                <w:b/>
                <w:bCs/>
                <w:color w:val="FFFFFF"/>
                <w:sz w:val="24"/>
                <w:szCs w:val="24"/>
                <w:lang w:val="nb-NO" w:eastAsia="nb-NO"/>
              </w:rPr>
              <w:t>Name</w:t>
            </w:r>
          </w:p>
        </w:tc>
        <w:tc>
          <w:tcPr>
            <w:tcW w:w="3365" w:type="dxa"/>
            <w:tcBorders>
              <w:top w:val="single" w:sz="4" w:space="0" w:color="95B3D7"/>
              <w:left w:val="nil"/>
              <w:bottom w:val="single" w:sz="4" w:space="0" w:color="95B3D7"/>
              <w:right w:val="single" w:sz="4" w:space="0" w:color="95B3D7"/>
            </w:tcBorders>
            <w:shd w:val="clear" w:color="4F81BD" w:fill="4F81BD"/>
            <w:noWrap/>
            <w:vAlign w:val="center"/>
            <w:hideMark/>
          </w:tcPr>
          <w:p w:rsidR="00BD430A" w:rsidRPr="0005369B" w:rsidRDefault="007F46F5" w:rsidP="00D37257">
            <w:pPr>
              <w:widowControl/>
              <w:spacing w:after="0" w:line="240" w:lineRule="auto"/>
              <w:jc w:val="center"/>
              <w:rPr>
                <w:rFonts w:ascii="Arial" w:eastAsia="Times New Roman" w:hAnsi="Arial" w:cs="Arial"/>
                <w:b/>
                <w:bCs/>
                <w:color w:val="FFFFFF"/>
                <w:sz w:val="24"/>
                <w:szCs w:val="24"/>
                <w:lang w:val="nb-NO" w:eastAsia="nb-NO"/>
              </w:rPr>
            </w:pPr>
            <w:r w:rsidRPr="0005369B">
              <w:rPr>
                <w:rFonts w:ascii="Arial" w:eastAsia="Times New Roman" w:hAnsi="Arial" w:cs="Arial"/>
                <w:b/>
                <w:bCs/>
                <w:color w:val="FFFFFF"/>
                <w:sz w:val="24"/>
                <w:szCs w:val="24"/>
                <w:lang w:val="nb-NO" w:eastAsia="nb-NO"/>
              </w:rPr>
              <w:t>e-mail</w:t>
            </w:r>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05369B" w:rsidRDefault="00BD430A" w:rsidP="00BD430A">
            <w:pPr>
              <w:widowControl/>
              <w:spacing w:after="0" w:line="240" w:lineRule="auto"/>
              <w:rPr>
                <w:rFonts w:ascii="Arial" w:eastAsia="Times New Roman" w:hAnsi="Arial" w:cs="Arial"/>
                <w:color w:val="000000"/>
                <w:sz w:val="24"/>
                <w:szCs w:val="24"/>
                <w:lang w:val="nb-NO" w:eastAsia="nb-NO"/>
              </w:rPr>
            </w:pP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val="nb-NO" w:eastAsia="nb-NO"/>
              </w:rPr>
            </w:pPr>
          </w:p>
        </w:tc>
        <w:tc>
          <w:tcPr>
            <w:tcW w:w="3365" w:type="dxa"/>
            <w:tcBorders>
              <w:top w:val="single" w:sz="4" w:space="0" w:color="95B3D7"/>
              <w:left w:val="nil"/>
              <w:bottom w:val="single" w:sz="4" w:space="0" w:color="95B3D7"/>
              <w:right w:val="single" w:sz="4" w:space="0" w:color="95B3D7"/>
            </w:tcBorders>
            <w:shd w:val="clear" w:color="DCE6F1" w:fill="DCE6F1"/>
            <w:noWrap/>
            <w:vAlign w:val="bottom"/>
            <w:hideMark/>
          </w:tcPr>
          <w:p w:rsidR="00BD430A" w:rsidRPr="0005369B" w:rsidRDefault="00BD430A" w:rsidP="00BD430A">
            <w:pPr>
              <w:widowControl/>
              <w:spacing w:after="0" w:line="240" w:lineRule="auto"/>
              <w:rPr>
                <w:rFonts w:ascii="Arial" w:eastAsia="Times New Roman" w:hAnsi="Arial" w:cs="Arial"/>
                <w:color w:val="000000"/>
                <w:sz w:val="20"/>
                <w:szCs w:val="20"/>
                <w:lang w:val="nb-NO" w:eastAsia="nb-NO"/>
              </w:rPr>
            </w:pPr>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BD430A" w:rsidRPr="0005369B" w:rsidRDefault="007F46F5" w:rsidP="00BD430A">
            <w:pPr>
              <w:widowControl/>
              <w:spacing w:after="0" w:line="240" w:lineRule="auto"/>
              <w:rPr>
                <w:rFonts w:ascii="Arial" w:eastAsia="Times New Roman" w:hAnsi="Arial" w:cs="Arial"/>
                <w:b/>
                <w:color w:val="000000"/>
                <w:sz w:val="24"/>
                <w:szCs w:val="24"/>
                <w:lang w:val="nb-NO" w:eastAsia="nb-NO"/>
              </w:rPr>
            </w:pPr>
            <w:r w:rsidRPr="0005369B">
              <w:rPr>
                <w:rFonts w:ascii="Arial" w:eastAsia="Times New Roman" w:hAnsi="Arial" w:cs="Arial"/>
                <w:b/>
                <w:color w:val="000000"/>
                <w:sz w:val="24"/>
                <w:szCs w:val="24"/>
                <w:lang w:val="nb-NO" w:eastAsia="nb-NO"/>
              </w:rPr>
              <w:t>Administration</w:t>
            </w:r>
            <w:r w:rsidR="00BD430A" w:rsidRPr="0005369B">
              <w:rPr>
                <w:rFonts w:ascii="Arial" w:eastAsia="Times New Roman" w:hAnsi="Arial" w:cs="Arial"/>
                <w:b/>
                <w:color w:val="000000"/>
                <w:sz w:val="24"/>
                <w:szCs w:val="24"/>
                <w:lang w:val="nb-NO" w:eastAsia="nb-NO"/>
              </w:rPr>
              <w:t>:</w:t>
            </w: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val="nb-NO" w:eastAsia="nb-NO"/>
              </w:rPr>
            </w:pPr>
          </w:p>
        </w:tc>
        <w:tc>
          <w:tcPr>
            <w:tcW w:w="3365" w:type="dxa"/>
            <w:tcBorders>
              <w:top w:val="single" w:sz="4" w:space="0" w:color="95B3D7"/>
              <w:left w:val="nil"/>
              <w:bottom w:val="single" w:sz="4" w:space="0" w:color="95B3D7"/>
              <w:right w:val="single" w:sz="4" w:space="0" w:color="95B3D7"/>
            </w:tcBorders>
            <w:shd w:val="clear" w:color="auto" w:fill="auto"/>
            <w:noWrap/>
            <w:vAlign w:val="bottom"/>
            <w:hideMark/>
          </w:tcPr>
          <w:p w:rsidR="00BD430A" w:rsidRPr="0005369B" w:rsidRDefault="00BD430A" w:rsidP="00BD430A">
            <w:pPr>
              <w:widowControl/>
              <w:spacing w:after="0" w:line="240" w:lineRule="auto"/>
              <w:rPr>
                <w:rFonts w:ascii="Arial" w:eastAsia="Times New Roman" w:hAnsi="Arial" w:cs="Arial"/>
                <w:color w:val="000000"/>
                <w:sz w:val="20"/>
                <w:szCs w:val="20"/>
                <w:lang w:val="nb-NO" w:eastAsia="nb-NO"/>
              </w:rPr>
            </w:pPr>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05369B" w:rsidRDefault="007F46F5" w:rsidP="00D3725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Head of Department</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BD430A"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Per Bakke</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val="nb-NO" w:eastAsia="nb-NO"/>
              </w:rPr>
            </w:pPr>
            <w:hyperlink r:id="rId137" w:history="1">
              <w:r w:rsidR="007F46F5" w:rsidRPr="0005369B">
                <w:rPr>
                  <w:rStyle w:val="Hyperkobling"/>
                  <w:rFonts w:ascii="Arial" w:eastAsia="Times New Roman" w:hAnsi="Arial" w:cs="Arial"/>
                  <w:i/>
                  <w:sz w:val="20"/>
                  <w:szCs w:val="20"/>
                  <w:u w:val="none"/>
                  <w:lang w:val="nb-NO" w:eastAsia="nb-NO"/>
                </w:rPr>
                <w:t>per.bakke@uib.no</w:t>
              </w:r>
            </w:hyperlink>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BD430A" w:rsidRPr="0005369B" w:rsidRDefault="007F46F5" w:rsidP="00D3725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Head of Administration</w:t>
            </w: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455A25" w:rsidP="00F911F7">
            <w:pPr>
              <w:widowControl/>
              <w:spacing w:before="120" w:after="100" w:afterAutospacing="1" w:line="240" w:lineRule="auto"/>
              <w:rPr>
                <w:rFonts w:ascii="Arial" w:eastAsia="Times New Roman" w:hAnsi="Arial" w:cs="Arial"/>
                <w:color w:val="000000"/>
                <w:sz w:val="20"/>
                <w:szCs w:val="20"/>
                <w:lang w:val="nb-NO" w:eastAsia="nb-NO"/>
              </w:rPr>
            </w:pPr>
            <w:r>
              <w:rPr>
                <w:rFonts w:ascii="Arial" w:eastAsia="Times New Roman" w:hAnsi="Arial" w:cs="Arial"/>
                <w:color w:val="000000"/>
                <w:sz w:val="20"/>
                <w:szCs w:val="20"/>
                <w:lang w:val="nb-NO" w:eastAsia="nb-NO"/>
              </w:rPr>
              <w:t xml:space="preserve">Julie Stavnes </w:t>
            </w: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BD430A" w:rsidRPr="00455A25" w:rsidRDefault="00455A25" w:rsidP="00D37257">
            <w:pPr>
              <w:widowControl/>
              <w:spacing w:before="120" w:after="100" w:afterAutospacing="1" w:line="240" w:lineRule="auto"/>
              <w:jc w:val="center"/>
              <w:rPr>
                <w:rStyle w:val="Hyperkobling"/>
                <w:u w:val="none"/>
              </w:rPr>
            </w:pPr>
            <w:r w:rsidRPr="00455A25">
              <w:rPr>
                <w:rStyle w:val="Hyperkobling"/>
                <w:rFonts w:ascii="Arial" w:eastAsia="Times New Roman" w:hAnsi="Arial" w:cs="Arial"/>
                <w:i/>
                <w:sz w:val="20"/>
                <w:szCs w:val="20"/>
                <w:u w:val="none"/>
                <w:lang w:eastAsia="nb-NO"/>
              </w:rPr>
              <w:t>Julie.stavnes</w:t>
            </w:r>
            <w:hyperlink r:id="rId138" w:history="1">
              <w:r w:rsidR="007F46F5" w:rsidRPr="00455A25">
                <w:rPr>
                  <w:rStyle w:val="Hyperkobling"/>
                  <w:rFonts w:ascii="Arial" w:eastAsia="Times New Roman" w:hAnsi="Arial" w:cs="Arial"/>
                  <w:i/>
                  <w:sz w:val="20"/>
                  <w:szCs w:val="20"/>
                  <w:u w:val="none"/>
                  <w:lang w:eastAsia="nb-NO"/>
                </w:rPr>
                <w:t>@uib.no</w:t>
              </w:r>
            </w:hyperlink>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455A25" w:rsidRDefault="007F46F5" w:rsidP="00D37257">
            <w:pPr>
              <w:widowControl/>
              <w:spacing w:before="120" w:after="100" w:afterAutospacing="1" w:line="240" w:lineRule="auto"/>
              <w:rPr>
                <w:rFonts w:ascii="Arial" w:eastAsia="Times New Roman" w:hAnsi="Arial" w:cs="Arial"/>
                <w:color w:val="000000"/>
                <w:sz w:val="20"/>
                <w:szCs w:val="20"/>
                <w:lang w:eastAsia="nb-NO"/>
              </w:rPr>
            </w:pPr>
            <w:r w:rsidRPr="00455A25">
              <w:rPr>
                <w:rFonts w:ascii="Arial" w:eastAsia="Times New Roman" w:hAnsi="Arial" w:cs="Arial"/>
                <w:color w:val="000000"/>
                <w:sz w:val="20"/>
                <w:szCs w:val="20"/>
                <w:lang w:eastAsia="nb-NO"/>
              </w:rPr>
              <w:t>Faculty Safety Officer</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455A25" w:rsidRDefault="007F46F5" w:rsidP="00F911F7">
            <w:pPr>
              <w:widowControl/>
              <w:spacing w:before="120" w:after="100" w:afterAutospacing="1" w:line="240" w:lineRule="auto"/>
              <w:rPr>
                <w:rFonts w:ascii="Arial" w:eastAsia="Times New Roman" w:hAnsi="Arial" w:cs="Arial"/>
                <w:color w:val="000000"/>
                <w:sz w:val="20"/>
                <w:szCs w:val="20"/>
                <w:lang w:eastAsia="nb-NO"/>
              </w:rPr>
            </w:pPr>
            <w:r w:rsidRPr="00455A25">
              <w:rPr>
                <w:rFonts w:ascii="Arial" w:eastAsia="Times New Roman" w:hAnsi="Arial" w:cs="Arial"/>
                <w:color w:val="000000"/>
                <w:sz w:val="20"/>
                <w:szCs w:val="20"/>
                <w:lang w:eastAsia="nb-NO"/>
              </w:rPr>
              <w:t>June Indrevik</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eastAsia="nb-NO"/>
              </w:rPr>
            </w:pPr>
            <w:hyperlink r:id="rId139" w:history="1">
              <w:r w:rsidR="007F46F5" w:rsidRPr="0005369B">
                <w:rPr>
                  <w:rStyle w:val="Hyperkobling"/>
                  <w:rFonts w:ascii="Arial" w:eastAsia="Times New Roman" w:hAnsi="Arial" w:cs="Arial"/>
                  <w:i/>
                  <w:sz w:val="20"/>
                  <w:szCs w:val="20"/>
                  <w:u w:val="none"/>
                  <w:lang w:eastAsia="nb-NO"/>
                </w:rPr>
                <w:t>june.indrevik@uib.no</w:t>
              </w:r>
            </w:hyperlink>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auto" w:fill="auto"/>
            <w:noWrap/>
            <w:vAlign w:val="center"/>
            <w:hideMark/>
          </w:tcPr>
          <w:p w:rsidR="00BD430A" w:rsidRPr="0005369B" w:rsidRDefault="00BD430A" w:rsidP="00BD430A">
            <w:pPr>
              <w:widowControl/>
              <w:spacing w:after="0" w:line="240" w:lineRule="auto"/>
              <w:ind w:firstLineChars="100" w:firstLine="200"/>
              <w:rPr>
                <w:rFonts w:ascii="Arial" w:eastAsia="Times New Roman" w:hAnsi="Arial" w:cs="Arial"/>
                <w:color w:val="000000"/>
                <w:sz w:val="20"/>
                <w:szCs w:val="20"/>
                <w:lang w:eastAsia="nb-NO"/>
              </w:rPr>
            </w:pP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eastAsia="nb-NO"/>
              </w:rPr>
            </w:pP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BD430A" w:rsidRPr="0005369B" w:rsidRDefault="00BD430A" w:rsidP="008738E1">
            <w:pPr>
              <w:widowControl/>
              <w:spacing w:after="0" w:line="240" w:lineRule="auto"/>
              <w:jc w:val="center"/>
              <w:rPr>
                <w:rFonts w:ascii="Arial" w:eastAsia="Times New Roman" w:hAnsi="Arial" w:cs="Arial"/>
                <w:i/>
                <w:color w:val="0000FF"/>
                <w:sz w:val="20"/>
                <w:szCs w:val="20"/>
                <w:lang w:eastAsia="nb-NO"/>
              </w:rPr>
            </w:pPr>
            <w:bookmarkStart w:id="32" w:name="_GoBack"/>
            <w:bookmarkEnd w:id="32"/>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05369B" w:rsidRDefault="007F46F5" w:rsidP="00BD430A">
            <w:pPr>
              <w:widowControl/>
              <w:spacing w:after="0" w:line="240" w:lineRule="auto"/>
              <w:rPr>
                <w:rFonts w:ascii="Arial" w:eastAsia="Times New Roman" w:hAnsi="Arial" w:cs="Arial"/>
                <w:b/>
                <w:color w:val="000000"/>
                <w:sz w:val="24"/>
                <w:szCs w:val="24"/>
                <w:lang w:eastAsia="nb-NO"/>
              </w:rPr>
            </w:pPr>
            <w:r w:rsidRPr="0005369B">
              <w:rPr>
                <w:rFonts w:ascii="Arial" w:eastAsia="Times New Roman" w:hAnsi="Arial" w:cs="Arial"/>
                <w:b/>
                <w:color w:val="000000"/>
                <w:sz w:val="24"/>
                <w:szCs w:val="24"/>
                <w:lang w:eastAsia="nb-NO"/>
              </w:rPr>
              <w:t>Safety officers for</w:t>
            </w:r>
            <w:r w:rsidR="00BD430A" w:rsidRPr="0005369B">
              <w:rPr>
                <w:rFonts w:ascii="Arial" w:eastAsia="Times New Roman" w:hAnsi="Arial" w:cs="Arial"/>
                <w:b/>
                <w:color w:val="000000"/>
                <w:sz w:val="24"/>
                <w:szCs w:val="24"/>
                <w:lang w:eastAsia="nb-NO"/>
              </w:rPr>
              <w:t xml:space="preserve"> K2</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eastAsia="nb-NO"/>
              </w:rPr>
            </w:pP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BD430A" w:rsidP="008738E1">
            <w:pPr>
              <w:widowControl/>
              <w:spacing w:after="0" w:line="240" w:lineRule="auto"/>
              <w:jc w:val="center"/>
              <w:rPr>
                <w:rFonts w:ascii="Arial" w:eastAsia="Times New Roman" w:hAnsi="Arial" w:cs="Arial"/>
                <w:i/>
                <w:color w:val="000000"/>
                <w:sz w:val="20"/>
                <w:szCs w:val="20"/>
                <w:lang w:eastAsia="nb-NO"/>
              </w:rPr>
            </w:pPr>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BD430A" w:rsidRPr="0005369B" w:rsidRDefault="007F46F5" w:rsidP="00D3725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Lab building</w:t>
            </w: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8738E1"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Beryl Leirvaag</w:t>
            </w: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val="nb-NO" w:eastAsia="nb-NO"/>
              </w:rPr>
            </w:pPr>
            <w:hyperlink r:id="rId140" w:history="1">
              <w:r w:rsidR="008738E1" w:rsidRPr="0005369B">
                <w:rPr>
                  <w:rStyle w:val="Hyperkobling"/>
                  <w:rFonts w:ascii="Arial" w:eastAsia="Times New Roman" w:hAnsi="Arial" w:cs="Arial"/>
                  <w:i/>
                  <w:sz w:val="20"/>
                  <w:szCs w:val="20"/>
                  <w:u w:val="none"/>
                  <w:lang w:eastAsia="nb-NO"/>
                </w:rPr>
                <w:t>beryl.leirvaag@uib.no</w:t>
              </w:r>
            </w:hyperlink>
          </w:p>
        </w:tc>
      </w:tr>
      <w:tr w:rsidR="00BD430A" w:rsidRPr="0005369B" w:rsidTr="00BD536E">
        <w:trPr>
          <w:divId w:val="1999189452"/>
          <w:trHeight w:val="340"/>
        </w:trPr>
        <w:tc>
          <w:tcPr>
            <w:tcW w:w="5246" w:type="dxa"/>
            <w:tcBorders>
              <w:top w:val="single" w:sz="4" w:space="0" w:color="95B3D7"/>
              <w:left w:val="single" w:sz="4" w:space="0" w:color="95B3D7"/>
              <w:bottom w:val="single" w:sz="4" w:space="0" w:color="95B3D7"/>
              <w:right w:val="nil"/>
            </w:tcBorders>
            <w:shd w:val="clear" w:color="DCE6F1" w:fill="DCE6F1"/>
            <w:noWrap/>
            <w:vAlign w:val="center"/>
            <w:hideMark/>
          </w:tcPr>
          <w:p w:rsidR="00BD430A" w:rsidRPr="0005369B" w:rsidRDefault="00BD430A" w:rsidP="00D3725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BKB</w:t>
            </w:r>
            <w:r w:rsidR="007F46F5" w:rsidRPr="0005369B">
              <w:rPr>
                <w:rFonts w:ascii="Arial" w:eastAsia="Times New Roman" w:hAnsi="Arial" w:cs="Arial"/>
                <w:color w:val="000000"/>
                <w:sz w:val="20"/>
                <w:szCs w:val="20"/>
                <w:lang w:val="nb-NO" w:eastAsia="nb-NO"/>
              </w:rPr>
              <w:t>/Pediatrics</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7F46F5"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 xml:space="preserve">Anne Hammer </w:t>
            </w:r>
            <w:r w:rsidR="00BD430A" w:rsidRPr="0005369B">
              <w:rPr>
                <w:rFonts w:ascii="Arial" w:eastAsia="Times New Roman" w:hAnsi="Arial" w:cs="Arial"/>
                <w:color w:val="000000"/>
                <w:sz w:val="20"/>
                <w:szCs w:val="20"/>
                <w:lang w:val="nb-NO" w:eastAsia="nb-NO"/>
              </w:rPr>
              <w:t>Knudsen</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val="nb-NO" w:eastAsia="nb-NO"/>
              </w:rPr>
            </w:pPr>
            <w:hyperlink r:id="rId141" w:history="1">
              <w:r w:rsidR="007F46F5" w:rsidRPr="0005369B">
                <w:rPr>
                  <w:rStyle w:val="Hyperkobling"/>
                  <w:rFonts w:ascii="Arial" w:eastAsia="Times New Roman" w:hAnsi="Arial" w:cs="Arial"/>
                  <w:i/>
                  <w:sz w:val="20"/>
                  <w:szCs w:val="20"/>
                  <w:u w:val="none"/>
                  <w:lang w:val="nb-NO" w:eastAsia="nb-NO"/>
                </w:rPr>
                <w:t>anne.knudsen@uib.no</w:t>
              </w:r>
            </w:hyperlink>
          </w:p>
        </w:tc>
      </w:tr>
      <w:tr w:rsidR="00BD430A" w:rsidRPr="0005369B" w:rsidTr="00BD536E">
        <w:trPr>
          <w:divId w:val="1999189452"/>
          <w:trHeight w:val="340"/>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BD430A" w:rsidRPr="0005369B" w:rsidRDefault="00EF4910" w:rsidP="00D37257">
            <w:pPr>
              <w:widowControl/>
              <w:spacing w:before="120" w:after="100" w:afterAutospacing="1" w:line="240" w:lineRule="auto"/>
              <w:rPr>
                <w:rFonts w:ascii="Arial" w:eastAsia="Times New Roman" w:hAnsi="Arial" w:cs="Arial"/>
                <w:color w:val="000000"/>
                <w:lang w:val="nb-NO" w:eastAsia="nb-NO"/>
              </w:rPr>
            </w:pPr>
            <w:r w:rsidRPr="0005369B">
              <w:rPr>
                <w:rFonts w:ascii="Arial" w:eastAsia="Times New Roman" w:hAnsi="Arial" w:cs="Arial"/>
                <w:color w:val="000000"/>
                <w:sz w:val="20"/>
                <w:szCs w:val="20"/>
                <w:lang w:val="nb-NO" w:eastAsia="nb-NO"/>
              </w:rPr>
              <w:t>KK</w:t>
            </w:r>
            <w:r w:rsidR="007F46F5" w:rsidRPr="0005369B">
              <w:rPr>
                <w:rFonts w:ascii="Arial" w:eastAsia="Times New Roman" w:hAnsi="Arial" w:cs="Arial"/>
                <w:color w:val="000000"/>
                <w:sz w:val="20"/>
                <w:szCs w:val="20"/>
                <w:lang w:val="nb-NO" w:eastAsia="nb-NO"/>
              </w:rPr>
              <w:t>/Women’s clinic</w:t>
            </w: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BD430A"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Britt Edvardsen</w:t>
            </w: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val="nb-NO" w:eastAsia="nb-NO"/>
              </w:rPr>
            </w:pPr>
            <w:hyperlink r:id="rId142" w:history="1">
              <w:r w:rsidR="007F46F5" w:rsidRPr="0005369B">
                <w:rPr>
                  <w:rStyle w:val="Hyperkobling"/>
                  <w:rFonts w:ascii="Arial" w:eastAsia="Times New Roman" w:hAnsi="Arial" w:cs="Arial"/>
                  <w:i/>
                  <w:sz w:val="20"/>
                  <w:szCs w:val="20"/>
                  <w:u w:val="none"/>
                  <w:lang w:val="nb-NO" w:eastAsia="nb-NO"/>
                </w:rPr>
                <w:t>britt.edvardsen@uib.no</w:t>
              </w:r>
            </w:hyperlink>
          </w:p>
        </w:tc>
      </w:tr>
      <w:tr w:rsidR="00BD430A" w:rsidRPr="0005369B" w:rsidTr="00BD536E">
        <w:trPr>
          <w:divId w:val="1999189452"/>
          <w:trHeight w:val="283"/>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05369B" w:rsidRDefault="007F46F5" w:rsidP="00D3725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Lab building</w:t>
            </w:r>
            <w:r w:rsidR="00EF4910" w:rsidRPr="0005369B">
              <w:rPr>
                <w:rFonts w:ascii="Arial" w:eastAsia="Times New Roman" w:hAnsi="Arial" w:cs="Arial"/>
                <w:color w:val="000000"/>
                <w:sz w:val="20"/>
                <w:szCs w:val="20"/>
                <w:lang w:val="nb-NO" w:eastAsia="nb-NO"/>
              </w:rPr>
              <w:t xml:space="preserve"> (5th floor)</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BD430A"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Marianne Eidsheim</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455A25" w:rsidP="00D37257">
            <w:pPr>
              <w:widowControl/>
              <w:spacing w:before="120" w:after="100" w:afterAutospacing="1" w:line="240" w:lineRule="auto"/>
              <w:jc w:val="center"/>
              <w:rPr>
                <w:rFonts w:ascii="Arial" w:eastAsia="Times New Roman" w:hAnsi="Arial" w:cs="Arial"/>
                <w:i/>
                <w:color w:val="0000FF"/>
                <w:sz w:val="20"/>
                <w:szCs w:val="20"/>
                <w:lang w:val="nb-NO" w:eastAsia="nb-NO"/>
              </w:rPr>
            </w:pPr>
            <w:hyperlink r:id="rId143" w:history="1">
              <w:r w:rsidR="007F46F5" w:rsidRPr="0005369B">
                <w:rPr>
                  <w:rFonts w:ascii="Arial" w:eastAsia="Times New Roman" w:hAnsi="Arial" w:cs="Arial"/>
                  <w:i/>
                  <w:color w:val="0000FF"/>
                  <w:sz w:val="20"/>
                  <w:szCs w:val="20"/>
                  <w:lang w:val="nb-NO" w:eastAsia="nb-NO"/>
                </w:rPr>
                <w:t>marianne.eidsheim@</w:t>
              </w:r>
              <w:r w:rsidR="00BD430A" w:rsidRPr="0005369B">
                <w:rPr>
                  <w:rFonts w:ascii="Arial" w:eastAsia="Times New Roman" w:hAnsi="Arial" w:cs="Arial"/>
                  <w:i/>
                  <w:color w:val="0000FF"/>
                  <w:sz w:val="20"/>
                  <w:szCs w:val="20"/>
                  <w:lang w:val="nb-NO" w:eastAsia="nb-NO"/>
                </w:rPr>
                <w:t>uib.no</w:t>
              </w:r>
            </w:hyperlink>
          </w:p>
        </w:tc>
      </w:tr>
      <w:tr w:rsidR="00BD430A" w:rsidRPr="0005369B" w:rsidTr="00BD536E">
        <w:trPr>
          <w:divId w:val="1999189452"/>
          <w:trHeight w:val="288"/>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BD430A" w:rsidRPr="0005369B" w:rsidRDefault="00BD430A" w:rsidP="00BD430A">
            <w:pPr>
              <w:widowControl/>
              <w:spacing w:after="0" w:line="240" w:lineRule="auto"/>
              <w:rPr>
                <w:rFonts w:ascii="Arial" w:eastAsia="Times New Roman" w:hAnsi="Arial" w:cs="Arial"/>
                <w:color w:val="000000"/>
                <w:lang w:val="nb-NO" w:eastAsia="nb-NO"/>
              </w:rPr>
            </w:pPr>
          </w:p>
        </w:tc>
        <w:tc>
          <w:tcPr>
            <w:tcW w:w="2693" w:type="dxa"/>
            <w:tcBorders>
              <w:top w:val="single" w:sz="4" w:space="0" w:color="95B3D7"/>
              <w:left w:val="nil"/>
              <w:bottom w:val="single" w:sz="4" w:space="0" w:color="95B3D7"/>
              <w:right w:val="nil"/>
            </w:tcBorders>
            <w:shd w:val="clear" w:color="auto" w:fill="auto"/>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val="nb-NO" w:eastAsia="nb-NO"/>
              </w:rPr>
            </w:pP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BD430A" w:rsidRPr="0005369B" w:rsidRDefault="00BD430A" w:rsidP="008738E1">
            <w:pPr>
              <w:widowControl/>
              <w:spacing w:after="0" w:line="240" w:lineRule="auto"/>
              <w:jc w:val="center"/>
              <w:rPr>
                <w:rFonts w:ascii="Arial" w:eastAsia="Times New Roman" w:hAnsi="Arial" w:cs="Arial"/>
                <w:i/>
                <w:color w:val="000000"/>
                <w:sz w:val="20"/>
                <w:szCs w:val="20"/>
                <w:lang w:val="nb-NO" w:eastAsia="nb-NO"/>
              </w:rPr>
            </w:pPr>
          </w:p>
        </w:tc>
      </w:tr>
      <w:tr w:rsidR="00BD430A" w:rsidRPr="0005369B" w:rsidTr="00BD536E">
        <w:trPr>
          <w:divId w:val="1999189452"/>
          <w:trHeight w:val="312"/>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BD430A" w:rsidRPr="0005369B" w:rsidRDefault="007F46F5" w:rsidP="00BD430A">
            <w:pPr>
              <w:widowControl/>
              <w:spacing w:after="0" w:line="240" w:lineRule="auto"/>
              <w:rPr>
                <w:rFonts w:ascii="Arial" w:eastAsia="Times New Roman" w:hAnsi="Arial" w:cs="Arial"/>
                <w:b/>
                <w:color w:val="000000"/>
                <w:sz w:val="24"/>
                <w:szCs w:val="24"/>
                <w:lang w:eastAsia="nb-NO"/>
              </w:rPr>
            </w:pPr>
            <w:r w:rsidRPr="0005369B">
              <w:rPr>
                <w:rFonts w:ascii="Arial" w:eastAsia="Times New Roman" w:hAnsi="Arial" w:cs="Arial"/>
                <w:b/>
                <w:color w:val="000000"/>
                <w:sz w:val="24"/>
                <w:szCs w:val="24"/>
                <w:lang w:eastAsia="nb-NO"/>
              </w:rPr>
              <w:t xml:space="preserve">Group leaders </w:t>
            </w:r>
            <w:r w:rsidR="00BD430A" w:rsidRPr="0005369B">
              <w:rPr>
                <w:rFonts w:ascii="Arial" w:eastAsia="Times New Roman" w:hAnsi="Arial" w:cs="Arial"/>
                <w:b/>
                <w:color w:val="000000"/>
                <w:sz w:val="24"/>
                <w:szCs w:val="24"/>
                <w:lang w:eastAsia="nb-NO"/>
              </w:rPr>
              <w:t>K2:</w:t>
            </w:r>
          </w:p>
        </w:tc>
        <w:tc>
          <w:tcPr>
            <w:tcW w:w="2693" w:type="dxa"/>
            <w:tcBorders>
              <w:top w:val="single" w:sz="4" w:space="0" w:color="95B3D7"/>
              <w:left w:val="nil"/>
              <w:bottom w:val="single" w:sz="4" w:space="0" w:color="95B3D7"/>
              <w:right w:val="nil"/>
            </w:tcBorders>
            <w:shd w:val="clear" w:color="DCE6F1" w:fill="DCE6F1"/>
            <w:noWrap/>
            <w:vAlign w:val="center"/>
            <w:hideMark/>
          </w:tcPr>
          <w:p w:rsidR="00BD430A" w:rsidRPr="0005369B" w:rsidRDefault="00BD430A" w:rsidP="00F911F7">
            <w:pPr>
              <w:widowControl/>
              <w:spacing w:after="0" w:line="240" w:lineRule="auto"/>
              <w:rPr>
                <w:rFonts w:ascii="Arial" w:eastAsia="Times New Roman" w:hAnsi="Arial" w:cs="Arial"/>
                <w:color w:val="000000"/>
                <w:sz w:val="20"/>
                <w:szCs w:val="20"/>
                <w:lang w:eastAsia="nb-NO"/>
              </w:rPr>
            </w:pP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BD430A" w:rsidRPr="0005369B" w:rsidRDefault="00BD430A" w:rsidP="008738E1">
            <w:pPr>
              <w:widowControl/>
              <w:spacing w:after="0" w:line="240" w:lineRule="auto"/>
              <w:jc w:val="center"/>
              <w:rPr>
                <w:rFonts w:ascii="Arial" w:eastAsia="Times New Roman" w:hAnsi="Arial" w:cs="Arial"/>
                <w:i/>
                <w:color w:val="0000FF"/>
                <w:sz w:val="20"/>
                <w:szCs w:val="20"/>
                <w:lang w:eastAsia="nb-NO"/>
              </w:rPr>
            </w:pPr>
          </w:p>
        </w:tc>
      </w:tr>
      <w:tr w:rsidR="005F6AFF" w:rsidRPr="0005369B" w:rsidTr="00BD536E">
        <w:trPr>
          <w:divId w:val="1999189452"/>
          <w:trHeight w:val="312"/>
        </w:trPr>
        <w:tc>
          <w:tcPr>
            <w:tcW w:w="5246" w:type="dxa"/>
            <w:tcBorders>
              <w:top w:val="single" w:sz="4" w:space="0" w:color="95B3D7"/>
              <w:left w:val="single" w:sz="4" w:space="0" w:color="95B3D7"/>
              <w:bottom w:val="single" w:sz="4" w:space="0" w:color="95B3D7"/>
              <w:right w:val="nil"/>
            </w:tcBorders>
            <w:shd w:val="clear" w:color="auto" w:fill="FFFFFF" w:themeFill="background1"/>
            <w:noWrap/>
            <w:vAlign w:val="bottom"/>
          </w:tcPr>
          <w:p w:rsidR="005F6AFF" w:rsidRPr="0005369B" w:rsidRDefault="005F6AFF"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Cardio/Thorax/Heart/Geriatrics</w:t>
            </w:r>
          </w:p>
        </w:tc>
        <w:tc>
          <w:tcPr>
            <w:tcW w:w="2693" w:type="dxa"/>
            <w:tcBorders>
              <w:top w:val="single" w:sz="4" w:space="0" w:color="95B3D7"/>
              <w:left w:val="nil"/>
              <w:bottom w:val="single" w:sz="4" w:space="0" w:color="95B3D7"/>
              <w:right w:val="nil"/>
            </w:tcBorders>
            <w:shd w:val="clear" w:color="auto" w:fill="FFFFFF" w:themeFill="background1"/>
            <w:noWrap/>
            <w:vAlign w:val="center"/>
          </w:tcPr>
          <w:p w:rsidR="005F6AFF" w:rsidRPr="0005369B" w:rsidRDefault="00977021"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Knut Matre</w:t>
            </w:r>
          </w:p>
        </w:tc>
        <w:tc>
          <w:tcPr>
            <w:tcW w:w="3365" w:type="dxa"/>
            <w:tcBorders>
              <w:top w:val="single" w:sz="4" w:space="0" w:color="95B3D7"/>
              <w:left w:val="nil"/>
              <w:bottom w:val="single" w:sz="4" w:space="0" w:color="95B3D7"/>
              <w:right w:val="single" w:sz="4" w:space="0" w:color="95B3D7"/>
            </w:tcBorders>
            <w:shd w:val="clear" w:color="auto" w:fill="FFFFFF" w:themeFill="background1"/>
            <w:noWrap/>
            <w:vAlign w:val="center"/>
          </w:tcPr>
          <w:p w:rsidR="005F6AFF"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4" w:history="1">
              <w:r w:rsidR="00977021" w:rsidRPr="0005369B">
                <w:rPr>
                  <w:rStyle w:val="Hyperkobling"/>
                  <w:rFonts w:ascii="Arial" w:eastAsia="Times New Roman" w:hAnsi="Arial" w:cs="Arial"/>
                  <w:i/>
                  <w:sz w:val="20"/>
                  <w:szCs w:val="20"/>
                  <w:u w:val="none"/>
                  <w:lang w:eastAsia="nb-NO"/>
                </w:rPr>
                <w:t>knut.matre@uib.no</w:t>
              </w:r>
            </w:hyperlink>
          </w:p>
        </w:tc>
      </w:tr>
      <w:tr w:rsidR="005F6AFF" w:rsidRPr="0005369B" w:rsidTr="00BD536E">
        <w:trPr>
          <w:divId w:val="1999189452"/>
          <w:trHeight w:val="312"/>
        </w:trPr>
        <w:tc>
          <w:tcPr>
            <w:tcW w:w="5246" w:type="dxa"/>
            <w:tcBorders>
              <w:top w:val="single" w:sz="4" w:space="0" w:color="95B3D7"/>
              <w:left w:val="single" w:sz="4" w:space="0" w:color="95B3D7"/>
              <w:bottom w:val="single" w:sz="4" w:space="0" w:color="95B3D7"/>
              <w:right w:val="nil"/>
            </w:tcBorders>
            <w:shd w:val="clear" w:color="DCE6F1" w:fill="DCE6F1"/>
            <w:noWrap/>
            <w:vAlign w:val="center"/>
          </w:tcPr>
          <w:p w:rsidR="005F6AFF" w:rsidRPr="0005369B" w:rsidRDefault="00977021"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Infection/Microbiology/Rheumatics/Immunology</w:t>
            </w:r>
          </w:p>
        </w:tc>
        <w:tc>
          <w:tcPr>
            <w:tcW w:w="2693" w:type="dxa"/>
            <w:tcBorders>
              <w:top w:val="single" w:sz="4" w:space="0" w:color="95B3D7"/>
              <w:left w:val="nil"/>
              <w:bottom w:val="single" w:sz="4" w:space="0" w:color="95B3D7"/>
              <w:right w:val="nil"/>
            </w:tcBorders>
            <w:shd w:val="clear" w:color="DCE6F1" w:fill="DCE6F1"/>
            <w:noWrap/>
            <w:vAlign w:val="center"/>
          </w:tcPr>
          <w:p w:rsidR="005F6AFF" w:rsidRPr="0005369B" w:rsidRDefault="00977021"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Steinar Skrede</w:t>
            </w:r>
          </w:p>
        </w:tc>
        <w:tc>
          <w:tcPr>
            <w:tcW w:w="3365" w:type="dxa"/>
            <w:tcBorders>
              <w:top w:val="single" w:sz="4" w:space="0" w:color="95B3D7"/>
              <w:left w:val="nil"/>
              <w:bottom w:val="single" w:sz="4" w:space="0" w:color="95B3D7"/>
              <w:right w:val="single" w:sz="4" w:space="0" w:color="95B3D7"/>
            </w:tcBorders>
            <w:shd w:val="clear" w:color="DCE6F1" w:fill="DCE6F1"/>
            <w:noWrap/>
            <w:vAlign w:val="center"/>
          </w:tcPr>
          <w:p w:rsidR="005F6AFF"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5" w:history="1">
              <w:r w:rsidR="00977021" w:rsidRPr="0005369B">
                <w:rPr>
                  <w:rStyle w:val="Hyperkobling"/>
                  <w:rFonts w:ascii="Arial" w:eastAsia="Times New Roman" w:hAnsi="Arial" w:cs="Arial"/>
                  <w:i/>
                  <w:sz w:val="20"/>
                  <w:szCs w:val="20"/>
                  <w:u w:val="none"/>
                  <w:lang w:eastAsia="nb-NO"/>
                </w:rPr>
                <w:t>steinar.skrede@uib.no</w:t>
              </w:r>
            </w:hyperlink>
          </w:p>
        </w:tc>
      </w:tr>
      <w:tr w:rsidR="005F6AFF" w:rsidRPr="0005369B" w:rsidTr="00BD536E">
        <w:trPr>
          <w:divId w:val="1999189452"/>
          <w:trHeight w:val="20"/>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5F6AFF" w:rsidRPr="0005369B" w:rsidRDefault="00977021"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Lung/Haraldsplass</w:t>
            </w:r>
          </w:p>
        </w:tc>
        <w:tc>
          <w:tcPr>
            <w:tcW w:w="2693" w:type="dxa"/>
            <w:tcBorders>
              <w:top w:val="single" w:sz="4" w:space="0" w:color="95B3D7"/>
              <w:left w:val="nil"/>
              <w:bottom w:val="single" w:sz="4" w:space="0" w:color="95B3D7"/>
              <w:right w:val="nil"/>
            </w:tcBorders>
            <w:shd w:val="clear" w:color="auto" w:fill="auto"/>
            <w:noWrap/>
            <w:vAlign w:val="center"/>
            <w:hideMark/>
          </w:tcPr>
          <w:p w:rsidR="005F6AFF" w:rsidRPr="0005369B" w:rsidRDefault="00977021"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Jon Hardie</w:t>
            </w: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5F6AFF"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6" w:history="1">
              <w:r w:rsidR="00977021" w:rsidRPr="0005369B">
                <w:rPr>
                  <w:rStyle w:val="Hyperkobling"/>
                  <w:rFonts w:ascii="Arial" w:eastAsia="Times New Roman" w:hAnsi="Arial" w:cs="Arial"/>
                  <w:i/>
                  <w:sz w:val="20"/>
                  <w:szCs w:val="20"/>
                  <w:u w:val="none"/>
                  <w:lang w:eastAsia="nb-NO"/>
                </w:rPr>
                <w:t>jon.hardie@uib.no</w:t>
              </w:r>
            </w:hyperlink>
          </w:p>
        </w:tc>
      </w:tr>
      <w:tr w:rsidR="005F6AFF" w:rsidRPr="0005369B" w:rsidTr="00BD536E">
        <w:trPr>
          <w:divId w:val="1999189452"/>
          <w:trHeight w:val="20"/>
        </w:trPr>
        <w:tc>
          <w:tcPr>
            <w:tcW w:w="5246" w:type="dxa"/>
            <w:tcBorders>
              <w:top w:val="single" w:sz="4" w:space="0" w:color="95B3D7"/>
              <w:left w:val="single" w:sz="4" w:space="0" w:color="95B3D7"/>
              <w:bottom w:val="single" w:sz="4" w:space="0" w:color="95B3D7"/>
              <w:right w:val="nil"/>
            </w:tcBorders>
            <w:shd w:val="clear" w:color="DCE6F1" w:fill="DCE6F1"/>
            <w:noWrap/>
            <w:vAlign w:val="bottom"/>
            <w:hideMark/>
          </w:tcPr>
          <w:p w:rsidR="005F6AFF" w:rsidRPr="0005369B" w:rsidRDefault="00977021"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Gyneocology/Obstetrics/Pediatrics</w:t>
            </w:r>
          </w:p>
        </w:tc>
        <w:tc>
          <w:tcPr>
            <w:tcW w:w="2693" w:type="dxa"/>
            <w:tcBorders>
              <w:top w:val="single" w:sz="4" w:space="0" w:color="95B3D7"/>
              <w:left w:val="nil"/>
              <w:bottom w:val="single" w:sz="4" w:space="0" w:color="95B3D7"/>
              <w:right w:val="nil"/>
            </w:tcBorders>
            <w:shd w:val="clear" w:color="DCE6F1" w:fill="DCE6F1"/>
            <w:noWrap/>
            <w:vAlign w:val="center"/>
            <w:hideMark/>
          </w:tcPr>
          <w:p w:rsidR="005F6AFF" w:rsidRPr="0005369B" w:rsidRDefault="00977021"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Nils-Halvdan Morken</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5F6AFF"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7" w:history="1">
              <w:r w:rsidR="00C4339C" w:rsidRPr="0005369B">
                <w:rPr>
                  <w:rStyle w:val="Hyperkobling"/>
                  <w:rFonts w:ascii="Arial" w:eastAsia="Times New Roman" w:hAnsi="Arial" w:cs="Arial"/>
                  <w:i/>
                  <w:sz w:val="20"/>
                  <w:szCs w:val="20"/>
                  <w:lang w:eastAsia="nb-NO"/>
                </w:rPr>
                <w:t>nils.morken@uib.no</w:t>
              </w:r>
            </w:hyperlink>
          </w:p>
        </w:tc>
      </w:tr>
      <w:tr w:rsidR="005F6AFF" w:rsidRPr="0005369B" w:rsidTr="00BD536E">
        <w:trPr>
          <w:divId w:val="1999189452"/>
          <w:trHeight w:val="20"/>
        </w:trPr>
        <w:tc>
          <w:tcPr>
            <w:tcW w:w="5246" w:type="dxa"/>
            <w:tcBorders>
              <w:top w:val="single" w:sz="4" w:space="0" w:color="95B3D7"/>
              <w:left w:val="single" w:sz="4" w:space="0" w:color="95B3D7"/>
              <w:bottom w:val="single" w:sz="4" w:space="0" w:color="95B3D7"/>
              <w:right w:val="nil"/>
            </w:tcBorders>
            <w:shd w:val="clear" w:color="auto" w:fill="auto"/>
            <w:noWrap/>
            <w:vAlign w:val="bottom"/>
            <w:hideMark/>
          </w:tcPr>
          <w:p w:rsidR="005F6AFF" w:rsidRPr="0005369B" w:rsidRDefault="00D45293"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Pharmaology/Pharmacy</w:t>
            </w:r>
          </w:p>
        </w:tc>
        <w:tc>
          <w:tcPr>
            <w:tcW w:w="2693" w:type="dxa"/>
            <w:tcBorders>
              <w:top w:val="single" w:sz="4" w:space="0" w:color="95B3D7"/>
              <w:left w:val="nil"/>
              <w:bottom w:val="single" w:sz="4" w:space="0" w:color="95B3D7"/>
              <w:right w:val="nil"/>
            </w:tcBorders>
            <w:shd w:val="clear" w:color="auto" w:fill="auto"/>
            <w:noWrap/>
            <w:vAlign w:val="center"/>
            <w:hideMark/>
          </w:tcPr>
          <w:p w:rsidR="005F6AFF" w:rsidRPr="0005369B" w:rsidRDefault="00D45293" w:rsidP="00F911F7">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Jan Schjøtt</w:t>
            </w:r>
          </w:p>
        </w:tc>
        <w:tc>
          <w:tcPr>
            <w:tcW w:w="3365" w:type="dxa"/>
            <w:tcBorders>
              <w:top w:val="single" w:sz="4" w:space="0" w:color="95B3D7"/>
              <w:left w:val="nil"/>
              <w:bottom w:val="single" w:sz="4" w:space="0" w:color="95B3D7"/>
              <w:right w:val="single" w:sz="4" w:space="0" w:color="95B3D7"/>
            </w:tcBorders>
            <w:shd w:val="clear" w:color="auto" w:fill="auto"/>
            <w:noWrap/>
            <w:vAlign w:val="center"/>
            <w:hideMark/>
          </w:tcPr>
          <w:p w:rsidR="005F6AFF"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8" w:history="1">
              <w:r w:rsidR="00D45293" w:rsidRPr="0005369B">
                <w:rPr>
                  <w:rStyle w:val="Hyperkobling"/>
                  <w:rFonts w:ascii="Arial" w:eastAsia="Times New Roman" w:hAnsi="Arial" w:cs="Arial"/>
                  <w:i/>
                  <w:sz w:val="20"/>
                  <w:szCs w:val="20"/>
                  <w:u w:val="none"/>
                  <w:lang w:eastAsia="nb-NO"/>
                </w:rPr>
                <w:t>jan.schjott@uib.no</w:t>
              </w:r>
            </w:hyperlink>
          </w:p>
        </w:tc>
      </w:tr>
      <w:tr w:rsidR="00F0248B" w:rsidRPr="0005369B" w:rsidTr="00BD536E">
        <w:trPr>
          <w:divId w:val="1999189452"/>
          <w:trHeight w:val="20"/>
        </w:trPr>
        <w:tc>
          <w:tcPr>
            <w:tcW w:w="5246" w:type="dxa"/>
            <w:tcBorders>
              <w:top w:val="single" w:sz="4" w:space="0" w:color="95B3D7"/>
              <w:left w:val="single" w:sz="4" w:space="0" w:color="95B3D7"/>
              <w:bottom w:val="single" w:sz="4" w:space="0" w:color="95B3D7"/>
              <w:right w:val="nil"/>
            </w:tcBorders>
            <w:shd w:val="clear" w:color="DCE6F1" w:fill="DCE6F1"/>
            <w:noWrap/>
            <w:vAlign w:val="center"/>
            <w:hideMark/>
          </w:tcPr>
          <w:p w:rsidR="00F0248B" w:rsidRPr="0005369B" w:rsidRDefault="00F0248B"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Endocrinology/Endocrine surgery/Clinical Biochemistry</w:t>
            </w:r>
          </w:p>
        </w:tc>
        <w:tc>
          <w:tcPr>
            <w:tcW w:w="2693" w:type="dxa"/>
            <w:tcBorders>
              <w:top w:val="single" w:sz="4" w:space="0" w:color="95B3D7"/>
              <w:left w:val="nil"/>
              <w:bottom w:val="single" w:sz="4" w:space="0" w:color="95B3D7"/>
              <w:right w:val="nil"/>
            </w:tcBorders>
            <w:shd w:val="clear" w:color="DCE6F1" w:fill="DCE6F1"/>
            <w:noWrap/>
            <w:vAlign w:val="center"/>
            <w:hideMark/>
          </w:tcPr>
          <w:p w:rsidR="00F0248B" w:rsidRPr="0005369B" w:rsidRDefault="00F0248B"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Jørn Sagen</w:t>
            </w: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F0248B" w:rsidRPr="0005369B" w:rsidRDefault="00455A25" w:rsidP="0073581A">
            <w:pPr>
              <w:widowControl/>
              <w:spacing w:before="120" w:after="100" w:afterAutospacing="1" w:line="240" w:lineRule="auto"/>
              <w:jc w:val="center"/>
              <w:rPr>
                <w:rFonts w:ascii="Arial" w:eastAsia="Times New Roman" w:hAnsi="Arial" w:cs="Arial"/>
                <w:i/>
                <w:color w:val="0000FF"/>
                <w:sz w:val="20"/>
                <w:szCs w:val="20"/>
                <w:lang w:eastAsia="nb-NO"/>
              </w:rPr>
            </w:pPr>
            <w:hyperlink r:id="rId149" w:history="1">
              <w:r w:rsidR="00F0248B" w:rsidRPr="0005369B">
                <w:rPr>
                  <w:rStyle w:val="Hyperkobling"/>
                  <w:rFonts w:ascii="Arial" w:eastAsia="Times New Roman" w:hAnsi="Arial" w:cs="Arial"/>
                  <w:i/>
                  <w:sz w:val="20"/>
                  <w:szCs w:val="20"/>
                  <w:u w:val="none"/>
                  <w:lang w:eastAsia="nb-NO"/>
                </w:rPr>
                <w:t>jorn.sagen@uib.no</w:t>
              </w:r>
            </w:hyperlink>
          </w:p>
        </w:tc>
      </w:tr>
      <w:tr w:rsidR="00F0248B" w:rsidRPr="0005369B" w:rsidTr="00BD536E">
        <w:trPr>
          <w:divId w:val="1999189452"/>
          <w:trHeight w:val="20"/>
        </w:trPr>
        <w:tc>
          <w:tcPr>
            <w:tcW w:w="5246" w:type="dxa"/>
            <w:tcBorders>
              <w:top w:val="single" w:sz="4" w:space="0" w:color="95B3D7"/>
              <w:left w:val="single" w:sz="4" w:space="0" w:color="95B3D7"/>
              <w:bottom w:val="single" w:sz="4" w:space="0" w:color="95B3D7"/>
              <w:right w:val="nil"/>
            </w:tcBorders>
            <w:shd w:val="clear" w:color="auto" w:fill="FFFFFF" w:themeFill="background1"/>
            <w:noWrap/>
            <w:vAlign w:val="center"/>
          </w:tcPr>
          <w:p w:rsidR="00F0248B" w:rsidRPr="0005369B" w:rsidRDefault="00F0248B" w:rsidP="0073581A">
            <w:pPr>
              <w:widowControl/>
              <w:spacing w:before="120" w:after="100" w:afterAutospacing="1" w:line="240" w:lineRule="auto"/>
              <w:rPr>
                <w:rFonts w:ascii="Arial" w:eastAsia="Times New Roman" w:hAnsi="Arial" w:cs="Arial"/>
                <w:color w:val="000000"/>
                <w:sz w:val="20"/>
                <w:szCs w:val="20"/>
                <w:lang w:eastAsia="nb-NO"/>
              </w:rPr>
            </w:pPr>
            <w:r w:rsidRPr="0005369B">
              <w:rPr>
                <w:rFonts w:ascii="Arial" w:eastAsia="Times New Roman" w:hAnsi="Arial" w:cs="Arial"/>
                <w:color w:val="000000"/>
                <w:sz w:val="20"/>
                <w:szCs w:val="20"/>
                <w:lang w:eastAsia="nb-NO"/>
              </w:rPr>
              <w:t>Hematology/Oncology</w:t>
            </w:r>
          </w:p>
        </w:tc>
        <w:tc>
          <w:tcPr>
            <w:tcW w:w="2693" w:type="dxa"/>
            <w:tcBorders>
              <w:top w:val="single" w:sz="4" w:space="0" w:color="95B3D7"/>
              <w:left w:val="nil"/>
              <w:bottom w:val="single" w:sz="4" w:space="0" w:color="95B3D7"/>
              <w:right w:val="nil"/>
            </w:tcBorders>
            <w:shd w:val="clear" w:color="auto" w:fill="FFFFFF" w:themeFill="background1"/>
            <w:noWrap/>
            <w:vAlign w:val="center"/>
          </w:tcPr>
          <w:p w:rsidR="00F0248B" w:rsidRPr="0005369B" w:rsidRDefault="00F0248B" w:rsidP="00F911F7">
            <w:pPr>
              <w:widowControl/>
              <w:spacing w:before="120" w:after="100" w:afterAutospacing="1" w:line="240" w:lineRule="auto"/>
              <w:rPr>
                <w:rFonts w:ascii="Arial" w:eastAsia="Times New Roman" w:hAnsi="Arial" w:cs="Arial"/>
                <w:color w:val="000000"/>
                <w:sz w:val="20"/>
                <w:szCs w:val="20"/>
                <w:lang w:val="nb-NO" w:eastAsia="nb-NO"/>
              </w:rPr>
            </w:pPr>
            <w:r w:rsidRPr="0005369B">
              <w:rPr>
                <w:rFonts w:ascii="Arial" w:eastAsia="Times New Roman" w:hAnsi="Arial" w:cs="Arial"/>
                <w:color w:val="000000"/>
                <w:sz w:val="20"/>
                <w:szCs w:val="20"/>
                <w:lang w:val="nb-NO" w:eastAsia="nb-NO"/>
              </w:rPr>
              <w:t>Øystein Bruserud</w:t>
            </w:r>
          </w:p>
        </w:tc>
        <w:tc>
          <w:tcPr>
            <w:tcW w:w="3365" w:type="dxa"/>
            <w:tcBorders>
              <w:top w:val="single" w:sz="4" w:space="0" w:color="95B3D7"/>
              <w:left w:val="nil"/>
              <w:bottom w:val="single" w:sz="4" w:space="0" w:color="95B3D7"/>
              <w:right w:val="single" w:sz="4" w:space="0" w:color="95B3D7"/>
            </w:tcBorders>
            <w:shd w:val="clear" w:color="auto" w:fill="FFFFFF" w:themeFill="background1"/>
            <w:noWrap/>
            <w:vAlign w:val="center"/>
          </w:tcPr>
          <w:p w:rsidR="00F0248B" w:rsidRPr="0005369B" w:rsidRDefault="00455A25" w:rsidP="0073581A">
            <w:pPr>
              <w:widowControl/>
              <w:spacing w:before="120" w:after="100" w:afterAutospacing="1" w:line="240" w:lineRule="auto"/>
              <w:jc w:val="center"/>
              <w:rPr>
                <w:rFonts w:ascii="Arial" w:eastAsia="Times New Roman" w:hAnsi="Arial" w:cs="Arial"/>
                <w:i/>
                <w:sz w:val="20"/>
                <w:szCs w:val="20"/>
                <w:lang w:eastAsia="nb-NO"/>
              </w:rPr>
            </w:pPr>
            <w:hyperlink r:id="rId150" w:history="1">
              <w:r w:rsidR="00F0248B" w:rsidRPr="0005369B">
                <w:rPr>
                  <w:rStyle w:val="Hyperkobling"/>
                  <w:rFonts w:ascii="Arial" w:eastAsia="Times New Roman" w:hAnsi="Arial" w:cs="Arial"/>
                  <w:i/>
                  <w:sz w:val="20"/>
                  <w:szCs w:val="20"/>
                  <w:u w:val="none"/>
                  <w:lang w:eastAsia="nb-NO"/>
                </w:rPr>
                <w:t>oystein.bruserud@helsebergen.no</w:t>
              </w:r>
            </w:hyperlink>
          </w:p>
        </w:tc>
      </w:tr>
      <w:tr w:rsidR="005F6AFF" w:rsidRPr="00455A25" w:rsidTr="00F911F7">
        <w:trPr>
          <w:divId w:val="1999189452"/>
          <w:trHeight w:val="20"/>
        </w:trPr>
        <w:tc>
          <w:tcPr>
            <w:tcW w:w="5246" w:type="dxa"/>
            <w:tcBorders>
              <w:top w:val="single" w:sz="4" w:space="0" w:color="95B3D7"/>
              <w:left w:val="single" w:sz="4" w:space="0" w:color="95B3D7"/>
              <w:bottom w:val="single" w:sz="4" w:space="0" w:color="95B3D7"/>
              <w:right w:val="nil"/>
            </w:tcBorders>
            <w:shd w:val="clear" w:color="DCE6F1" w:fill="DCE6F1"/>
            <w:noWrap/>
            <w:vAlign w:val="center"/>
            <w:hideMark/>
          </w:tcPr>
          <w:p w:rsidR="005F6AFF" w:rsidRPr="0005369B" w:rsidRDefault="00F0248B" w:rsidP="0005369B">
            <w:pPr>
              <w:pStyle w:val="Ingenmellomrom"/>
              <w:rPr>
                <w:rFonts w:ascii="Arial" w:hAnsi="Arial" w:cs="Arial"/>
                <w:sz w:val="20"/>
                <w:szCs w:val="20"/>
                <w:lang w:eastAsia="nb-NO"/>
              </w:rPr>
            </w:pPr>
            <w:r w:rsidRPr="0005369B">
              <w:rPr>
                <w:rFonts w:ascii="Arial" w:hAnsi="Arial" w:cs="Arial"/>
                <w:sz w:val="20"/>
                <w:szCs w:val="20"/>
                <w:lang w:eastAsia="nb-NO"/>
              </w:rPr>
              <w:t>Pediatrics/Medical Genetics</w:t>
            </w:r>
          </w:p>
        </w:tc>
        <w:tc>
          <w:tcPr>
            <w:tcW w:w="2693" w:type="dxa"/>
            <w:tcBorders>
              <w:top w:val="single" w:sz="4" w:space="0" w:color="95B3D7"/>
              <w:left w:val="nil"/>
              <w:bottom w:val="single" w:sz="4" w:space="0" w:color="95B3D7"/>
              <w:right w:val="nil"/>
            </w:tcBorders>
            <w:shd w:val="clear" w:color="DCE6F1" w:fill="DCE6F1"/>
            <w:noWrap/>
            <w:vAlign w:val="center"/>
            <w:hideMark/>
          </w:tcPr>
          <w:p w:rsidR="00F0248B" w:rsidRPr="0005369B" w:rsidRDefault="00F0248B" w:rsidP="00F911F7">
            <w:pPr>
              <w:pStyle w:val="Ingenmellomrom"/>
              <w:rPr>
                <w:rFonts w:ascii="Arial" w:hAnsi="Arial" w:cs="Arial"/>
                <w:sz w:val="20"/>
                <w:szCs w:val="20"/>
                <w:lang w:val="nb-NO" w:eastAsia="nb-NO"/>
              </w:rPr>
            </w:pPr>
            <w:r w:rsidRPr="0005369B">
              <w:rPr>
                <w:rFonts w:ascii="Arial" w:hAnsi="Arial" w:cs="Arial"/>
                <w:sz w:val="20"/>
                <w:szCs w:val="20"/>
                <w:lang w:val="nb-NO" w:eastAsia="nb-NO"/>
              </w:rPr>
              <w:t>Gottfried Greve</w:t>
            </w:r>
            <w:r w:rsidR="00BD536E" w:rsidRPr="0005369B">
              <w:rPr>
                <w:rFonts w:ascii="Arial" w:hAnsi="Arial" w:cs="Arial"/>
                <w:sz w:val="20"/>
                <w:szCs w:val="20"/>
                <w:lang w:val="nb-NO" w:eastAsia="nb-NO"/>
              </w:rPr>
              <w:t>/</w:t>
            </w:r>
            <w:r w:rsidRPr="0005369B">
              <w:rPr>
                <w:rFonts w:ascii="Arial" w:hAnsi="Arial" w:cs="Arial"/>
                <w:sz w:val="20"/>
                <w:szCs w:val="20"/>
                <w:lang w:val="nb-NO" w:eastAsia="nb-NO"/>
              </w:rPr>
              <w:t>Vidar Steen</w:t>
            </w:r>
          </w:p>
          <w:p w:rsidR="00F0248B" w:rsidRPr="0005369B" w:rsidRDefault="00F0248B" w:rsidP="00F911F7">
            <w:pPr>
              <w:pStyle w:val="Ingenmellomrom"/>
              <w:rPr>
                <w:rFonts w:ascii="Arial" w:hAnsi="Arial" w:cs="Arial"/>
                <w:sz w:val="20"/>
                <w:szCs w:val="20"/>
                <w:lang w:val="nb-NO" w:eastAsia="nb-NO"/>
              </w:rPr>
            </w:pPr>
          </w:p>
        </w:tc>
        <w:tc>
          <w:tcPr>
            <w:tcW w:w="3365" w:type="dxa"/>
            <w:tcBorders>
              <w:top w:val="single" w:sz="4" w:space="0" w:color="95B3D7"/>
              <w:left w:val="nil"/>
              <w:bottom w:val="single" w:sz="4" w:space="0" w:color="95B3D7"/>
              <w:right w:val="single" w:sz="4" w:space="0" w:color="95B3D7"/>
            </w:tcBorders>
            <w:shd w:val="clear" w:color="DCE6F1" w:fill="DCE6F1"/>
            <w:noWrap/>
            <w:vAlign w:val="center"/>
            <w:hideMark/>
          </w:tcPr>
          <w:p w:rsidR="005F6AFF" w:rsidRPr="0005369B" w:rsidRDefault="00BD536E" w:rsidP="0005369B">
            <w:pPr>
              <w:pStyle w:val="Ingenmellomrom"/>
              <w:jc w:val="center"/>
              <w:rPr>
                <w:rStyle w:val="Hyperkobling"/>
                <w:rFonts w:ascii="Arial" w:hAnsi="Arial" w:cs="Arial"/>
                <w:i/>
                <w:sz w:val="20"/>
                <w:szCs w:val="20"/>
                <w:u w:val="none"/>
                <w:lang w:val="nb-NO" w:eastAsia="nb-NO"/>
              </w:rPr>
            </w:pPr>
            <w:r w:rsidRPr="0005369B">
              <w:rPr>
                <w:rFonts w:ascii="Arial" w:hAnsi="Arial" w:cs="Arial"/>
                <w:i/>
                <w:sz w:val="20"/>
                <w:szCs w:val="20"/>
                <w:lang w:val="nb-NO" w:eastAsia="nb-NO"/>
              </w:rPr>
              <w:fldChar w:fldCharType="begin"/>
            </w:r>
            <w:r w:rsidRPr="0005369B">
              <w:rPr>
                <w:rFonts w:ascii="Arial" w:hAnsi="Arial" w:cs="Arial"/>
                <w:i/>
                <w:sz w:val="20"/>
                <w:szCs w:val="20"/>
                <w:lang w:val="nb-NO" w:eastAsia="nb-NO"/>
              </w:rPr>
              <w:instrText xml:space="preserve"> HYPERLINK "mailto:gottfried.greve@uib.no" </w:instrText>
            </w:r>
            <w:r w:rsidRPr="0005369B">
              <w:rPr>
                <w:rFonts w:ascii="Arial" w:hAnsi="Arial" w:cs="Arial"/>
                <w:i/>
                <w:sz w:val="20"/>
                <w:szCs w:val="20"/>
                <w:lang w:val="nb-NO" w:eastAsia="nb-NO"/>
              </w:rPr>
              <w:fldChar w:fldCharType="separate"/>
            </w:r>
            <w:r w:rsidR="00F0248B" w:rsidRPr="0005369B">
              <w:rPr>
                <w:rStyle w:val="Hyperkobling"/>
                <w:rFonts w:ascii="Arial" w:hAnsi="Arial" w:cs="Arial"/>
                <w:i/>
                <w:sz w:val="20"/>
                <w:szCs w:val="20"/>
                <w:u w:val="none"/>
                <w:lang w:val="nb-NO" w:eastAsia="nb-NO"/>
              </w:rPr>
              <w:t>gottfried.greve@uib.no</w:t>
            </w:r>
          </w:p>
          <w:p w:rsidR="00F0248B" w:rsidRPr="0005369B" w:rsidRDefault="00BD536E" w:rsidP="0005369B">
            <w:pPr>
              <w:pStyle w:val="Ingenmellomrom"/>
              <w:jc w:val="center"/>
              <w:rPr>
                <w:rFonts w:ascii="Arial" w:hAnsi="Arial" w:cs="Arial"/>
                <w:sz w:val="20"/>
                <w:szCs w:val="20"/>
                <w:lang w:val="nb-NO" w:eastAsia="nb-NO"/>
              </w:rPr>
            </w:pPr>
            <w:r w:rsidRPr="0005369B">
              <w:rPr>
                <w:rFonts w:ascii="Arial" w:hAnsi="Arial" w:cs="Arial"/>
                <w:i/>
                <w:sz w:val="20"/>
                <w:szCs w:val="20"/>
                <w:lang w:val="nb-NO" w:eastAsia="nb-NO"/>
              </w:rPr>
              <w:fldChar w:fldCharType="end"/>
            </w:r>
            <w:hyperlink r:id="rId151" w:history="1">
              <w:r w:rsidRPr="0005369B">
                <w:rPr>
                  <w:rStyle w:val="Hyperkobling"/>
                  <w:rFonts w:ascii="Arial" w:hAnsi="Arial" w:cs="Arial"/>
                  <w:i/>
                  <w:sz w:val="20"/>
                  <w:szCs w:val="20"/>
                  <w:u w:val="none"/>
                  <w:lang w:val="nb-NO" w:eastAsia="nb-NO"/>
                </w:rPr>
                <w:t>vidar.steen@uib.no</w:t>
              </w:r>
            </w:hyperlink>
          </w:p>
        </w:tc>
      </w:tr>
    </w:tbl>
    <w:p w:rsidR="001F7DE7" w:rsidRPr="000D110A" w:rsidRDefault="001F7DE7" w:rsidP="00EB078A">
      <w:pPr>
        <w:rPr>
          <w:lang w:val="nb-NO"/>
        </w:rPr>
      </w:pPr>
    </w:p>
    <w:p w:rsidR="00EB078A" w:rsidRDefault="00EB078A" w:rsidP="00EB078A">
      <w:pPr>
        <w:rPr>
          <w:lang w:val="nb-NO"/>
        </w:rPr>
      </w:pPr>
    </w:p>
    <w:p w:rsidR="00653CDA" w:rsidRDefault="00653CDA" w:rsidP="00EB078A">
      <w:pPr>
        <w:rPr>
          <w:lang w:val="nb-NO"/>
        </w:rPr>
      </w:pPr>
    </w:p>
    <w:p w:rsidR="00F0248B" w:rsidRPr="000D110A" w:rsidRDefault="00F0248B" w:rsidP="0005369B">
      <w:pPr>
        <w:spacing w:after="0"/>
        <w:rPr>
          <w:lang w:val="nb-NO"/>
        </w:rPr>
      </w:pPr>
    </w:p>
    <w:p w:rsidR="00C746DE" w:rsidRPr="000D110A" w:rsidRDefault="00C746DE" w:rsidP="00EB078A">
      <w:pPr>
        <w:rPr>
          <w:lang w:val="nb-NO"/>
        </w:rPr>
      </w:pPr>
    </w:p>
    <w:p w:rsidR="001B51F3" w:rsidRPr="004F4091" w:rsidRDefault="004F4091" w:rsidP="00D11008">
      <w:pPr>
        <w:pStyle w:val="Overskrift2"/>
        <w:rPr>
          <w:rFonts w:eastAsia="Arial"/>
        </w:rPr>
      </w:pPr>
      <w:bookmarkStart w:id="33" w:name="_Toc382305611"/>
      <w:r w:rsidRPr="004F4091">
        <w:rPr>
          <w:rFonts w:eastAsia="Arial"/>
        </w:rPr>
        <w:t xml:space="preserve">Useful </w:t>
      </w:r>
      <w:r w:rsidR="00653CDA">
        <w:rPr>
          <w:rFonts w:eastAsia="Arial"/>
        </w:rPr>
        <w:t>L</w:t>
      </w:r>
      <w:r w:rsidRPr="004F4091">
        <w:rPr>
          <w:rFonts w:eastAsia="Arial"/>
        </w:rPr>
        <w:t>inks</w:t>
      </w:r>
      <w:bookmarkEnd w:id="33"/>
    </w:p>
    <w:p w:rsidR="001B51F3" w:rsidRPr="004F4091" w:rsidRDefault="00C746DE">
      <w:pPr>
        <w:spacing w:before="2" w:after="0" w:line="240" w:lineRule="exact"/>
        <w:rPr>
          <w:sz w:val="24"/>
          <w:szCs w:val="24"/>
        </w:rPr>
      </w:pPr>
      <w:r>
        <w:rPr>
          <w:noProof/>
          <w:lang w:val="nb-NO" w:eastAsia="nb-NO"/>
        </w:rPr>
        <mc:AlternateContent>
          <mc:Choice Requires="wpg">
            <w:drawing>
              <wp:anchor distT="0" distB="0" distL="114300" distR="114300" simplePos="0" relativeHeight="251656704" behindDoc="1" locked="0" layoutInCell="1" allowOverlap="1" wp14:anchorId="606C964C" wp14:editId="40CEC976">
                <wp:simplePos x="0" y="0"/>
                <wp:positionH relativeFrom="page">
                  <wp:posOffset>721995</wp:posOffset>
                </wp:positionH>
                <wp:positionV relativeFrom="paragraph">
                  <wp:posOffset>41275</wp:posOffset>
                </wp:positionV>
                <wp:extent cx="6114415" cy="1270"/>
                <wp:effectExtent l="0" t="0" r="1968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270"/>
                          <a:chOff x="1137" y="410"/>
                          <a:chExt cx="9629" cy="2"/>
                        </a:xfrm>
                      </wpg:grpSpPr>
                      <wps:wsp>
                        <wps:cNvPr id="8" name="Freeform 3"/>
                        <wps:cNvSpPr>
                          <a:spLocks/>
                        </wps:cNvSpPr>
                        <wps:spPr bwMode="auto">
                          <a:xfrm>
                            <a:off x="1137" y="410"/>
                            <a:ext cx="9629" cy="2"/>
                          </a:xfrm>
                          <a:custGeom>
                            <a:avLst/>
                            <a:gdLst>
                              <a:gd name="T0" fmla="+- 0 1137 1137"/>
                              <a:gd name="T1" fmla="*/ T0 w 9629"/>
                              <a:gd name="T2" fmla="+- 0 10767 1137"/>
                              <a:gd name="T3" fmla="*/ T2 w 9629"/>
                            </a:gdLst>
                            <a:ahLst/>
                            <a:cxnLst>
                              <a:cxn ang="0">
                                <a:pos x="T1" y="0"/>
                              </a:cxn>
                              <a:cxn ang="0">
                                <a:pos x="T3" y="0"/>
                              </a:cxn>
                            </a:cxnLst>
                            <a:rect l="0" t="0" r="r" b="b"/>
                            <a:pathLst>
                              <a:path w="9629">
                                <a:moveTo>
                                  <a:pt x="0" y="0"/>
                                </a:moveTo>
                                <a:lnTo>
                                  <a:pt x="96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E6DEC" id="Group 2" o:spid="_x0000_s1026" style="position:absolute;margin-left:56.85pt;margin-top:3.25pt;width:481.45pt;height:.1pt;z-index:-251659776;mso-position-horizontal-relative:page" coordorigin="1137,410" coordsize="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">
                <v:shape id="Freeform 3" o:spid="_x0000_s1027" style="position:absolute;left:1137;top:410;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" path="m,l9630,e" filled="f" strokeweight="1pt">
                  <v:path arrowok="t" o:connecttype="custom" o:connectlocs="0,0;9630,0" o:connectangles="0,0"/>
                </v:shape>
                <w10:wrap anchorx="page"/>
              </v:group>
            </w:pict>
          </mc:Fallback>
        </mc:AlternateContent>
      </w:r>
    </w:p>
    <w:p w:rsidR="00653CDA" w:rsidRDefault="00653CDA" w:rsidP="001E5114">
      <w:pPr>
        <w:tabs>
          <w:tab w:val="left" w:pos="2760"/>
        </w:tabs>
        <w:spacing w:after="0" w:line="240" w:lineRule="auto"/>
        <w:ind w:left="217" w:right="-20"/>
        <w:rPr>
          <w:rFonts w:ascii="Arial" w:eastAsia="Arial" w:hAnsi="Arial" w:cs="Arial"/>
          <w:w w:val="114"/>
          <w:sz w:val="24"/>
          <w:szCs w:val="24"/>
        </w:rPr>
      </w:pPr>
    </w:p>
    <w:p w:rsidR="001E5114" w:rsidRPr="004F4091" w:rsidRDefault="004F4091" w:rsidP="001E5114">
      <w:pPr>
        <w:tabs>
          <w:tab w:val="left" w:pos="2760"/>
        </w:tabs>
        <w:spacing w:after="0" w:line="240" w:lineRule="auto"/>
        <w:ind w:left="217" w:right="-20"/>
        <w:rPr>
          <w:rFonts w:ascii="Arial" w:eastAsia="Arial" w:hAnsi="Arial" w:cs="Arial"/>
          <w:w w:val="104"/>
          <w:sz w:val="24"/>
          <w:szCs w:val="24"/>
        </w:rPr>
      </w:pPr>
      <w:r w:rsidRPr="00FB24C9">
        <w:rPr>
          <w:rFonts w:ascii="Arial" w:eastAsia="Arial" w:hAnsi="Arial" w:cs="Arial"/>
          <w:w w:val="114"/>
          <w:sz w:val="24"/>
          <w:szCs w:val="24"/>
        </w:rPr>
        <w:t>HSE</w:t>
      </w:r>
      <w:r w:rsidRPr="00FB24C9">
        <w:rPr>
          <w:rFonts w:ascii="Arial" w:eastAsia="Arial" w:hAnsi="Arial" w:cs="Arial"/>
          <w:w w:val="105"/>
          <w:sz w:val="24"/>
          <w:szCs w:val="24"/>
        </w:rPr>
        <w:t>-gateway</w:t>
      </w:r>
      <w:r w:rsidR="00670F53" w:rsidRPr="00FB24C9">
        <w:rPr>
          <w:rFonts w:ascii="Arial" w:eastAsia="Arial" w:hAnsi="Arial" w:cs="Arial"/>
          <w:w w:val="97"/>
          <w:sz w:val="24"/>
          <w:szCs w:val="24"/>
        </w:rPr>
        <w:t>:</w:t>
      </w:r>
      <w:r w:rsidR="00385B40" w:rsidRPr="004F4091">
        <w:rPr>
          <w:rFonts w:ascii="Arial" w:eastAsia="Arial" w:hAnsi="Arial" w:cs="Arial"/>
          <w:sz w:val="24"/>
          <w:szCs w:val="24"/>
        </w:rPr>
        <w:tab/>
      </w:r>
      <w:r w:rsidR="00670F53" w:rsidRPr="004F4091">
        <w:rPr>
          <w:rFonts w:ascii="Arial" w:eastAsia="Arial" w:hAnsi="Arial" w:cs="Arial"/>
          <w:sz w:val="24"/>
          <w:szCs w:val="24"/>
        </w:rPr>
        <w:t xml:space="preserve">   </w:t>
      </w:r>
      <w:r w:rsidR="00FB24C9">
        <w:rPr>
          <w:rFonts w:ascii="Arial" w:eastAsia="Arial" w:hAnsi="Arial" w:cs="Arial"/>
          <w:sz w:val="24"/>
          <w:szCs w:val="24"/>
        </w:rPr>
        <w:tab/>
      </w:r>
      <w:hyperlink r:id="rId152" w:history="1">
        <w:r w:rsidRPr="00DA5311">
          <w:rPr>
            <w:rStyle w:val="Hyperkobling"/>
            <w:rFonts w:ascii="Arial" w:eastAsia="Arial" w:hAnsi="Arial" w:cs="Arial"/>
            <w:sz w:val="24"/>
            <w:szCs w:val="24"/>
          </w:rPr>
          <w:t>http://www.uib.no/poa/hms-portalen/en</w:t>
        </w:r>
      </w:hyperlink>
      <w:r>
        <w:rPr>
          <w:rFonts w:ascii="Arial" w:eastAsia="Arial" w:hAnsi="Arial" w:cs="Arial"/>
          <w:sz w:val="24"/>
          <w:szCs w:val="24"/>
        </w:rPr>
        <w:t xml:space="preserve"> </w:t>
      </w:r>
    </w:p>
    <w:p w:rsidR="001B51F3" w:rsidRPr="004F4091" w:rsidRDefault="001B51F3">
      <w:pPr>
        <w:spacing w:before="10" w:after="0" w:line="220" w:lineRule="exact"/>
        <w:rPr>
          <w:sz w:val="24"/>
          <w:szCs w:val="24"/>
        </w:rPr>
      </w:pPr>
    </w:p>
    <w:p w:rsidR="001B51F3" w:rsidRPr="00F0248B" w:rsidRDefault="008738E1">
      <w:pPr>
        <w:tabs>
          <w:tab w:val="left" w:pos="2760"/>
        </w:tabs>
        <w:spacing w:after="0" w:line="240" w:lineRule="auto"/>
        <w:ind w:left="217" w:right="-20"/>
        <w:rPr>
          <w:rFonts w:ascii="Arial" w:eastAsia="Arial" w:hAnsi="Arial" w:cs="Arial"/>
          <w:sz w:val="24"/>
          <w:szCs w:val="24"/>
        </w:rPr>
      </w:pPr>
      <w:r w:rsidRPr="00FB24C9">
        <w:rPr>
          <w:rFonts w:ascii="Arial" w:eastAsia="Arial" w:hAnsi="Arial" w:cs="Arial"/>
          <w:w w:val="96"/>
          <w:sz w:val="24"/>
          <w:szCs w:val="24"/>
        </w:rPr>
        <w:t xml:space="preserve">Health, </w:t>
      </w:r>
      <w:r w:rsidR="004F4091" w:rsidRPr="00FB24C9">
        <w:rPr>
          <w:rFonts w:ascii="Arial" w:eastAsia="Arial" w:hAnsi="Arial" w:cs="Arial"/>
          <w:w w:val="96"/>
          <w:sz w:val="24"/>
          <w:szCs w:val="24"/>
        </w:rPr>
        <w:t>safety and environment</w:t>
      </w:r>
      <w:r w:rsidR="00670F53" w:rsidRPr="00F0248B">
        <w:rPr>
          <w:rFonts w:ascii="Arial" w:eastAsia="Arial" w:hAnsi="Arial" w:cs="Arial"/>
          <w:sz w:val="24"/>
          <w:szCs w:val="24"/>
        </w:rPr>
        <w:t xml:space="preserve">: </w:t>
      </w:r>
      <w:hyperlink r:id="rId153" w:history="1">
        <w:r w:rsidR="00604034" w:rsidRPr="00F0248B">
          <w:rPr>
            <w:rStyle w:val="Hyperkobling"/>
            <w:rFonts w:ascii="Arial" w:eastAsia="Arial" w:hAnsi="Arial" w:cs="Arial"/>
            <w:w w:val="108"/>
            <w:sz w:val="24"/>
            <w:szCs w:val="24"/>
          </w:rPr>
          <w:t>ht</w:t>
        </w:r>
        <w:r w:rsidR="00604034" w:rsidRPr="00F0248B">
          <w:rPr>
            <w:rStyle w:val="Hyperkobling"/>
            <w:rFonts w:ascii="Arial" w:eastAsia="Arial" w:hAnsi="Arial" w:cs="Arial"/>
            <w:w w:val="117"/>
            <w:sz w:val="24"/>
            <w:szCs w:val="24"/>
          </w:rPr>
          <w:t>t</w:t>
        </w:r>
        <w:r w:rsidR="00604034" w:rsidRPr="00F0248B">
          <w:rPr>
            <w:rStyle w:val="Hyperkobling"/>
            <w:rFonts w:ascii="Arial" w:eastAsia="Arial" w:hAnsi="Arial" w:cs="Arial"/>
            <w:w w:val="108"/>
            <w:sz w:val="24"/>
            <w:szCs w:val="24"/>
          </w:rPr>
          <w:t>p</w:t>
        </w:r>
        <w:r w:rsidR="00604034" w:rsidRPr="00F0248B">
          <w:rPr>
            <w:rStyle w:val="Hyperkobling"/>
            <w:rFonts w:ascii="Arial" w:eastAsia="Arial" w:hAnsi="Arial" w:cs="Arial"/>
            <w:w w:val="132"/>
            <w:sz w:val="24"/>
            <w:szCs w:val="24"/>
          </w:rPr>
          <w:t>://ww</w:t>
        </w:r>
        <w:r w:rsidR="00604034" w:rsidRPr="00F0248B">
          <w:rPr>
            <w:rStyle w:val="Hyperkobling"/>
            <w:rFonts w:ascii="Arial" w:eastAsia="Arial" w:hAnsi="Arial" w:cs="Arial"/>
            <w:spacing w:val="-18"/>
            <w:w w:val="132"/>
            <w:sz w:val="24"/>
            <w:szCs w:val="24"/>
          </w:rPr>
          <w:t>w</w:t>
        </w:r>
        <w:r w:rsidR="00604034" w:rsidRPr="00F0248B">
          <w:rPr>
            <w:rStyle w:val="Hyperkobling"/>
            <w:rFonts w:ascii="Arial" w:eastAsia="Arial" w:hAnsi="Arial" w:cs="Arial"/>
            <w:w w:val="105"/>
            <w:sz w:val="24"/>
            <w:szCs w:val="24"/>
          </w:rPr>
          <w:t>.uib</w:t>
        </w:r>
        <w:r w:rsidR="00604034" w:rsidRPr="00F0248B">
          <w:rPr>
            <w:rStyle w:val="Hyperkobling"/>
            <w:rFonts w:ascii="Arial" w:eastAsia="Arial" w:hAnsi="Arial" w:cs="Arial"/>
            <w:w w:val="99"/>
            <w:sz w:val="24"/>
            <w:szCs w:val="24"/>
          </w:rPr>
          <w:t>.no</w:t>
        </w:r>
        <w:r w:rsidR="00604034" w:rsidRPr="00F0248B">
          <w:rPr>
            <w:rStyle w:val="Hyperkobling"/>
            <w:rFonts w:ascii="Arial" w:eastAsia="Arial" w:hAnsi="Arial" w:cs="Arial"/>
            <w:w w:val="124"/>
            <w:sz w:val="24"/>
            <w:szCs w:val="24"/>
          </w:rPr>
          <w:t>/hm</w:t>
        </w:r>
        <w:r w:rsidR="00604034" w:rsidRPr="00F0248B">
          <w:rPr>
            <w:rStyle w:val="Hyperkobling"/>
            <w:rFonts w:ascii="Arial" w:eastAsia="Arial" w:hAnsi="Arial" w:cs="Arial"/>
            <w:w w:val="84"/>
            <w:sz w:val="24"/>
            <w:szCs w:val="24"/>
          </w:rPr>
          <w:t>s</w:t>
        </w:r>
        <w:r w:rsidR="00604034" w:rsidRPr="00F0248B">
          <w:rPr>
            <w:rStyle w:val="Hyperkobling"/>
            <w:rFonts w:ascii="Arial" w:eastAsia="Arial" w:hAnsi="Arial" w:cs="Arial"/>
            <w:w w:val="115"/>
            <w:sz w:val="24"/>
            <w:szCs w:val="24"/>
          </w:rPr>
          <w:t>/hand</w:t>
        </w:r>
        <w:r w:rsidR="00604034" w:rsidRPr="00F0248B">
          <w:rPr>
            <w:rStyle w:val="Hyperkobling"/>
            <w:rFonts w:ascii="Arial" w:eastAsia="Arial" w:hAnsi="Arial" w:cs="Arial"/>
            <w:w w:val="99"/>
            <w:sz w:val="24"/>
            <w:szCs w:val="24"/>
          </w:rPr>
          <w:t>b</w:t>
        </w:r>
        <w:r w:rsidR="00604034" w:rsidRPr="00F0248B">
          <w:rPr>
            <w:rStyle w:val="Hyperkobling"/>
            <w:rFonts w:ascii="Arial" w:eastAsia="Arial" w:hAnsi="Arial" w:cs="Arial"/>
            <w:w w:val="98"/>
            <w:sz w:val="24"/>
            <w:szCs w:val="24"/>
          </w:rPr>
          <w:t>o</w:t>
        </w:r>
        <w:r w:rsidR="00604034" w:rsidRPr="00F0248B">
          <w:rPr>
            <w:rStyle w:val="Hyperkobling"/>
            <w:rFonts w:ascii="Arial" w:eastAsia="Arial" w:hAnsi="Arial" w:cs="Arial"/>
            <w:w w:val="111"/>
            <w:sz w:val="24"/>
            <w:szCs w:val="24"/>
          </w:rPr>
          <w:t>k</w:t>
        </w:r>
        <w:r w:rsidR="00604034" w:rsidRPr="00F0248B">
          <w:rPr>
            <w:rStyle w:val="Hyperkobling"/>
            <w:rFonts w:ascii="Arial" w:eastAsia="Arial" w:hAnsi="Arial" w:cs="Arial"/>
            <w:w w:val="149"/>
            <w:sz w:val="24"/>
            <w:szCs w:val="24"/>
          </w:rPr>
          <w:t>/k</w:t>
        </w:r>
        <w:r w:rsidR="00604034" w:rsidRPr="00F0248B">
          <w:rPr>
            <w:rStyle w:val="Hyperkobling"/>
            <w:rFonts w:ascii="Arial" w:eastAsia="Arial" w:hAnsi="Arial" w:cs="Arial"/>
            <w:w w:val="99"/>
            <w:sz w:val="24"/>
            <w:szCs w:val="24"/>
          </w:rPr>
          <w:t>ap</w:t>
        </w:r>
        <w:r w:rsidR="00604034" w:rsidRPr="00F0248B">
          <w:rPr>
            <w:rStyle w:val="Hyperkobling"/>
            <w:rFonts w:ascii="Arial" w:eastAsia="Arial" w:hAnsi="Arial" w:cs="Arial"/>
            <w:w w:val="123"/>
            <w:sz w:val="24"/>
            <w:szCs w:val="24"/>
          </w:rPr>
          <w:t>it</w:t>
        </w:r>
        <w:r w:rsidR="00604034" w:rsidRPr="00F0248B">
          <w:rPr>
            <w:rStyle w:val="Hyperkobling"/>
            <w:rFonts w:ascii="Arial" w:eastAsia="Arial" w:hAnsi="Arial" w:cs="Arial"/>
            <w:w w:val="117"/>
            <w:sz w:val="24"/>
            <w:szCs w:val="24"/>
          </w:rPr>
          <w:t>t</w:t>
        </w:r>
        <w:r w:rsidR="00604034" w:rsidRPr="00F0248B">
          <w:rPr>
            <w:rStyle w:val="Hyperkobling"/>
            <w:rFonts w:ascii="Arial" w:eastAsia="Arial" w:hAnsi="Arial" w:cs="Arial"/>
            <w:w w:val="115"/>
            <w:sz w:val="24"/>
            <w:szCs w:val="24"/>
          </w:rPr>
          <w:t>el5/k</w:t>
        </w:r>
        <w:r w:rsidR="00604034" w:rsidRPr="00F0248B">
          <w:rPr>
            <w:rStyle w:val="Hyperkobling"/>
            <w:rFonts w:ascii="Arial" w:eastAsia="Arial" w:hAnsi="Arial" w:cs="Arial"/>
            <w:w w:val="95"/>
            <w:sz w:val="24"/>
            <w:szCs w:val="24"/>
          </w:rPr>
          <w:t>5_1.ht</w:t>
        </w:r>
        <w:r w:rsidR="00604034" w:rsidRPr="00F0248B">
          <w:rPr>
            <w:rStyle w:val="Hyperkobling"/>
            <w:rFonts w:ascii="Arial" w:eastAsia="Arial" w:hAnsi="Arial" w:cs="Arial"/>
            <w:w w:val="105"/>
            <w:sz w:val="24"/>
            <w:szCs w:val="24"/>
          </w:rPr>
          <w:t>m</w:t>
        </w:r>
        <w:r w:rsidR="00604034" w:rsidRPr="00F0248B">
          <w:rPr>
            <w:rStyle w:val="Hyperkobling"/>
            <w:rFonts w:ascii="Arial" w:eastAsia="Arial" w:hAnsi="Arial" w:cs="Arial"/>
            <w:w w:val="131"/>
            <w:sz w:val="24"/>
            <w:szCs w:val="24"/>
          </w:rPr>
          <w:t>l</w:t>
        </w:r>
      </w:hyperlink>
    </w:p>
    <w:p w:rsidR="001B51F3" w:rsidRPr="00FB24C9" w:rsidRDefault="001B51F3">
      <w:pPr>
        <w:spacing w:before="10" w:after="0" w:line="220" w:lineRule="exact"/>
        <w:rPr>
          <w:rFonts w:ascii="Arial" w:hAnsi="Arial" w:cs="Arial"/>
          <w:sz w:val="24"/>
          <w:szCs w:val="24"/>
        </w:rPr>
      </w:pPr>
    </w:p>
    <w:p w:rsidR="001B51F3" w:rsidRPr="00F0248B" w:rsidRDefault="006B0595">
      <w:pPr>
        <w:tabs>
          <w:tab w:val="left" w:pos="2760"/>
        </w:tabs>
        <w:spacing w:after="0" w:line="240" w:lineRule="auto"/>
        <w:ind w:left="217" w:right="-20"/>
        <w:rPr>
          <w:rFonts w:ascii="Arial" w:eastAsia="Arial" w:hAnsi="Arial" w:cs="Arial"/>
          <w:sz w:val="24"/>
          <w:szCs w:val="24"/>
        </w:rPr>
      </w:pPr>
      <w:r w:rsidRPr="00FB24C9">
        <w:rPr>
          <w:rFonts w:ascii="Arial" w:eastAsia="Arial" w:hAnsi="Arial" w:cs="Arial"/>
          <w:sz w:val="24"/>
          <w:szCs w:val="24"/>
        </w:rPr>
        <w:t>Eco</w:t>
      </w:r>
      <w:r w:rsidR="00385B40" w:rsidRPr="00FB24C9">
        <w:rPr>
          <w:rFonts w:ascii="Arial" w:eastAsia="Arial" w:hAnsi="Arial" w:cs="Arial"/>
          <w:sz w:val="24"/>
          <w:szCs w:val="24"/>
        </w:rPr>
        <w:t>Online:</w:t>
      </w:r>
      <w:r w:rsidR="00385B40" w:rsidRPr="00F0248B">
        <w:rPr>
          <w:rFonts w:ascii="Arial" w:eastAsia="Arial" w:hAnsi="Arial" w:cs="Arial"/>
          <w:spacing w:val="-40"/>
          <w:sz w:val="24"/>
          <w:szCs w:val="24"/>
        </w:rPr>
        <w:t xml:space="preserve"> </w:t>
      </w:r>
      <w:r w:rsidR="00385B40" w:rsidRPr="00F0248B">
        <w:rPr>
          <w:rFonts w:ascii="Arial" w:eastAsia="Arial" w:hAnsi="Arial" w:cs="Arial"/>
          <w:sz w:val="24"/>
          <w:szCs w:val="24"/>
        </w:rPr>
        <w:tab/>
      </w:r>
      <w:r w:rsidR="00670F53" w:rsidRPr="00F0248B">
        <w:rPr>
          <w:rFonts w:ascii="Arial" w:eastAsia="Arial" w:hAnsi="Arial" w:cs="Arial"/>
          <w:sz w:val="24"/>
          <w:szCs w:val="24"/>
        </w:rPr>
        <w:t xml:space="preserve">   </w:t>
      </w:r>
      <w:r w:rsidR="00FB24C9">
        <w:rPr>
          <w:rFonts w:ascii="Arial" w:eastAsia="Arial" w:hAnsi="Arial" w:cs="Arial"/>
          <w:sz w:val="24"/>
          <w:szCs w:val="24"/>
        </w:rPr>
        <w:tab/>
      </w:r>
      <w:hyperlink r:id="rId154" w:history="1">
        <w:r w:rsidR="00385B40" w:rsidRPr="00F0248B">
          <w:rPr>
            <w:rStyle w:val="Hyperkobling"/>
            <w:rFonts w:ascii="Arial" w:eastAsia="Arial" w:hAnsi="Arial" w:cs="Arial"/>
            <w:w w:val="108"/>
            <w:sz w:val="24"/>
            <w:szCs w:val="24"/>
          </w:rPr>
          <w:t>ht</w:t>
        </w:r>
        <w:r w:rsidR="00385B40" w:rsidRPr="00F0248B">
          <w:rPr>
            <w:rStyle w:val="Hyperkobling"/>
            <w:rFonts w:ascii="Arial" w:eastAsia="Arial" w:hAnsi="Arial" w:cs="Arial"/>
            <w:w w:val="117"/>
            <w:sz w:val="24"/>
            <w:szCs w:val="24"/>
          </w:rPr>
          <w:t>t</w:t>
        </w:r>
        <w:r w:rsidR="00385B40" w:rsidRPr="00F0248B">
          <w:rPr>
            <w:rStyle w:val="Hyperkobling"/>
            <w:rFonts w:ascii="Arial" w:eastAsia="Arial" w:hAnsi="Arial" w:cs="Arial"/>
            <w:w w:val="108"/>
            <w:sz w:val="24"/>
            <w:szCs w:val="24"/>
          </w:rPr>
          <w:t>p</w:t>
        </w:r>
        <w:r w:rsidR="00385B40" w:rsidRPr="00F0248B">
          <w:rPr>
            <w:rStyle w:val="Hyperkobling"/>
            <w:rFonts w:ascii="Arial" w:eastAsia="Arial" w:hAnsi="Arial" w:cs="Arial"/>
            <w:w w:val="132"/>
            <w:sz w:val="24"/>
            <w:szCs w:val="24"/>
          </w:rPr>
          <w:t>://ww</w:t>
        </w:r>
        <w:r w:rsidR="00385B40" w:rsidRPr="00F0248B">
          <w:rPr>
            <w:rStyle w:val="Hyperkobling"/>
            <w:rFonts w:ascii="Arial" w:eastAsia="Arial" w:hAnsi="Arial" w:cs="Arial"/>
            <w:spacing w:val="-18"/>
            <w:w w:val="132"/>
            <w:sz w:val="24"/>
            <w:szCs w:val="24"/>
          </w:rPr>
          <w:t>w</w:t>
        </w:r>
        <w:r w:rsidR="00385B40" w:rsidRPr="00F0248B">
          <w:rPr>
            <w:rStyle w:val="Hyperkobling"/>
            <w:rFonts w:ascii="Arial" w:eastAsia="Arial" w:hAnsi="Arial" w:cs="Arial"/>
            <w:w w:val="87"/>
            <w:sz w:val="24"/>
            <w:szCs w:val="24"/>
          </w:rPr>
          <w:t>.ec</w:t>
        </w:r>
        <w:r w:rsidR="00385B40" w:rsidRPr="00F0248B">
          <w:rPr>
            <w:rStyle w:val="Hyperkobling"/>
            <w:rFonts w:ascii="Arial" w:eastAsia="Arial" w:hAnsi="Arial" w:cs="Arial"/>
            <w:w w:val="98"/>
            <w:sz w:val="24"/>
            <w:szCs w:val="24"/>
          </w:rPr>
          <w:t>oo</w:t>
        </w:r>
        <w:r w:rsidR="00385B40" w:rsidRPr="00F0248B">
          <w:rPr>
            <w:rStyle w:val="Hyperkobling"/>
            <w:rFonts w:ascii="Arial" w:eastAsia="Arial" w:hAnsi="Arial" w:cs="Arial"/>
            <w:w w:val="102"/>
            <w:sz w:val="24"/>
            <w:szCs w:val="24"/>
          </w:rPr>
          <w:t>nline.no</w:t>
        </w:r>
        <w:r w:rsidR="00385B40" w:rsidRPr="00F0248B">
          <w:rPr>
            <w:rStyle w:val="Hyperkobling"/>
            <w:rFonts w:ascii="Arial" w:eastAsia="Arial" w:hAnsi="Arial" w:cs="Arial"/>
            <w:w w:val="217"/>
            <w:sz w:val="24"/>
            <w:szCs w:val="24"/>
          </w:rPr>
          <w:t>/</w:t>
        </w:r>
      </w:hyperlink>
    </w:p>
    <w:p w:rsidR="001B51F3" w:rsidRDefault="001B51F3">
      <w:pPr>
        <w:spacing w:after="0"/>
        <w:sectPr w:rsidR="001B51F3" w:rsidSect="00711C85">
          <w:headerReference w:type="default" r:id="rId155"/>
          <w:type w:val="continuous"/>
          <w:pgSz w:w="11900" w:h="16840"/>
          <w:pgMar w:top="1580" w:right="980" w:bottom="280" w:left="1020" w:header="708" w:footer="708" w:gutter="0"/>
          <w:cols w:space="708"/>
        </w:sectPr>
      </w:pPr>
    </w:p>
    <w:p w:rsidR="00CC754C" w:rsidRPr="0058278A" w:rsidRDefault="00CC754C" w:rsidP="00CC754C">
      <w:pPr>
        <w:spacing w:after="0" w:line="200" w:lineRule="exact"/>
        <w:rPr>
          <w:sz w:val="20"/>
          <w:szCs w:val="20"/>
        </w:rPr>
      </w:pPr>
    </w:p>
    <w:p w:rsidR="00CC754C" w:rsidRPr="0058278A" w:rsidRDefault="00CC754C" w:rsidP="00CC754C">
      <w:pPr>
        <w:spacing w:after="0" w:line="200" w:lineRule="exact"/>
        <w:rPr>
          <w:sz w:val="20"/>
          <w:szCs w:val="20"/>
        </w:rPr>
      </w:pPr>
    </w:p>
    <w:p w:rsidR="00F81979" w:rsidRPr="00936224" w:rsidRDefault="005E6841" w:rsidP="00936224">
      <w:pPr>
        <w:pStyle w:val="Overskrift1"/>
      </w:pPr>
      <w:bookmarkStart w:id="34" w:name="_Toc382305612"/>
      <w:r w:rsidRPr="00936224">
        <w:t>Att</w:t>
      </w:r>
      <w:r w:rsidR="006C5182" w:rsidRPr="00936224">
        <w:t xml:space="preserve">achment 2 – for K2 </w:t>
      </w:r>
      <w:r w:rsidR="00D95E62" w:rsidRPr="00936224">
        <w:t>Gynecology/Obstetrics</w:t>
      </w:r>
      <w:bookmarkEnd w:id="34"/>
      <w:r w:rsidR="00D95E62" w:rsidRPr="00936224">
        <w:t xml:space="preserve"> </w:t>
      </w:r>
    </w:p>
    <w:p w:rsidR="00F81979" w:rsidRPr="005E6841" w:rsidRDefault="0034482F" w:rsidP="000F625A">
      <w:pPr>
        <w:jc w:val="center"/>
        <w:rPr>
          <w:b/>
          <w:sz w:val="28"/>
          <w:szCs w:val="28"/>
        </w:rPr>
      </w:pPr>
      <w:r>
        <w:rPr>
          <w:color w:val="FF0000"/>
        </w:rPr>
        <w:t>Always request</w:t>
      </w:r>
      <w:r w:rsidR="005E6841" w:rsidRPr="005E6841">
        <w:rPr>
          <w:color w:val="FF0000"/>
        </w:rPr>
        <w:t xml:space="preserve"> training prior</w:t>
      </w:r>
      <w:r w:rsidR="00D95E62">
        <w:rPr>
          <w:color w:val="FF0000"/>
        </w:rPr>
        <w:t xml:space="preserve"> to working with new equipment</w:t>
      </w:r>
      <w:r w:rsidR="005E6841" w:rsidRPr="005E6841">
        <w:rPr>
          <w:color w:val="FF0000"/>
        </w:rPr>
        <w:t>!</w:t>
      </w:r>
    </w:p>
    <w:p w:rsidR="00F81979" w:rsidRPr="0000614E" w:rsidRDefault="0034482F" w:rsidP="000F625A">
      <w:pPr>
        <w:rPr>
          <w:b/>
          <w:color w:val="548DD4" w:themeColor="text2" w:themeTint="99"/>
          <w:sz w:val="28"/>
          <w:szCs w:val="28"/>
        </w:rPr>
      </w:pPr>
      <w:r w:rsidRPr="0000614E">
        <w:rPr>
          <w:b/>
          <w:color w:val="548DD4" w:themeColor="text2" w:themeTint="99"/>
          <w:sz w:val="28"/>
          <w:szCs w:val="28"/>
        </w:rPr>
        <w:t>Room 0082 Cell lab/Mi</w:t>
      </w:r>
      <w:r w:rsidR="00BD536E">
        <w:rPr>
          <w:b/>
          <w:color w:val="548DD4" w:themeColor="text2" w:themeTint="99"/>
          <w:sz w:val="28"/>
          <w:szCs w:val="28"/>
        </w:rPr>
        <w:t>croscope</w:t>
      </w:r>
    </w:p>
    <w:p w:rsidR="009C2A6A" w:rsidRPr="00DE5D20" w:rsidRDefault="00DE5D20" w:rsidP="006C5182">
      <w:pPr>
        <w:jc w:val="both"/>
        <w:rPr>
          <w:rFonts w:ascii="Arial" w:hAnsi="Arial" w:cs="Arial"/>
          <w:sz w:val="24"/>
          <w:szCs w:val="24"/>
        </w:rPr>
      </w:pPr>
      <w:r w:rsidRPr="00DE5D20">
        <w:rPr>
          <w:rFonts w:ascii="Arial" w:hAnsi="Arial" w:cs="Arial"/>
          <w:sz w:val="24"/>
          <w:szCs w:val="24"/>
        </w:rPr>
        <w:t>Responsible / Contact person</w:t>
      </w:r>
      <w:r w:rsidR="00F81979" w:rsidRPr="00DE5D20">
        <w:rPr>
          <w:rFonts w:ascii="Arial" w:hAnsi="Arial" w:cs="Arial"/>
          <w:sz w:val="24"/>
          <w:szCs w:val="24"/>
        </w:rPr>
        <w:t>: Bri</w:t>
      </w:r>
      <w:r w:rsidRPr="00DE5D20">
        <w:rPr>
          <w:rFonts w:ascii="Arial" w:hAnsi="Arial" w:cs="Arial"/>
          <w:sz w:val="24"/>
          <w:szCs w:val="24"/>
        </w:rPr>
        <w:t>tt Edvardsen; Phone:</w:t>
      </w:r>
      <w:r w:rsidR="00C6135F" w:rsidRPr="00DE5D20">
        <w:rPr>
          <w:rFonts w:ascii="Arial" w:hAnsi="Arial" w:cs="Arial"/>
          <w:sz w:val="24"/>
          <w:szCs w:val="24"/>
        </w:rPr>
        <w:t xml:space="preserve"> </w:t>
      </w:r>
      <w:r w:rsidR="008738E1">
        <w:rPr>
          <w:rFonts w:ascii="Arial" w:hAnsi="Arial" w:cs="Arial"/>
          <w:sz w:val="24"/>
          <w:szCs w:val="24"/>
        </w:rPr>
        <w:t xml:space="preserve"> 559 7-</w:t>
      </w:r>
      <w:r w:rsidR="009C2A6A" w:rsidRPr="00DE5D20">
        <w:rPr>
          <w:rFonts w:ascii="Arial" w:hAnsi="Arial" w:cs="Arial"/>
          <w:sz w:val="24"/>
          <w:szCs w:val="24"/>
        </w:rPr>
        <w:t>63 36</w:t>
      </w:r>
    </w:p>
    <w:p w:rsidR="00F81979" w:rsidRPr="0000614E" w:rsidRDefault="00DE5D20" w:rsidP="006C5182">
      <w:pPr>
        <w:jc w:val="both"/>
        <w:rPr>
          <w:b/>
          <w:color w:val="548DD4" w:themeColor="text2" w:themeTint="99"/>
        </w:rPr>
      </w:pPr>
      <w:r w:rsidRPr="0000614E">
        <w:rPr>
          <w:b/>
          <w:color w:val="548DD4" w:themeColor="text2" w:themeTint="99"/>
        </w:rPr>
        <w:t>Cell work / LAF-bench</w:t>
      </w:r>
      <w:r w:rsidR="00F81979" w:rsidRPr="0000614E">
        <w:rPr>
          <w:b/>
          <w:color w:val="548DD4" w:themeColor="text2" w:themeTint="99"/>
        </w:rPr>
        <w:t>:</w:t>
      </w:r>
    </w:p>
    <w:p w:rsidR="00F81979" w:rsidRPr="00DE5D20" w:rsidRDefault="00DE5D20" w:rsidP="006C5182">
      <w:pPr>
        <w:jc w:val="both"/>
        <w:rPr>
          <w:rFonts w:ascii="Arial" w:hAnsi="Arial" w:cs="Arial"/>
          <w:sz w:val="24"/>
          <w:szCs w:val="24"/>
        </w:rPr>
      </w:pPr>
      <w:r w:rsidRPr="0000614E">
        <w:rPr>
          <w:rFonts w:ascii="Arial" w:hAnsi="Arial" w:cs="Arial"/>
          <w:sz w:val="24"/>
          <w:szCs w:val="24"/>
        </w:rPr>
        <w:t xml:space="preserve">Use gloves. </w:t>
      </w:r>
      <w:r w:rsidRPr="00DE5D20">
        <w:rPr>
          <w:rFonts w:ascii="Arial" w:hAnsi="Arial" w:cs="Arial"/>
          <w:sz w:val="24"/>
          <w:szCs w:val="24"/>
        </w:rPr>
        <w:t xml:space="preserve">All cell lines must be considered as </w:t>
      </w:r>
      <w:r>
        <w:rPr>
          <w:rFonts w:ascii="Arial" w:hAnsi="Arial" w:cs="Arial"/>
          <w:sz w:val="24"/>
          <w:szCs w:val="24"/>
        </w:rPr>
        <w:t>potential sources of contamination even though no contaminated</w:t>
      </w:r>
      <w:r w:rsidR="005160C5">
        <w:rPr>
          <w:rFonts w:ascii="Arial" w:hAnsi="Arial" w:cs="Arial"/>
          <w:sz w:val="24"/>
          <w:szCs w:val="24"/>
        </w:rPr>
        <w:t xml:space="preserve"> agents have been</w:t>
      </w:r>
      <w:r>
        <w:rPr>
          <w:rFonts w:ascii="Arial" w:hAnsi="Arial" w:cs="Arial"/>
          <w:sz w:val="24"/>
          <w:szCs w:val="24"/>
        </w:rPr>
        <w:t xml:space="preserve"> detected. It is particularly important to avoid cuts / puncture wounds. It is mandatory to wear a lab coat. </w:t>
      </w:r>
    </w:p>
    <w:p w:rsidR="00F81979" w:rsidRPr="00DE5D20" w:rsidRDefault="006C5182" w:rsidP="006C5182">
      <w:pPr>
        <w:jc w:val="both"/>
        <w:rPr>
          <w:rFonts w:ascii="Arial" w:hAnsi="Arial" w:cs="Arial"/>
          <w:sz w:val="24"/>
          <w:szCs w:val="24"/>
        </w:rPr>
      </w:pPr>
      <w:r>
        <w:rPr>
          <w:rFonts w:ascii="Arial" w:hAnsi="Arial" w:cs="Arial"/>
          <w:sz w:val="24"/>
          <w:szCs w:val="24"/>
        </w:rPr>
        <w:t xml:space="preserve">Cells </w:t>
      </w:r>
      <w:r w:rsidR="00DE5D20">
        <w:rPr>
          <w:rFonts w:ascii="Arial" w:hAnsi="Arial" w:cs="Arial"/>
          <w:sz w:val="24"/>
          <w:szCs w:val="24"/>
        </w:rPr>
        <w:t xml:space="preserve">known </w:t>
      </w:r>
      <w:r w:rsidR="00D95E62">
        <w:rPr>
          <w:rFonts w:ascii="Arial" w:hAnsi="Arial" w:cs="Arial"/>
          <w:sz w:val="24"/>
          <w:szCs w:val="24"/>
        </w:rPr>
        <w:t>to be infected should not be cultured</w:t>
      </w:r>
      <w:r>
        <w:rPr>
          <w:rFonts w:ascii="Arial" w:hAnsi="Arial" w:cs="Arial"/>
          <w:sz w:val="24"/>
          <w:szCs w:val="24"/>
        </w:rPr>
        <w:t>. If so, they</w:t>
      </w:r>
      <w:r w:rsidR="00DE5D20">
        <w:rPr>
          <w:rFonts w:ascii="Arial" w:hAnsi="Arial" w:cs="Arial"/>
          <w:sz w:val="24"/>
          <w:szCs w:val="24"/>
        </w:rPr>
        <w:t xml:space="preserve"> must be </w:t>
      </w:r>
      <w:r w:rsidR="00D95E62">
        <w:rPr>
          <w:rFonts w:ascii="Arial" w:hAnsi="Arial" w:cs="Arial"/>
          <w:sz w:val="24"/>
          <w:szCs w:val="24"/>
        </w:rPr>
        <w:t>cultured</w:t>
      </w:r>
      <w:r w:rsidR="00DE5D20">
        <w:rPr>
          <w:rFonts w:ascii="Arial" w:hAnsi="Arial" w:cs="Arial"/>
          <w:sz w:val="24"/>
          <w:szCs w:val="24"/>
        </w:rPr>
        <w:t xml:space="preserve"> in </w:t>
      </w:r>
      <w:r w:rsidR="00D95E62">
        <w:rPr>
          <w:rFonts w:ascii="Arial" w:hAnsi="Arial" w:cs="Arial"/>
          <w:sz w:val="24"/>
          <w:szCs w:val="24"/>
        </w:rPr>
        <w:t>a P2/P3-lab at HUS</w:t>
      </w:r>
      <w:r w:rsidR="00DE5D20">
        <w:rPr>
          <w:rFonts w:ascii="Arial" w:hAnsi="Arial" w:cs="Arial"/>
          <w:sz w:val="24"/>
          <w:szCs w:val="24"/>
        </w:rPr>
        <w:t>.</w:t>
      </w:r>
    </w:p>
    <w:p w:rsidR="00F81979" w:rsidRPr="00DE5D20" w:rsidRDefault="00D95E62" w:rsidP="006C5182">
      <w:pPr>
        <w:jc w:val="both"/>
        <w:rPr>
          <w:rFonts w:ascii="Arial" w:hAnsi="Arial" w:cs="Arial"/>
          <w:sz w:val="24"/>
          <w:szCs w:val="24"/>
        </w:rPr>
      </w:pPr>
      <w:r>
        <w:rPr>
          <w:rFonts w:ascii="Arial" w:hAnsi="Arial" w:cs="Arial"/>
          <w:sz w:val="24"/>
          <w:szCs w:val="24"/>
        </w:rPr>
        <w:t xml:space="preserve">Do not use </w:t>
      </w:r>
      <w:r w:rsidR="00DE5D20" w:rsidRPr="00DE5D20">
        <w:rPr>
          <w:rFonts w:ascii="Arial" w:hAnsi="Arial" w:cs="Arial"/>
          <w:sz w:val="24"/>
          <w:szCs w:val="24"/>
        </w:rPr>
        <w:t xml:space="preserve">equipment </w:t>
      </w:r>
      <w:r>
        <w:rPr>
          <w:rFonts w:ascii="Arial" w:hAnsi="Arial" w:cs="Arial"/>
          <w:sz w:val="24"/>
          <w:szCs w:val="24"/>
        </w:rPr>
        <w:t xml:space="preserve">belonging to others </w:t>
      </w:r>
      <w:r w:rsidR="00DE5D20" w:rsidRPr="00DE5D20">
        <w:rPr>
          <w:rFonts w:ascii="Arial" w:hAnsi="Arial" w:cs="Arial"/>
          <w:sz w:val="24"/>
          <w:szCs w:val="24"/>
        </w:rPr>
        <w:t xml:space="preserve">without permission. </w:t>
      </w:r>
      <w:r w:rsidR="00DE5D20">
        <w:rPr>
          <w:rFonts w:ascii="Arial" w:hAnsi="Arial" w:cs="Arial"/>
          <w:sz w:val="24"/>
          <w:szCs w:val="24"/>
        </w:rPr>
        <w:t>Do not use so</w:t>
      </w:r>
      <w:r>
        <w:rPr>
          <w:rFonts w:ascii="Arial" w:hAnsi="Arial" w:cs="Arial"/>
          <w:sz w:val="24"/>
          <w:szCs w:val="24"/>
        </w:rPr>
        <w:t xml:space="preserve">lvents and media </w:t>
      </w:r>
      <w:r w:rsidR="006C5182">
        <w:rPr>
          <w:rFonts w:ascii="Arial" w:hAnsi="Arial" w:cs="Arial"/>
          <w:sz w:val="24"/>
          <w:szCs w:val="24"/>
        </w:rPr>
        <w:t xml:space="preserve">used by others </w:t>
      </w:r>
      <w:r>
        <w:rPr>
          <w:rFonts w:ascii="Arial" w:hAnsi="Arial" w:cs="Arial"/>
          <w:sz w:val="24"/>
          <w:szCs w:val="24"/>
        </w:rPr>
        <w:t>as</w:t>
      </w:r>
      <w:r w:rsidR="00DE5D20">
        <w:rPr>
          <w:rFonts w:ascii="Arial" w:hAnsi="Arial" w:cs="Arial"/>
          <w:sz w:val="24"/>
          <w:szCs w:val="24"/>
        </w:rPr>
        <w:t xml:space="preserve"> you may conta</w:t>
      </w:r>
      <w:r>
        <w:rPr>
          <w:rFonts w:ascii="Arial" w:hAnsi="Arial" w:cs="Arial"/>
          <w:sz w:val="24"/>
          <w:szCs w:val="24"/>
        </w:rPr>
        <w:t>minate them</w:t>
      </w:r>
      <w:r w:rsidR="003043E2">
        <w:rPr>
          <w:rFonts w:ascii="Arial" w:hAnsi="Arial" w:cs="Arial"/>
          <w:sz w:val="24"/>
          <w:szCs w:val="24"/>
        </w:rPr>
        <w:t xml:space="preserve"> and </w:t>
      </w:r>
      <w:r w:rsidR="000A687E">
        <w:rPr>
          <w:rFonts w:ascii="Arial" w:hAnsi="Arial" w:cs="Arial"/>
          <w:sz w:val="24"/>
          <w:szCs w:val="24"/>
        </w:rPr>
        <w:t xml:space="preserve">ruin your experiments </w:t>
      </w:r>
      <w:r w:rsidR="006C5182">
        <w:rPr>
          <w:rFonts w:ascii="Arial" w:hAnsi="Arial" w:cs="Arial"/>
          <w:sz w:val="24"/>
          <w:szCs w:val="24"/>
        </w:rPr>
        <w:t>(</w:t>
      </w:r>
      <w:r w:rsidR="000A687E">
        <w:rPr>
          <w:rFonts w:ascii="Arial" w:hAnsi="Arial" w:cs="Arial"/>
          <w:sz w:val="24"/>
          <w:szCs w:val="24"/>
        </w:rPr>
        <w:t>and those of others</w:t>
      </w:r>
      <w:r w:rsidR="006C5182">
        <w:rPr>
          <w:rFonts w:ascii="Arial" w:hAnsi="Arial" w:cs="Arial"/>
          <w:sz w:val="24"/>
          <w:szCs w:val="24"/>
        </w:rPr>
        <w:t>)</w:t>
      </w:r>
      <w:r w:rsidR="000A687E">
        <w:rPr>
          <w:rFonts w:ascii="Arial" w:hAnsi="Arial" w:cs="Arial"/>
          <w:sz w:val="24"/>
          <w:szCs w:val="24"/>
        </w:rPr>
        <w:t>.</w:t>
      </w:r>
    </w:p>
    <w:p w:rsidR="00F81979" w:rsidRPr="003043E2" w:rsidRDefault="000A687E" w:rsidP="006C5182">
      <w:pPr>
        <w:jc w:val="both"/>
        <w:rPr>
          <w:rFonts w:ascii="Arial" w:hAnsi="Arial" w:cs="Arial"/>
          <w:sz w:val="24"/>
          <w:szCs w:val="24"/>
        </w:rPr>
      </w:pPr>
      <w:r>
        <w:rPr>
          <w:rFonts w:ascii="Arial" w:hAnsi="Arial" w:cs="Arial"/>
          <w:sz w:val="24"/>
          <w:szCs w:val="24"/>
        </w:rPr>
        <w:t>Solid b</w:t>
      </w:r>
      <w:r w:rsidR="003043E2" w:rsidRPr="003043E2">
        <w:rPr>
          <w:rFonts w:ascii="Arial" w:hAnsi="Arial" w:cs="Arial"/>
          <w:sz w:val="24"/>
          <w:szCs w:val="24"/>
        </w:rPr>
        <w:t xml:space="preserve">iological </w:t>
      </w:r>
      <w:r w:rsidR="0030598F">
        <w:rPr>
          <w:rFonts w:ascii="Arial" w:hAnsi="Arial" w:cs="Arial"/>
          <w:sz w:val="24"/>
          <w:szCs w:val="24"/>
        </w:rPr>
        <w:t xml:space="preserve">waste </w:t>
      </w:r>
      <w:r w:rsidR="003043E2" w:rsidRPr="003043E2">
        <w:rPr>
          <w:rFonts w:ascii="Arial" w:hAnsi="Arial" w:cs="Arial"/>
          <w:sz w:val="24"/>
          <w:szCs w:val="24"/>
        </w:rPr>
        <w:t xml:space="preserve">should be </w:t>
      </w:r>
      <w:r w:rsidR="0030598F">
        <w:rPr>
          <w:rFonts w:ascii="Arial" w:hAnsi="Arial" w:cs="Arial"/>
          <w:sz w:val="24"/>
          <w:szCs w:val="24"/>
        </w:rPr>
        <w:t>wrapped</w:t>
      </w:r>
      <w:r w:rsidR="003043E2" w:rsidRPr="003043E2">
        <w:rPr>
          <w:rFonts w:ascii="Arial" w:hAnsi="Arial" w:cs="Arial"/>
          <w:sz w:val="24"/>
          <w:szCs w:val="24"/>
        </w:rPr>
        <w:t xml:space="preserve"> and placed in </w:t>
      </w:r>
      <w:r w:rsidR="006C5182">
        <w:rPr>
          <w:rFonts w:ascii="Arial" w:hAnsi="Arial" w:cs="Arial"/>
          <w:sz w:val="24"/>
          <w:szCs w:val="24"/>
        </w:rPr>
        <w:t xml:space="preserve">the </w:t>
      </w:r>
      <w:r>
        <w:rPr>
          <w:rFonts w:ascii="Arial" w:hAnsi="Arial" w:cs="Arial"/>
          <w:sz w:val="24"/>
          <w:szCs w:val="24"/>
        </w:rPr>
        <w:t>contaminated waste (</w:t>
      </w:r>
      <w:r w:rsidR="003043E2" w:rsidRPr="003043E2">
        <w:rPr>
          <w:rFonts w:ascii="Arial" w:hAnsi="Arial" w:cs="Arial"/>
          <w:sz w:val="24"/>
          <w:szCs w:val="24"/>
        </w:rPr>
        <w:t>"smittekartong"</w:t>
      </w:r>
      <w:r>
        <w:rPr>
          <w:rFonts w:ascii="Arial" w:hAnsi="Arial" w:cs="Arial"/>
          <w:sz w:val="24"/>
          <w:szCs w:val="24"/>
        </w:rPr>
        <w:t>)</w:t>
      </w:r>
      <w:r w:rsidR="003043E2" w:rsidRPr="003043E2">
        <w:rPr>
          <w:rFonts w:ascii="Arial" w:hAnsi="Arial" w:cs="Arial"/>
          <w:sz w:val="24"/>
          <w:szCs w:val="24"/>
        </w:rPr>
        <w:t xml:space="preserve">. </w:t>
      </w:r>
      <w:r>
        <w:rPr>
          <w:rFonts w:ascii="Arial" w:hAnsi="Arial" w:cs="Arial"/>
          <w:sz w:val="24"/>
          <w:szCs w:val="24"/>
        </w:rPr>
        <w:t>Label the box as</w:t>
      </w:r>
      <w:r w:rsidR="003043E2">
        <w:rPr>
          <w:rFonts w:ascii="Arial" w:hAnsi="Arial" w:cs="Arial"/>
          <w:sz w:val="24"/>
          <w:szCs w:val="24"/>
        </w:rPr>
        <w:t xml:space="preserve"> "SMITTE" and place it in the waste room.</w:t>
      </w:r>
    </w:p>
    <w:p w:rsidR="00F81979" w:rsidRPr="003043E2" w:rsidRDefault="000A687E" w:rsidP="006C5182">
      <w:pPr>
        <w:jc w:val="both"/>
        <w:rPr>
          <w:rFonts w:ascii="Arial" w:hAnsi="Arial" w:cs="Arial"/>
          <w:sz w:val="24"/>
          <w:szCs w:val="24"/>
        </w:rPr>
      </w:pPr>
      <w:r>
        <w:rPr>
          <w:rFonts w:ascii="Arial" w:hAnsi="Arial" w:cs="Arial"/>
          <w:sz w:val="24"/>
          <w:szCs w:val="24"/>
        </w:rPr>
        <w:t>Liquid b</w:t>
      </w:r>
      <w:r w:rsidR="003043E2" w:rsidRPr="003043E2">
        <w:rPr>
          <w:rFonts w:ascii="Arial" w:hAnsi="Arial" w:cs="Arial"/>
          <w:sz w:val="24"/>
          <w:szCs w:val="24"/>
        </w:rPr>
        <w:t>iological waste should be collected in bottles/flasks</w:t>
      </w:r>
      <w:r>
        <w:rPr>
          <w:rFonts w:ascii="Arial" w:hAnsi="Arial" w:cs="Arial"/>
          <w:sz w:val="24"/>
          <w:szCs w:val="24"/>
        </w:rPr>
        <w:t xml:space="preserve"> (max 6L) </w:t>
      </w:r>
      <w:r w:rsidR="003043E2" w:rsidRPr="003043E2">
        <w:rPr>
          <w:rFonts w:ascii="Arial" w:hAnsi="Arial" w:cs="Arial"/>
          <w:sz w:val="24"/>
          <w:szCs w:val="24"/>
        </w:rPr>
        <w:t xml:space="preserve">and placed in </w:t>
      </w:r>
      <w:r w:rsidR="0030598F">
        <w:rPr>
          <w:rFonts w:ascii="Arial" w:hAnsi="Arial" w:cs="Arial"/>
          <w:sz w:val="24"/>
          <w:szCs w:val="24"/>
        </w:rPr>
        <w:t>the contaminated waste (</w:t>
      </w:r>
      <w:r w:rsidR="003043E2" w:rsidRPr="003043E2">
        <w:rPr>
          <w:rFonts w:ascii="Arial" w:hAnsi="Arial" w:cs="Arial"/>
          <w:sz w:val="24"/>
          <w:szCs w:val="24"/>
        </w:rPr>
        <w:t>"smittekartong"</w:t>
      </w:r>
      <w:r w:rsidR="0030598F">
        <w:rPr>
          <w:rFonts w:ascii="Arial" w:hAnsi="Arial" w:cs="Arial"/>
          <w:sz w:val="24"/>
          <w:szCs w:val="24"/>
        </w:rPr>
        <w:t>)</w:t>
      </w:r>
      <w:r w:rsidR="003043E2" w:rsidRPr="003043E2">
        <w:rPr>
          <w:rFonts w:ascii="Arial" w:hAnsi="Arial" w:cs="Arial"/>
          <w:sz w:val="24"/>
          <w:szCs w:val="24"/>
        </w:rPr>
        <w:t xml:space="preserve">. </w:t>
      </w:r>
      <w:r>
        <w:rPr>
          <w:rFonts w:ascii="Arial" w:hAnsi="Arial" w:cs="Arial"/>
          <w:sz w:val="24"/>
          <w:szCs w:val="24"/>
        </w:rPr>
        <w:t xml:space="preserve">Label </w:t>
      </w:r>
      <w:r w:rsidR="0030598F">
        <w:rPr>
          <w:rFonts w:ascii="Arial" w:hAnsi="Arial" w:cs="Arial"/>
          <w:sz w:val="24"/>
          <w:szCs w:val="24"/>
        </w:rPr>
        <w:t xml:space="preserve">the box </w:t>
      </w:r>
      <w:r>
        <w:rPr>
          <w:rFonts w:ascii="Arial" w:hAnsi="Arial" w:cs="Arial"/>
          <w:sz w:val="24"/>
          <w:szCs w:val="24"/>
        </w:rPr>
        <w:t xml:space="preserve">as </w:t>
      </w:r>
      <w:r w:rsidR="0030598F">
        <w:rPr>
          <w:rFonts w:ascii="Arial" w:hAnsi="Arial" w:cs="Arial"/>
          <w:sz w:val="24"/>
          <w:szCs w:val="24"/>
        </w:rPr>
        <w:t>“Sugekolber og Drenasjebeholdere” (</w:t>
      </w:r>
      <w:r>
        <w:rPr>
          <w:rFonts w:ascii="Arial" w:hAnsi="Arial" w:cs="Arial"/>
          <w:sz w:val="24"/>
          <w:szCs w:val="24"/>
        </w:rPr>
        <w:t>vacuum flasks and drainage containers</w:t>
      </w:r>
      <w:r w:rsidR="0030598F">
        <w:rPr>
          <w:rFonts w:ascii="Arial" w:hAnsi="Arial" w:cs="Arial"/>
          <w:sz w:val="24"/>
          <w:szCs w:val="24"/>
        </w:rPr>
        <w:t>).</w:t>
      </w:r>
      <w:r>
        <w:rPr>
          <w:rFonts w:ascii="Arial" w:hAnsi="Arial" w:cs="Arial"/>
          <w:sz w:val="24"/>
          <w:szCs w:val="24"/>
        </w:rPr>
        <w:t xml:space="preserve"> </w:t>
      </w:r>
      <w:r w:rsidR="0030598F">
        <w:rPr>
          <w:rFonts w:ascii="Arial" w:hAnsi="Arial" w:cs="Arial"/>
          <w:sz w:val="24"/>
          <w:szCs w:val="24"/>
        </w:rPr>
        <w:t>Close</w:t>
      </w:r>
      <w:r>
        <w:rPr>
          <w:rFonts w:ascii="Arial" w:hAnsi="Arial" w:cs="Arial"/>
          <w:sz w:val="24"/>
          <w:szCs w:val="24"/>
        </w:rPr>
        <w:t xml:space="preserve"> it</w:t>
      </w:r>
      <w:r w:rsidR="0030598F">
        <w:rPr>
          <w:rFonts w:ascii="Arial" w:hAnsi="Arial" w:cs="Arial"/>
          <w:sz w:val="24"/>
          <w:szCs w:val="24"/>
        </w:rPr>
        <w:t xml:space="preserve"> and place </w:t>
      </w:r>
      <w:r w:rsidR="003043E2">
        <w:rPr>
          <w:rFonts w:ascii="Arial" w:hAnsi="Arial" w:cs="Arial"/>
          <w:sz w:val="24"/>
          <w:szCs w:val="24"/>
        </w:rPr>
        <w:t>in the waste room.</w:t>
      </w:r>
    </w:p>
    <w:p w:rsidR="00F81979" w:rsidRPr="003043E2" w:rsidRDefault="000A687E" w:rsidP="006C5182">
      <w:pPr>
        <w:jc w:val="both"/>
        <w:rPr>
          <w:rFonts w:ascii="Arial" w:hAnsi="Arial" w:cs="Arial"/>
          <w:sz w:val="24"/>
          <w:szCs w:val="24"/>
        </w:rPr>
      </w:pPr>
      <w:r>
        <w:rPr>
          <w:rFonts w:ascii="Arial" w:hAnsi="Arial" w:cs="Arial"/>
          <w:sz w:val="24"/>
          <w:szCs w:val="24"/>
        </w:rPr>
        <w:t>Your w</w:t>
      </w:r>
      <w:r w:rsidR="003043E2" w:rsidRPr="003043E2">
        <w:rPr>
          <w:rFonts w:ascii="Arial" w:hAnsi="Arial" w:cs="Arial"/>
          <w:sz w:val="24"/>
          <w:szCs w:val="24"/>
        </w:rPr>
        <w:t xml:space="preserve">ork is not </w:t>
      </w:r>
      <w:r>
        <w:rPr>
          <w:rFonts w:ascii="Arial" w:hAnsi="Arial" w:cs="Arial"/>
          <w:sz w:val="24"/>
          <w:szCs w:val="24"/>
        </w:rPr>
        <w:t>finished</w:t>
      </w:r>
      <w:r w:rsidR="003043E2" w:rsidRPr="003043E2">
        <w:rPr>
          <w:rFonts w:ascii="Arial" w:hAnsi="Arial" w:cs="Arial"/>
          <w:sz w:val="24"/>
          <w:szCs w:val="24"/>
        </w:rPr>
        <w:t xml:space="preserve"> until you have cleaned </w:t>
      </w:r>
      <w:r>
        <w:rPr>
          <w:rFonts w:ascii="Arial" w:hAnsi="Arial" w:cs="Arial"/>
          <w:sz w:val="24"/>
          <w:szCs w:val="24"/>
        </w:rPr>
        <w:t xml:space="preserve">up </w:t>
      </w:r>
      <w:r w:rsidR="003043E2" w:rsidRPr="003043E2">
        <w:rPr>
          <w:rFonts w:ascii="Arial" w:hAnsi="Arial" w:cs="Arial"/>
          <w:sz w:val="24"/>
          <w:szCs w:val="24"/>
        </w:rPr>
        <w:t xml:space="preserve">after yourself. </w:t>
      </w:r>
      <w:r>
        <w:rPr>
          <w:rFonts w:ascii="Arial" w:hAnsi="Arial" w:cs="Arial"/>
          <w:sz w:val="24"/>
          <w:szCs w:val="24"/>
        </w:rPr>
        <w:t>W</w:t>
      </w:r>
      <w:r w:rsidR="003043E2">
        <w:rPr>
          <w:rFonts w:ascii="Arial" w:hAnsi="Arial" w:cs="Arial"/>
          <w:sz w:val="24"/>
          <w:szCs w:val="24"/>
        </w:rPr>
        <w:t>ork benches sh</w:t>
      </w:r>
      <w:r w:rsidR="0030598F">
        <w:rPr>
          <w:rFonts w:ascii="Arial" w:hAnsi="Arial" w:cs="Arial"/>
          <w:sz w:val="24"/>
          <w:szCs w:val="24"/>
        </w:rPr>
        <w:t xml:space="preserve">ould be cleaned with water, </w:t>
      </w:r>
      <w:r w:rsidR="003043E2">
        <w:rPr>
          <w:rFonts w:ascii="Arial" w:hAnsi="Arial" w:cs="Arial"/>
          <w:sz w:val="24"/>
          <w:szCs w:val="24"/>
        </w:rPr>
        <w:t>then with 70% ethanol.</w:t>
      </w:r>
    </w:p>
    <w:p w:rsidR="00F81979" w:rsidRPr="003043E2" w:rsidRDefault="000A687E" w:rsidP="006C5182">
      <w:pPr>
        <w:jc w:val="both"/>
        <w:rPr>
          <w:rFonts w:ascii="Arial" w:hAnsi="Arial" w:cs="Arial"/>
          <w:sz w:val="24"/>
          <w:szCs w:val="24"/>
        </w:rPr>
      </w:pPr>
      <w:r>
        <w:rPr>
          <w:rFonts w:ascii="Arial" w:hAnsi="Arial" w:cs="Arial"/>
          <w:sz w:val="24"/>
          <w:szCs w:val="24"/>
        </w:rPr>
        <w:t xml:space="preserve">If </w:t>
      </w:r>
      <w:r w:rsidR="003043E2" w:rsidRPr="003043E2">
        <w:rPr>
          <w:rFonts w:ascii="Arial" w:hAnsi="Arial" w:cs="Arial"/>
          <w:sz w:val="24"/>
          <w:szCs w:val="24"/>
        </w:rPr>
        <w:t>spills occur in the CO</w:t>
      </w:r>
      <w:r w:rsidR="003043E2" w:rsidRPr="000A687E">
        <w:rPr>
          <w:rFonts w:ascii="Arial" w:hAnsi="Arial" w:cs="Arial"/>
          <w:sz w:val="24"/>
          <w:szCs w:val="24"/>
          <w:vertAlign w:val="subscript"/>
        </w:rPr>
        <w:t>2</w:t>
      </w:r>
      <w:r>
        <w:rPr>
          <w:rFonts w:ascii="Arial" w:hAnsi="Arial" w:cs="Arial"/>
          <w:sz w:val="24"/>
          <w:szCs w:val="24"/>
        </w:rPr>
        <w:t>-incubator or o</w:t>
      </w:r>
      <w:r w:rsidR="003043E2" w:rsidRPr="003043E2">
        <w:rPr>
          <w:rFonts w:ascii="Arial" w:hAnsi="Arial" w:cs="Arial"/>
          <w:sz w:val="24"/>
          <w:szCs w:val="24"/>
        </w:rPr>
        <w:t xml:space="preserve">n </w:t>
      </w:r>
      <w:r w:rsidR="0030598F">
        <w:rPr>
          <w:rFonts w:ascii="Arial" w:hAnsi="Arial" w:cs="Arial"/>
          <w:sz w:val="24"/>
          <w:szCs w:val="24"/>
        </w:rPr>
        <w:t xml:space="preserve">the </w:t>
      </w:r>
      <w:r w:rsidR="003043E2" w:rsidRPr="003043E2">
        <w:rPr>
          <w:rFonts w:ascii="Arial" w:hAnsi="Arial" w:cs="Arial"/>
          <w:sz w:val="24"/>
          <w:szCs w:val="24"/>
        </w:rPr>
        <w:t>microscope</w:t>
      </w:r>
      <w:r>
        <w:rPr>
          <w:rFonts w:ascii="Arial" w:hAnsi="Arial" w:cs="Arial"/>
          <w:sz w:val="24"/>
          <w:szCs w:val="24"/>
        </w:rPr>
        <w:t xml:space="preserve">s the </w:t>
      </w:r>
      <w:r w:rsidR="003043E2" w:rsidRPr="003043E2">
        <w:rPr>
          <w:rFonts w:ascii="Arial" w:hAnsi="Arial" w:cs="Arial"/>
          <w:sz w:val="24"/>
          <w:szCs w:val="24"/>
        </w:rPr>
        <w:t>same cleaning procedure</w:t>
      </w:r>
      <w:r>
        <w:rPr>
          <w:rFonts w:ascii="Arial" w:hAnsi="Arial" w:cs="Arial"/>
          <w:sz w:val="24"/>
          <w:szCs w:val="24"/>
        </w:rPr>
        <w:t xml:space="preserve"> applies</w:t>
      </w:r>
      <w:r w:rsidR="003043E2" w:rsidRPr="003043E2">
        <w:rPr>
          <w:rFonts w:ascii="Arial" w:hAnsi="Arial" w:cs="Arial"/>
          <w:sz w:val="24"/>
          <w:szCs w:val="24"/>
        </w:rPr>
        <w:t>.</w:t>
      </w:r>
    </w:p>
    <w:p w:rsidR="00F81979" w:rsidRPr="003043E2" w:rsidRDefault="003043E2" w:rsidP="006C5182">
      <w:pPr>
        <w:jc w:val="both"/>
        <w:rPr>
          <w:b/>
          <w:color w:val="548DD4" w:themeColor="text2" w:themeTint="99"/>
        </w:rPr>
      </w:pPr>
      <w:r w:rsidRPr="003043E2">
        <w:rPr>
          <w:b/>
          <w:color w:val="548DD4" w:themeColor="text2" w:themeTint="99"/>
        </w:rPr>
        <w:t>LN2  tank and O</w:t>
      </w:r>
      <w:r w:rsidRPr="000A687E">
        <w:rPr>
          <w:b/>
          <w:color w:val="548DD4" w:themeColor="text2" w:themeTint="99"/>
          <w:vertAlign w:val="subscript"/>
        </w:rPr>
        <w:t>2</w:t>
      </w:r>
      <w:r w:rsidRPr="003043E2">
        <w:rPr>
          <w:b/>
          <w:color w:val="548DD4" w:themeColor="text2" w:themeTint="99"/>
        </w:rPr>
        <w:t xml:space="preserve"> </w:t>
      </w:r>
      <w:r w:rsidR="00CB0F11">
        <w:rPr>
          <w:b/>
          <w:color w:val="548DD4" w:themeColor="text2" w:themeTint="99"/>
        </w:rPr>
        <w:t>detector</w:t>
      </w:r>
      <w:r w:rsidR="00F81979" w:rsidRPr="003043E2">
        <w:rPr>
          <w:b/>
          <w:color w:val="548DD4" w:themeColor="text2" w:themeTint="99"/>
        </w:rPr>
        <w:t>:</w:t>
      </w:r>
    </w:p>
    <w:p w:rsidR="00F81979" w:rsidRPr="003B14B7" w:rsidRDefault="009C2582" w:rsidP="006C5182">
      <w:pPr>
        <w:jc w:val="both"/>
        <w:rPr>
          <w:rFonts w:ascii="Arial" w:hAnsi="Arial" w:cs="Arial"/>
          <w:sz w:val="24"/>
          <w:szCs w:val="24"/>
        </w:rPr>
      </w:pPr>
      <w:r>
        <w:rPr>
          <w:rFonts w:ascii="Arial" w:hAnsi="Arial" w:cs="Arial"/>
          <w:sz w:val="24"/>
          <w:szCs w:val="24"/>
        </w:rPr>
        <w:t>Thermo gloves and safety glasses</w:t>
      </w:r>
      <w:r w:rsidR="003B14B7" w:rsidRPr="003B14B7">
        <w:rPr>
          <w:rFonts w:ascii="Arial" w:hAnsi="Arial" w:cs="Arial"/>
          <w:sz w:val="24"/>
          <w:szCs w:val="24"/>
        </w:rPr>
        <w:t xml:space="preserve">/visor should be used for any work with LN2. </w:t>
      </w:r>
      <w:r w:rsidR="003B14B7">
        <w:rPr>
          <w:rFonts w:ascii="Arial" w:hAnsi="Arial" w:cs="Arial"/>
          <w:sz w:val="24"/>
          <w:szCs w:val="24"/>
        </w:rPr>
        <w:t>Make sure the</w:t>
      </w:r>
      <w:r w:rsidR="00FB24C9">
        <w:rPr>
          <w:rFonts w:ascii="Arial" w:hAnsi="Arial" w:cs="Arial"/>
          <w:sz w:val="24"/>
          <w:szCs w:val="24"/>
        </w:rPr>
        <w:t xml:space="preserve">re is good  ventilation in the room </w:t>
      </w:r>
      <w:r w:rsidR="003B14B7">
        <w:rPr>
          <w:rFonts w:ascii="Arial" w:hAnsi="Arial" w:cs="Arial"/>
          <w:sz w:val="24"/>
          <w:szCs w:val="24"/>
        </w:rPr>
        <w:t>when the tank is opened</w:t>
      </w:r>
      <w:r w:rsidR="000A687E">
        <w:rPr>
          <w:rFonts w:ascii="Arial" w:hAnsi="Arial" w:cs="Arial"/>
          <w:sz w:val="24"/>
          <w:szCs w:val="24"/>
        </w:rPr>
        <w:t>. ALWAYS use</w:t>
      </w:r>
      <w:r w:rsidR="003B14B7">
        <w:rPr>
          <w:rFonts w:ascii="Arial" w:hAnsi="Arial" w:cs="Arial"/>
          <w:sz w:val="24"/>
          <w:szCs w:val="24"/>
        </w:rPr>
        <w:t xml:space="preserve"> </w:t>
      </w:r>
      <w:r w:rsidR="00D21C4B">
        <w:rPr>
          <w:rFonts w:ascii="Arial" w:hAnsi="Arial" w:cs="Arial"/>
          <w:sz w:val="24"/>
          <w:szCs w:val="24"/>
        </w:rPr>
        <w:t>cryotubes</w:t>
      </w:r>
      <w:r w:rsidR="003B14B7">
        <w:rPr>
          <w:rFonts w:ascii="Arial" w:hAnsi="Arial" w:cs="Arial"/>
          <w:sz w:val="24"/>
          <w:szCs w:val="24"/>
        </w:rPr>
        <w:t xml:space="preserve"> in the LN2 tank. Avoid nitrogen spills.</w:t>
      </w:r>
    </w:p>
    <w:p w:rsidR="00F81979" w:rsidRPr="003B14B7" w:rsidRDefault="000A687E" w:rsidP="006C5182">
      <w:pPr>
        <w:jc w:val="both"/>
        <w:rPr>
          <w:rFonts w:ascii="Arial" w:hAnsi="Arial" w:cs="Arial"/>
          <w:sz w:val="24"/>
          <w:szCs w:val="24"/>
        </w:rPr>
      </w:pPr>
      <w:r>
        <w:rPr>
          <w:rFonts w:ascii="Arial" w:hAnsi="Arial" w:cs="Arial"/>
          <w:sz w:val="24"/>
          <w:szCs w:val="24"/>
        </w:rPr>
        <w:t xml:space="preserve">The </w:t>
      </w:r>
      <w:r w:rsidR="00F81979" w:rsidRPr="003B14B7">
        <w:rPr>
          <w:rFonts w:ascii="Arial" w:hAnsi="Arial" w:cs="Arial"/>
          <w:sz w:val="24"/>
          <w:szCs w:val="24"/>
        </w:rPr>
        <w:t>O</w:t>
      </w:r>
      <w:r w:rsidR="00F81979" w:rsidRPr="000A687E">
        <w:rPr>
          <w:rFonts w:ascii="Arial" w:hAnsi="Arial" w:cs="Arial"/>
          <w:sz w:val="24"/>
          <w:szCs w:val="24"/>
          <w:vertAlign w:val="subscript"/>
        </w:rPr>
        <w:t>2</w:t>
      </w:r>
      <w:r>
        <w:rPr>
          <w:rFonts w:ascii="Arial" w:hAnsi="Arial" w:cs="Arial"/>
          <w:sz w:val="24"/>
          <w:szCs w:val="24"/>
        </w:rPr>
        <w:t xml:space="preserve"> –</w:t>
      </w:r>
      <w:r w:rsidR="003B14B7" w:rsidRPr="003B14B7">
        <w:rPr>
          <w:rFonts w:ascii="Arial" w:hAnsi="Arial" w:cs="Arial"/>
          <w:sz w:val="24"/>
          <w:szCs w:val="24"/>
        </w:rPr>
        <w:t>measuring device will initiate a warning when there is too little O</w:t>
      </w:r>
      <w:r w:rsidR="003B14B7" w:rsidRPr="000A687E">
        <w:rPr>
          <w:rFonts w:ascii="Arial" w:hAnsi="Arial" w:cs="Arial"/>
          <w:sz w:val="24"/>
          <w:szCs w:val="24"/>
          <w:vertAlign w:val="subscript"/>
        </w:rPr>
        <w:t>2</w:t>
      </w:r>
      <w:r w:rsidR="003B14B7" w:rsidRPr="003B14B7">
        <w:rPr>
          <w:rFonts w:ascii="Arial" w:hAnsi="Arial" w:cs="Arial"/>
          <w:sz w:val="24"/>
          <w:szCs w:val="24"/>
        </w:rPr>
        <w:t xml:space="preserve"> in the room</w:t>
      </w:r>
      <w:r w:rsidR="00F81979" w:rsidRPr="003B14B7">
        <w:rPr>
          <w:rFonts w:ascii="Arial" w:hAnsi="Arial" w:cs="Arial"/>
          <w:sz w:val="24"/>
          <w:szCs w:val="24"/>
        </w:rPr>
        <w:t>.</w:t>
      </w:r>
      <w:r w:rsidR="003B14B7">
        <w:rPr>
          <w:rFonts w:ascii="Arial" w:hAnsi="Arial" w:cs="Arial"/>
          <w:sz w:val="24"/>
          <w:szCs w:val="24"/>
        </w:rPr>
        <w:t xml:space="preserve"> Follow general rules and call upon</w:t>
      </w:r>
      <w:r>
        <w:rPr>
          <w:rFonts w:ascii="Arial" w:hAnsi="Arial" w:cs="Arial"/>
          <w:sz w:val="24"/>
          <w:szCs w:val="24"/>
        </w:rPr>
        <w:t xml:space="preserve"> service from Lambrechts if requir</w:t>
      </w:r>
      <w:r w:rsidR="003B14B7">
        <w:rPr>
          <w:rFonts w:ascii="Arial" w:hAnsi="Arial" w:cs="Arial"/>
          <w:sz w:val="24"/>
          <w:szCs w:val="24"/>
        </w:rPr>
        <w:t>ed.</w:t>
      </w:r>
    </w:p>
    <w:p w:rsidR="00F81979" w:rsidRPr="0000614E" w:rsidRDefault="00F81979" w:rsidP="006C5182">
      <w:pPr>
        <w:jc w:val="both"/>
        <w:rPr>
          <w:b/>
          <w:color w:val="548DD4" w:themeColor="text2" w:themeTint="99"/>
        </w:rPr>
      </w:pPr>
      <w:r w:rsidRPr="0000614E">
        <w:rPr>
          <w:b/>
          <w:color w:val="548DD4" w:themeColor="text2" w:themeTint="99"/>
        </w:rPr>
        <w:t>Cryotom</w:t>
      </w:r>
      <w:r w:rsidR="003B14B7" w:rsidRPr="0000614E">
        <w:rPr>
          <w:b/>
          <w:color w:val="548DD4" w:themeColor="text2" w:themeTint="99"/>
        </w:rPr>
        <w:t>e</w:t>
      </w:r>
      <w:r w:rsidRPr="0000614E">
        <w:rPr>
          <w:b/>
          <w:color w:val="548DD4" w:themeColor="text2" w:themeTint="99"/>
        </w:rPr>
        <w:t>:</w:t>
      </w:r>
    </w:p>
    <w:p w:rsidR="00F81979" w:rsidRPr="003B14B7" w:rsidRDefault="003B14B7" w:rsidP="006C5182">
      <w:pPr>
        <w:jc w:val="both"/>
        <w:rPr>
          <w:rFonts w:ascii="Arial" w:hAnsi="Arial" w:cs="Arial"/>
          <w:sz w:val="24"/>
          <w:szCs w:val="24"/>
        </w:rPr>
      </w:pPr>
      <w:r w:rsidRPr="003B14B7">
        <w:rPr>
          <w:rFonts w:ascii="Arial" w:hAnsi="Arial" w:cs="Arial"/>
          <w:sz w:val="24"/>
          <w:szCs w:val="24"/>
        </w:rPr>
        <w:t xml:space="preserve">Wear gloves to avoid transfer of DNA, both from you to </w:t>
      </w:r>
      <w:r w:rsidR="0030598F">
        <w:rPr>
          <w:rFonts w:ascii="Arial" w:hAnsi="Arial" w:cs="Arial"/>
          <w:sz w:val="24"/>
          <w:szCs w:val="24"/>
        </w:rPr>
        <w:t xml:space="preserve">the </w:t>
      </w:r>
      <w:r w:rsidR="00D21C4B">
        <w:rPr>
          <w:rFonts w:ascii="Arial" w:hAnsi="Arial" w:cs="Arial"/>
          <w:sz w:val="24"/>
          <w:szCs w:val="24"/>
        </w:rPr>
        <w:t>biopsy – and from the biopsy</w:t>
      </w:r>
      <w:r w:rsidRPr="003B14B7">
        <w:rPr>
          <w:rFonts w:ascii="Arial" w:hAnsi="Arial" w:cs="Arial"/>
          <w:sz w:val="24"/>
          <w:szCs w:val="24"/>
        </w:rPr>
        <w:t xml:space="preserve"> to you.</w:t>
      </w:r>
    </w:p>
    <w:p w:rsidR="00BD536E" w:rsidRDefault="003B14B7" w:rsidP="006C5182">
      <w:pPr>
        <w:jc w:val="both"/>
        <w:rPr>
          <w:rFonts w:ascii="Arial" w:hAnsi="Arial" w:cs="Arial"/>
          <w:sz w:val="24"/>
          <w:szCs w:val="24"/>
        </w:rPr>
      </w:pPr>
      <w:r w:rsidRPr="003B14B7">
        <w:rPr>
          <w:rFonts w:ascii="Arial" w:hAnsi="Arial" w:cs="Arial"/>
          <w:sz w:val="24"/>
          <w:szCs w:val="24"/>
        </w:rPr>
        <w:t>Be careful! The cutting blade is very sharp.</w:t>
      </w:r>
    </w:p>
    <w:p w:rsidR="00F81979" w:rsidRPr="003B14B7" w:rsidRDefault="003B14B7" w:rsidP="006C5182">
      <w:pPr>
        <w:jc w:val="both"/>
        <w:rPr>
          <w:rFonts w:ascii="Arial" w:hAnsi="Arial" w:cs="Arial"/>
          <w:sz w:val="24"/>
          <w:szCs w:val="24"/>
        </w:rPr>
      </w:pPr>
      <w:r w:rsidRPr="003B14B7">
        <w:rPr>
          <w:rFonts w:ascii="Arial" w:hAnsi="Arial" w:cs="Arial"/>
          <w:sz w:val="24"/>
          <w:szCs w:val="24"/>
        </w:rPr>
        <w:t xml:space="preserve">Changing </w:t>
      </w:r>
      <w:r w:rsidR="0030598F">
        <w:rPr>
          <w:rFonts w:ascii="Arial" w:hAnsi="Arial" w:cs="Arial"/>
          <w:sz w:val="24"/>
          <w:szCs w:val="24"/>
        </w:rPr>
        <w:t xml:space="preserve">the </w:t>
      </w:r>
      <w:r w:rsidRPr="003B14B7">
        <w:rPr>
          <w:rFonts w:ascii="Arial" w:hAnsi="Arial" w:cs="Arial"/>
          <w:sz w:val="24"/>
          <w:szCs w:val="24"/>
        </w:rPr>
        <w:t xml:space="preserve">cutting blade: The old blade is discarded </w:t>
      </w:r>
      <w:r w:rsidR="00CB0F11">
        <w:rPr>
          <w:rFonts w:ascii="Arial" w:hAnsi="Arial" w:cs="Arial"/>
          <w:sz w:val="24"/>
          <w:szCs w:val="24"/>
        </w:rPr>
        <w:t>in the s</w:t>
      </w:r>
      <w:r w:rsidR="000A687E">
        <w:rPr>
          <w:rFonts w:ascii="Arial" w:hAnsi="Arial" w:cs="Arial"/>
          <w:sz w:val="24"/>
          <w:szCs w:val="24"/>
        </w:rPr>
        <w:t xml:space="preserve">harps container </w:t>
      </w:r>
      <w:r w:rsidR="0030598F">
        <w:rPr>
          <w:rFonts w:ascii="Arial" w:hAnsi="Arial" w:cs="Arial"/>
          <w:sz w:val="24"/>
          <w:szCs w:val="24"/>
        </w:rPr>
        <w:t>labell</w:t>
      </w:r>
      <w:r w:rsidRPr="003B14B7">
        <w:rPr>
          <w:rFonts w:ascii="Arial" w:hAnsi="Arial" w:cs="Arial"/>
          <w:sz w:val="24"/>
          <w:szCs w:val="24"/>
        </w:rPr>
        <w:t>ed "stikkende / skjærende".</w:t>
      </w:r>
    </w:p>
    <w:p w:rsidR="00F81979" w:rsidRPr="003B14B7" w:rsidRDefault="003B14B7" w:rsidP="006C5182">
      <w:pPr>
        <w:jc w:val="both"/>
        <w:rPr>
          <w:rFonts w:ascii="Arial" w:hAnsi="Arial" w:cs="Arial"/>
          <w:sz w:val="24"/>
          <w:szCs w:val="24"/>
        </w:rPr>
      </w:pPr>
      <w:r w:rsidRPr="003B14B7">
        <w:rPr>
          <w:rFonts w:ascii="Arial" w:hAnsi="Arial" w:cs="Arial"/>
          <w:sz w:val="24"/>
          <w:szCs w:val="24"/>
        </w:rPr>
        <w:t>B</w:t>
      </w:r>
      <w:r>
        <w:rPr>
          <w:rFonts w:ascii="Arial" w:hAnsi="Arial" w:cs="Arial"/>
          <w:sz w:val="24"/>
          <w:szCs w:val="24"/>
        </w:rPr>
        <w:t>iological waste should be</w:t>
      </w:r>
      <w:r w:rsidRPr="003B14B7">
        <w:rPr>
          <w:rFonts w:ascii="Arial" w:hAnsi="Arial" w:cs="Arial"/>
          <w:sz w:val="24"/>
          <w:szCs w:val="24"/>
        </w:rPr>
        <w:t xml:space="preserve"> </w:t>
      </w:r>
      <w:r w:rsidR="00CB0F11">
        <w:rPr>
          <w:rFonts w:ascii="Arial" w:hAnsi="Arial" w:cs="Arial"/>
          <w:sz w:val="24"/>
          <w:szCs w:val="24"/>
        </w:rPr>
        <w:t>collected</w:t>
      </w:r>
      <w:r w:rsidR="0030598F">
        <w:rPr>
          <w:rFonts w:ascii="Arial" w:hAnsi="Arial" w:cs="Arial"/>
          <w:sz w:val="24"/>
          <w:szCs w:val="24"/>
        </w:rPr>
        <w:t>, wrapped</w:t>
      </w:r>
      <w:r w:rsidRPr="003B14B7">
        <w:rPr>
          <w:rFonts w:ascii="Arial" w:hAnsi="Arial" w:cs="Arial"/>
          <w:sz w:val="24"/>
          <w:szCs w:val="24"/>
        </w:rPr>
        <w:t xml:space="preserve"> and placed in</w:t>
      </w:r>
      <w:r w:rsidR="000A687E">
        <w:rPr>
          <w:rFonts w:ascii="Arial" w:hAnsi="Arial" w:cs="Arial"/>
          <w:sz w:val="24"/>
          <w:szCs w:val="24"/>
        </w:rPr>
        <w:t xml:space="preserve"> the contaminated waste</w:t>
      </w:r>
      <w:r w:rsidRPr="003B14B7">
        <w:rPr>
          <w:rFonts w:ascii="Arial" w:hAnsi="Arial" w:cs="Arial"/>
          <w:sz w:val="24"/>
          <w:szCs w:val="24"/>
        </w:rPr>
        <w:t xml:space="preserve"> </w:t>
      </w:r>
      <w:r w:rsidR="00CB0F11">
        <w:rPr>
          <w:rFonts w:ascii="Arial" w:hAnsi="Arial" w:cs="Arial"/>
          <w:sz w:val="24"/>
          <w:szCs w:val="24"/>
        </w:rPr>
        <w:t>(</w:t>
      </w:r>
      <w:r w:rsidRPr="003B14B7">
        <w:rPr>
          <w:rFonts w:ascii="Arial" w:hAnsi="Arial" w:cs="Arial"/>
          <w:sz w:val="24"/>
          <w:szCs w:val="24"/>
        </w:rPr>
        <w:t>"smittekartong"</w:t>
      </w:r>
      <w:r w:rsidR="00CB0F11">
        <w:rPr>
          <w:rFonts w:ascii="Arial" w:hAnsi="Arial" w:cs="Arial"/>
          <w:sz w:val="24"/>
          <w:szCs w:val="24"/>
        </w:rPr>
        <w:t>)</w:t>
      </w:r>
      <w:r w:rsidRPr="003B14B7">
        <w:rPr>
          <w:rFonts w:ascii="Arial" w:hAnsi="Arial" w:cs="Arial"/>
          <w:sz w:val="24"/>
          <w:szCs w:val="24"/>
        </w:rPr>
        <w:t>.</w:t>
      </w:r>
    </w:p>
    <w:p w:rsidR="003B14B7" w:rsidRPr="003043E2" w:rsidRDefault="00CB0F11" w:rsidP="006C5182">
      <w:pPr>
        <w:jc w:val="both"/>
        <w:rPr>
          <w:rFonts w:ascii="Arial" w:hAnsi="Arial" w:cs="Arial"/>
          <w:sz w:val="24"/>
          <w:szCs w:val="24"/>
        </w:rPr>
      </w:pPr>
      <w:r>
        <w:rPr>
          <w:rFonts w:ascii="Arial" w:hAnsi="Arial" w:cs="Arial"/>
          <w:sz w:val="24"/>
          <w:szCs w:val="24"/>
        </w:rPr>
        <w:t>W</w:t>
      </w:r>
      <w:r w:rsidR="003B14B7">
        <w:rPr>
          <w:rFonts w:ascii="Arial" w:hAnsi="Arial" w:cs="Arial"/>
          <w:sz w:val="24"/>
          <w:szCs w:val="24"/>
        </w:rPr>
        <w:t>ork benches should be cleaned with 70% ethanol</w:t>
      </w:r>
      <w:r w:rsidR="0030598F">
        <w:rPr>
          <w:rFonts w:ascii="Arial" w:hAnsi="Arial" w:cs="Arial"/>
          <w:sz w:val="24"/>
          <w:szCs w:val="24"/>
        </w:rPr>
        <w:t xml:space="preserve"> after each use</w:t>
      </w:r>
      <w:r w:rsidR="003B14B7">
        <w:rPr>
          <w:rFonts w:ascii="Arial" w:hAnsi="Arial" w:cs="Arial"/>
          <w:sz w:val="24"/>
          <w:szCs w:val="24"/>
        </w:rPr>
        <w:t>.</w:t>
      </w:r>
    </w:p>
    <w:p w:rsidR="00F81979" w:rsidRPr="003B14B7" w:rsidRDefault="003B14B7" w:rsidP="006C5182">
      <w:pPr>
        <w:jc w:val="both"/>
        <w:rPr>
          <w:rFonts w:ascii="Arial" w:hAnsi="Arial" w:cs="Arial"/>
          <w:b/>
          <w:sz w:val="24"/>
          <w:szCs w:val="24"/>
        </w:rPr>
      </w:pPr>
      <w:r w:rsidRPr="003B14B7">
        <w:rPr>
          <w:rFonts w:ascii="Arial" w:hAnsi="Arial" w:cs="Arial"/>
          <w:b/>
          <w:sz w:val="24"/>
          <w:szCs w:val="24"/>
        </w:rPr>
        <w:t>Wash your hands when you have finished!</w:t>
      </w:r>
    </w:p>
    <w:p w:rsidR="00F81979" w:rsidRPr="003B14B7" w:rsidRDefault="003B14B7" w:rsidP="006C5182">
      <w:pPr>
        <w:jc w:val="both"/>
        <w:rPr>
          <w:b/>
          <w:color w:val="548DD4" w:themeColor="text2" w:themeTint="99"/>
        </w:rPr>
      </w:pPr>
      <w:r w:rsidRPr="003B14B7">
        <w:rPr>
          <w:b/>
          <w:color w:val="548DD4" w:themeColor="text2" w:themeTint="99"/>
        </w:rPr>
        <w:t>Microscope:</w:t>
      </w:r>
    </w:p>
    <w:p w:rsidR="00F81979" w:rsidRPr="003B14B7" w:rsidRDefault="003B14B7" w:rsidP="006C5182">
      <w:pPr>
        <w:jc w:val="both"/>
        <w:rPr>
          <w:rFonts w:ascii="Arial" w:hAnsi="Arial" w:cs="Arial"/>
          <w:sz w:val="24"/>
          <w:szCs w:val="24"/>
        </w:rPr>
      </w:pPr>
      <w:r w:rsidRPr="003B14B7">
        <w:rPr>
          <w:rFonts w:ascii="Arial" w:hAnsi="Arial" w:cs="Arial"/>
          <w:sz w:val="24"/>
          <w:szCs w:val="24"/>
        </w:rPr>
        <w:t xml:space="preserve">Used slides should be discarded in </w:t>
      </w:r>
      <w:r w:rsidR="0030598F">
        <w:rPr>
          <w:rFonts w:ascii="Arial" w:hAnsi="Arial" w:cs="Arial"/>
          <w:sz w:val="24"/>
          <w:szCs w:val="24"/>
        </w:rPr>
        <w:t>the S</w:t>
      </w:r>
      <w:r w:rsidR="000A687E">
        <w:rPr>
          <w:rFonts w:ascii="Arial" w:hAnsi="Arial" w:cs="Arial"/>
          <w:sz w:val="24"/>
          <w:szCs w:val="24"/>
        </w:rPr>
        <w:t xml:space="preserve">harps container </w:t>
      </w:r>
      <w:r w:rsidR="0030598F">
        <w:rPr>
          <w:rFonts w:ascii="Arial" w:hAnsi="Arial" w:cs="Arial"/>
          <w:sz w:val="24"/>
          <w:szCs w:val="24"/>
        </w:rPr>
        <w:t>labelled "stikkende</w:t>
      </w:r>
      <w:r w:rsidRPr="003B14B7">
        <w:rPr>
          <w:rFonts w:ascii="Arial" w:hAnsi="Arial" w:cs="Arial"/>
          <w:sz w:val="24"/>
          <w:szCs w:val="24"/>
        </w:rPr>
        <w:t>/ skjærende".</w:t>
      </w:r>
    </w:p>
    <w:p w:rsidR="00C4339C" w:rsidRDefault="00F81979" w:rsidP="00C4339C">
      <w:pPr>
        <w:spacing w:after="120"/>
        <w:jc w:val="both"/>
        <w:rPr>
          <w:b/>
        </w:rPr>
      </w:pPr>
      <w:r w:rsidRPr="005160C5">
        <w:rPr>
          <w:b/>
          <w:color w:val="548DD4" w:themeColor="text2" w:themeTint="99"/>
        </w:rPr>
        <w:t>Ro</w:t>
      </w:r>
      <w:r w:rsidR="003B14B7" w:rsidRPr="005160C5">
        <w:rPr>
          <w:b/>
          <w:color w:val="548DD4" w:themeColor="text2" w:themeTint="99"/>
        </w:rPr>
        <w:t>o</w:t>
      </w:r>
      <w:r w:rsidRPr="005160C5">
        <w:rPr>
          <w:b/>
          <w:color w:val="548DD4" w:themeColor="text2" w:themeTint="99"/>
        </w:rPr>
        <w:t xml:space="preserve">m 0081/0075 </w:t>
      </w:r>
      <w:r w:rsidR="003B14B7" w:rsidRPr="005160C5">
        <w:rPr>
          <w:b/>
          <w:color w:val="548DD4" w:themeColor="text2" w:themeTint="99"/>
        </w:rPr>
        <w:t>Main lab</w:t>
      </w:r>
    </w:p>
    <w:p w:rsidR="00F81979" w:rsidRPr="00C4339C" w:rsidRDefault="003B14B7" w:rsidP="006C5182">
      <w:pPr>
        <w:jc w:val="both"/>
        <w:rPr>
          <w:b/>
        </w:rPr>
      </w:pPr>
      <w:r w:rsidRPr="005160C5">
        <w:rPr>
          <w:rFonts w:ascii="Arial" w:hAnsi="Arial" w:cs="Arial"/>
          <w:sz w:val="24"/>
          <w:szCs w:val="24"/>
        </w:rPr>
        <w:t>Responsible</w:t>
      </w:r>
      <w:r w:rsidR="0030598F">
        <w:rPr>
          <w:rFonts w:ascii="Arial" w:hAnsi="Arial" w:cs="Arial"/>
          <w:sz w:val="24"/>
          <w:szCs w:val="24"/>
        </w:rPr>
        <w:t>/</w:t>
      </w:r>
      <w:r w:rsidRPr="005160C5">
        <w:rPr>
          <w:rFonts w:ascii="Arial" w:hAnsi="Arial" w:cs="Arial"/>
          <w:sz w:val="24"/>
          <w:szCs w:val="24"/>
        </w:rPr>
        <w:t>Contact person</w:t>
      </w:r>
      <w:r w:rsidR="009C2A6A" w:rsidRPr="005160C5">
        <w:rPr>
          <w:rFonts w:ascii="Arial" w:hAnsi="Arial" w:cs="Arial"/>
          <w:sz w:val="24"/>
          <w:szCs w:val="24"/>
        </w:rPr>
        <w:t>: Britt Edvardsen</w:t>
      </w:r>
    </w:p>
    <w:p w:rsidR="00C4339C" w:rsidRPr="00C4339C" w:rsidRDefault="005160C5" w:rsidP="00C4339C">
      <w:pPr>
        <w:spacing w:after="120"/>
        <w:jc w:val="both"/>
        <w:rPr>
          <w:rFonts w:ascii="Arial" w:hAnsi="Arial" w:cs="Arial"/>
          <w:sz w:val="24"/>
          <w:szCs w:val="24"/>
        </w:rPr>
      </w:pPr>
      <w:r w:rsidRPr="005160C5">
        <w:rPr>
          <w:rFonts w:ascii="Arial" w:hAnsi="Arial" w:cs="Arial"/>
          <w:sz w:val="24"/>
          <w:szCs w:val="24"/>
        </w:rPr>
        <w:t xml:space="preserve">Work benches and </w:t>
      </w:r>
      <w:r w:rsidR="0030598F">
        <w:rPr>
          <w:rFonts w:ascii="Arial" w:hAnsi="Arial" w:cs="Arial"/>
          <w:sz w:val="24"/>
          <w:szCs w:val="24"/>
        </w:rPr>
        <w:t xml:space="preserve">equipment </w:t>
      </w:r>
      <w:r w:rsidR="000A687E">
        <w:rPr>
          <w:rFonts w:ascii="Arial" w:hAnsi="Arial" w:cs="Arial"/>
          <w:sz w:val="24"/>
          <w:szCs w:val="24"/>
        </w:rPr>
        <w:t xml:space="preserve">should be cleaned with water </w:t>
      </w:r>
      <w:r w:rsidRPr="005160C5">
        <w:rPr>
          <w:rFonts w:ascii="Arial" w:hAnsi="Arial" w:cs="Arial"/>
          <w:sz w:val="24"/>
          <w:szCs w:val="24"/>
        </w:rPr>
        <w:t xml:space="preserve">and then with 70% ethanol. </w:t>
      </w:r>
      <w:r>
        <w:rPr>
          <w:rFonts w:ascii="Arial" w:hAnsi="Arial" w:cs="Arial"/>
          <w:sz w:val="24"/>
          <w:szCs w:val="24"/>
        </w:rPr>
        <w:t>Change bench paper if spills occur.</w:t>
      </w:r>
    </w:p>
    <w:p w:rsidR="00F81979" w:rsidRPr="003D0A81" w:rsidRDefault="000A687E" w:rsidP="006C5182">
      <w:pPr>
        <w:jc w:val="both"/>
        <w:rPr>
          <w:rFonts w:ascii="Arial" w:hAnsi="Arial" w:cs="Arial"/>
          <w:b/>
          <w:color w:val="548DD4" w:themeColor="text2" w:themeTint="99"/>
          <w:sz w:val="24"/>
          <w:szCs w:val="24"/>
        </w:rPr>
      </w:pPr>
      <w:r w:rsidRPr="003D0A81">
        <w:rPr>
          <w:rFonts w:ascii="Arial" w:hAnsi="Arial" w:cs="Arial"/>
          <w:b/>
          <w:color w:val="548DD4" w:themeColor="text2" w:themeTint="99"/>
          <w:sz w:val="24"/>
          <w:szCs w:val="24"/>
        </w:rPr>
        <w:t>Sample Collection “</w:t>
      </w:r>
      <w:r w:rsidR="00F81979" w:rsidRPr="003D0A81">
        <w:rPr>
          <w:rFonts w:ascii="Arial" w:hAnsi="Arial" w:cs="Arial"/>
          <w:b/>
          <w:color w:val="548DD4" w:themeColor="text2" w:themeTint="99"/>
          <w:sz w:val="24"/>
          <w:szCs w:val="24"/>
        </w:rPr>
        <w:t>Prøvemottak</w:t>
      </w:r>
      <w:r w:rsidRPr="003D0A81">
        <w:rPr>
          <w:rFonts w:ascii="Arial" w:hAnsi="Arial" w:cs="Arial"/>
          <w:b/>
          <w:color w:val="548DD4" w:themeColor="text2" w:themeTint="99"/>
          <w:sz w:val="24"/>
          <w:szCs w:val="24"/>
        </w:rPr>
        <w:t>”</w:t>
      </w:r>
      <w:r w:rsidR="00F81979" w:rsidRPr="003D0A81">
        <w:rPr>
          <w:rFonts w:ascii="Arial" w:hAnsi="Arial" w:cs="Arial"/>
          <w:b/>
          <w:color w:val="548DD4" w:themeColor="text2" w:themeTint="99"/>
          <w:sz w:val="24"/>
          <w:szCs w:val="24"/>
        </w:rPr>
        <w:t>:</w:t>
      </w:r>
    </w:p>
    <w:p w:rsidR="00F81979" w:rsidRPr="005160C5" w:rsidRDefault="005160C5" w:rsidP="006C5182">
      <w:pPr>
        <w:jc w:val="both"/>
        <w:rPr>
          <w:rFonts w:ascii="Arial" w:hAnsi="Arial" w:cs="Arial"/>
          <w:sz w:val="24"/>
          <w:szCs w:val="24"/>
        </w:rPr>
      </w:pPr>
      <w:r w:rsidRPr="005160C5">
        <w:rPr>
          <w:rFonts w:ascii="Arial" w:hAnsi="Arial" w:cs="Arial"/>
          <w:sz w:val="24"/>
          <w:szCs w:val="24"/>
        </w:rPr>
        <w:t xml:space="preserve">All blood- and tissue samples must be considered as </w:t>
      </w:r>
      <w:r w:rsidR="000A687E">
        <w:rPr>
          <w:rFonts w:ascii="Arial" w:hAnsi="Arial" w:cs="Arial"/>
          <w:sz w:val="24"/>
          <w:szCs w:val="24"/>
        </w:rPr>
        <w:t xml:space="preserve">a </w:t>
      </w:r>
      <w:r w:rsidR="006C5182">
        <w:rPr>
          <w:rFonts w:ascii="Arial" w:hAnsi="Arial" w:cs="Arial"/>
          <w:sz w:val="24"/>
          <w:szCs w:val="24"/>
        </w:rPr>
        <w:t>potential source</w:t>
      </w:r>
      <w:r>
        <w:rPr>
          <w:rFonts w:ascii="Arial" w:hAnsi="Arial" w:cs="Arial"/>
          <w:sz w:val="24"/>
          <w:szCs w:val="24"/>
        </w:rPr>
        <w:t xml:space="preserve"> of contamination even though no contaminated agents have been detected. </w:t>
      </w:r>
      <w:r w:rsidRPr="0000614E">
        <w:rPr>
          <w:rFonts w:ascii="Arial" w:hAnsi="Arial" w:cs="Arial"/>
          <w:sz w:val="24"/>
          <w:szCs w:val="24"/>
        </w:rPr>
        <w:t xml:space="preserve">It is mandatory to wear lab coat. Use bench paper. </w:t>
      </w:r>
      <w:r w:rsidR="00CB0F11">
        <w:rPr>
          <w:rFonts w:ascii="Arial" w:hAnsi="Arial" w:cs="Arial"/>
          <w:sz w:val="24"/>
          <w:szCs w:val="24"/>
        </w:rPr>
        <w:t>Tips, tubes, etc</w:t>
      </w:r>
      <w:r w:rsidR="0030598F">
        <w:rPr>
          <w:rFonts w:ascii="Arial" w:hAnsi="Arial" w:cs="Arial"/>
          <w:sz w:val="24"/>
          <w:szCs w:val="24"/>
        </w:rPr>
        <w:t xml:space="preserve"> should be discarded</w:t>
      </w:r>
      <w:r w:rsidRPr="005160C5">
        <w:rPr>
          <w:rFonts w:ascii="Arial" w:hAnsi="Arial" w:cs="Arial"/>
          <w:sz w:val="24"/>
          <w:szCs w:val="24"/>
        </w:rPr>
        <w:t xml:space="preserve"> in </w:t>
      </w:r>
      <w:r w:rsidR="000A687E">
        <w:rPr>
          <w:rFonts w:ascii="Arial" w:hAnsi="Arial" w:cs="Arial"/>
          <w:sz w:val="24"/>
          <w:szCs w:val="24"/>
        </w:rPr>
        <w:t xml:space="preserve">a </w:t>
      </w:r>
      <w:r w:rsidRPr="005160C5">
        <w:rPr>
          <w:rFonts w:ascii="Arial" w:hAnsi="Arial" w:cs="Arial"/>
          <w:sz w:val="24"/>
          <w:szCs w:val="24"/>
        </w:rPr>
        <w:t>plastic bag</w:t>
      </w:r>
      <w:r w:rsidR="000A687E">
        <w:rPr>
          <w:rFonts w:ascii="Arial" w:hAnsi="Arial" w:cs="Arial"/>
          <w:sz w:val="24"/>
          <w:szCs w:val="24"/>
        </w:rPr>
        <w:t xml:space="preserve"> placed</w:t>
      </w:r>
      <w:r w:rsidRPr="005160C5">
        <w:rPr>
          <w:rFonts w:ascii="Arial" w:hAnsi="Arial" w:cs="Arial"/>
          <w:sz w:val="24"/>
          <w:szCs w:val="24"/>
        </w:rPr>
        <w:t xml:space="preserve"> in </w:t>
      </w:r>
      <w:r w:rsidR="000A687E">
        <w:rPr>
          <w:rFonts w:ascii="Arial" w:hAnsi="Arial" w:cs="Arial"/>
          <w:sz w:val="24"/>
          <w:szCs w:val="24"/>
        </w:rPr>
        <w:t>a sharps box</w:t>
      </w:r>
      <w:r w:rsidRPr="005160C5">
        <w:rPr>
          <w:rFonts w:ascii="Arial" w:hAnsi="Arial" w:cs="Arial"/>
          <w:sz w:val="24"/>
          <w:szCs w:val="24"/>
        </w:rPr>
        <w:t xml:space="preserve">. </w:t>
      </w:r>
      <w:r w:rsidR="003D0A81">
        <w:rPr>
          <w:rFonts w:ascii="Arial" w:hAnsi="Arial" w:cs="Arial"/>
          <w:sz w:val="24"/>
          <w:szCs w:val="24"/>
        </w:rPr>
        <w:t>When t</w:t>
      </w:r>
      <w:r>
        <w:rPr>
          <w:rFonts w:ascii="Arial" w:hAnsi="Arial" w:cs="Arial"/>
          <w:sz w:val="24"/>
          <w:szCs w:val="24"/>
        </w:rPr>
        <w:t xml:space="preserve">he plastic bag is </w:t>
      </w:r>
      <w:r w:rsidR="0030598F">
        <w:rPr>
          <w:rFonts w:ascii="Arial" w:hAnsi="Arial" w:cs="Arial"/>
          <w:sz w:val="24"/>
          <w:szCs w:val="24"/>
        </w:rPr>
        <w:t>full</w:t>
      </w:r>
      <w:r w:rsidR="00CB0F11">
        <w:rPr>
          <w:rFonts w:ascii="Arial" w:hAnsi="Arial" w:cs="Arial"/>
          <w:sz w:val="24"/>
          <w:szCs w:val="24"/>
        </w:rPr>
        <w:t xml:space="preserve"> discard it in the contaminated waste </w:t>
      </w:r>
      <w:r w:rsidR="0030598F">
        <w:rPr>
          <w:rFonts w:ascii="Arial" w:hAnsi="Arial" w:cs="Arial"/>
          <w:sz w:val="24"/>
          <w:szCs w:val="24"/>
        </w:rPr>
        <w:t>(“S</w:t>
      </w:r>
      <w:r w:rsidR="003D0A81">
        <w:rPr>
          <w:rFonts w:ascii="Arial" w:hAnsi="Arial" w:cs="Arial"/>
          <w:sz w:val="24"/>
          <w:szCs w:val="24"/>
        </w:rPr>
        <w:t>mitte</w:t>
      </w:r>
      <w:r w:rsidR="0030598F">
        <w:rPr>
          <w:rFonts w:ascii="Arial" w:hAnsi="Arial" w:cs="Arial"/>
          <w:sz w:val="24"/>
          <w:szCs w:val="24"/>
        </w:rPr>
        <w:t>”</w:t>
      </w:r>
      <w:r w:rsidR="003D0A81">
        <w:rPr>
          <w:rFonts w:ascii="Arial" w:hAnsi="Arial" w:cs="Arial"/>
          <w:sz w:val="24"/>
          <w:szCs w:val="24"/>
        </w:rPr>
        <w:t>)</w:t>
      </w:r>
      <w:r>
        <w:rPr>
          <w:rFonts w:ascii="Arial" w:hAnsi="Arial" w:cs="Arial"/>
          <w:sz w:val="24"/>
          <w:szCs w:val="24"/>
        </w:rPr>
        <w:t xml:space="preserve">. </w:t>
      </w:r>
      <w:r w:rsidR="00CB0F11">
        <w:rPr>
          <w:rFonts w:ascii="Arial" w:hAnsi="Arial" w:cs="Arial"/>
          <w:sz w:val="24"/>
          <w:szCs w:val="24"/>
        </w:rPr>
        <w:t xml:space="preserve">Replace with a new plastic bag. </w:t>
      </w:r>
      <w:r>
        <w:rPr>
          <w:rFonts w:ascii="Arial" w:hAnsi="Arial" w:cs="Arial"/>
          <w:sz w:val="24"/>
          <w:szCs w:val="24"/>
        </w:rPr>
        <w:t xml:space="preserve">Used scalpels and needles should be discarded in </w:t>
      </w:r>
      <w:r w:rsidR="006C5182">
        <w:rPr>
          <w:rFonts w:ascii="Arial" w:hAnsi="Arial" w:cs="Arial"/>
          <w:sz w:val="24"/>
          <w:szCs w:val="24"/>
        </w:rPr>
        <w:t xml:space="preserve">a </w:t>
      </w:r>
      <w:r w:rsidR="00CB0F11">
        <w:rPr>
          <w:rFonts w:ascii="Arial" w:hAnsi="Arial" w:cs="Arial"/>
          <w:sz w:val="24"/>
          <w:szCs w:val="24"/>
        </w:rPr>
        <w:t>sharps box and when full</w:t>
      </w:r>
      <w:r w:rsidR="003D0A81">
        <w:rPr>
          <w:rFonts w:ascii="Arial" w:hAnsi="Arial" w:cs="Arial"/>
          <w:sz w:val="24"/>
          <w:szCs w:val="24"/>
        </w:rPr>
        <w:t xml:space="preserve"> </w:t>
      </w:r>
      <w:r w:rsidR="00CB0F11">
        <w:rPr>
          <w:rFonts w:ascii="Arial" w:hAnsi="Arial" w:cs="Arial"/>
          <w:sz w:val="24"/>
          <w:szCs w:val="24"/>
        </w:rPr>
        <w:t>in the</w:t>
      </w:r>
      <w:r w:rsidR="003D0A81">
        <w:rPr>
          <w:rFonts w:ascii="Arial" w:hAnsi="Arial" w:cs="Arial"/>
          <w:sz w:val="24"/>
          <w:szCs w:val="24"/>
        </w:rPr>
        <w:t xml:space="preserve"> waste </w:t>
      </w:r>
      <w:r w:rsidR="0030598F">
        <w:rPr>
          <w:rFonts w:ascii="Arial" w:hAnsi="Arial" w:cs="Arial"/>
          <w:sz w:val="24"/>
          <w:szCs w:val="24"/>
        </w:rPr>
        <w:t xml:space="preserve">box </w:t>
      </w:r>
      <w:r w:rsidR="003D0A81">
        <w:rPr>
          <w:rFonts w:ascii="Arial" w:hAnsi="Arial" w:cs="Arial"/>
          <w:sz w:val="24"/>
          <w:szCs w:val="24"/>
        </w:rPr>
        <w:t>labelled</w:t>
      </w:r>
      <w:r>
        <w:rPr>
          <w:rFonts w:ascii="Arial" w:hAnsi="Arial" w:cs="Arial"/>
          <w:sz w:val="24"/>
          <w:szCs w:val="24"/>
        </w:rPr>
        <w:t xml:space="preserve"> "stikkende / skjærende".</w:t>
      </w:r>
      <w:r w:rsidRPr="005160C5">
        <w:rPr>
          <w:rFonts w:ascii="Arial" w:hAnsi="Arial" w:cs="Arial"/>
          <w:sz w:val="24"/>
          <w:szCs w:val="24"/>
        </w:rPr>
        <w:t xml:space="preserve"> </w:t>
      </w:r>
    </w:p>
    <w:p w:rsidR="00F81979" w:rsidRPr="003D0A81" w:rsidRDefault="003D0A81" w:rsidP="006C5182">
      <w:pPr>
        <w:jc w:val="both"/>
        <w:rPr>
          <w:rFonts w:asciiTheme="majorHAnsi" w:hAnsiTheme="majorHAnsi" w:cs="Arial"/>
          <w:b/>
          <w:color w:val="548DD4" w:themeColor="text2" w:themeTint="99"/>
        </w:rPr>
      </w:pPr>
      <w:r w:rsidRPr="003D0A81">
        <w:rPr>
          <w:rFonts w:asciiTheme="majorHAnsi" w:hAnsiTheme="majorHAnsi" w:cs="Arial"/>
          <w:b/>
          <w:color w:val="548DD4" w:themeColor="text2" w:themeTint="99"/>
        </w:rPr>
        <w:t>Fume</w:t>
      </w:r>
      <w:r w:rsidR="00BD536E">
        <w:rPr>
          <w:rFonts w:asciiTheme="majorHAnsi" w:hAnsiTheme="majorHAnsi" w:cs="Arial"/>
          <w:b/>
          <w:color w:val="548DD4" w:themeColor="text2" w:themeTint="99"/>
        </w:rPr>
        <w:t xml:space="preserve"> </w:t>
      </w:r>
      <w:r w:rsidRPr="003D0A81">
        <w:rPr>
          <w:rFonts w:asciiTheme="majorHAnsi" w:hAnsiTheme="majorHAnsi" w:cs="Arial"/>
          <w:b/>
          <w:color w:val="548DD4" w:themeColor="text2" w:themeTint="99"/>
        </w:rPr>
        <w:t>hood</w:t>
      </w:r>
      <w:r w:rsidR="00F81979" w:rsidRPr="003D0A81">
        <w:rPr>
          <w:rFonts w:asciiTheme="majorHAnsi" w:hAnsiTheme="majorHAnsi" w:cs="Arial"/>
          <w:b/>
          <w:color w:val="548DD4" w:themeColor="text2" w:themeTint="99"/>
        </w:rPr>
        <w:t>:</w:t>
      </w:r>
    </w:p>
    <w:p w:rsidR="00F81979" w:rsidRPr="005160C5" w:rsidRDefault="00C4339C" w:rsidP="006C5182">
      <w:pPr>
        <w:jc w:val="both"/>
        <w:rPr>
          <w:rFonts w:ascii="Arial" w:hAnsi="Arial" w:cs="Arial"/>
          <w:sz w:val="24"/>
          <w:szCs w:val="24"/>
        </w:rPr>
      </w:pPr>
      <w:r>
        <w:rPr>
          <w:rFonts w:ascii="Arial" w:hAnsi="Arial" w:cs="Arial"/>
          <w:sz w:val="24"/>
          <w:szCs w:val="24"/>
        </w:rPr>
        <w:t>O</w:t>
      </w:r>
      <w:r w:rsidR="0030598F">
        <w:rPr>
          <w:rFonts w:ascii="Arial" w:hAnsi="Arial" w:cs="Arial"/>
          <w:sz w:val="24"/>
          <w:szCs w:val="24"/>
        </w:rPr>
        <w:t xml:space="preserve">nly </w:t>
      </w:r>
      <w:r>
        <w:rPr>
          <w:rFonts w:ascii="Arial" w:hAnsi="Arial" w:cs="Arial"/>
          <w:sz w:val="24"/>
          <w:szCs w:val="24"/>
        </w:rPr>
        <w:t xml:space="preserve">place </w:t>
      </w:r>
      <w:r w:rsidR="003D0A81">
        <w:rPr>
          <w:rFonts w:ascii="Arial" w:hAnsi="Arial" w:cs="Arial"/>
          <w:sz w:val="24"/>
          <w:szCs w:val="24"/>
        </w:rPr>
        <w:t>the</w:t>
      </w:r>
      <w:r w:rsidR="006C5182">
        <w:rPr>
          <w:rFonts w:ascii="Arial" w:hAnsi="Arial" w:cs="Arial"/>
          <w:sz w:val="24"/>
          <w:szCs w:val="24"/>
        </w:rPr>
        <w:t xml:space="preserve"> equipment you need when</w:t>
      </w:r>
      <w:r w:rsidR="003D0A81">
        <w:rPr>
          <w:rFonts w:ascii="Arial" w:hAnsi="Arial" w:cs="Arial"/>
          <w:sz w:val="24"/>
          <w:szCs w:val="24"/>
        </w:rPr>
        <w:t xml:space="preserve"> </w:t>
      </w:r>
      <w:r w:rsidR="005160C5" w:rsidRPr="005160C5">
        <w:rPr>
          <w:rFonts w:ascii="Arial" w:hAnsi="Arial" w:cs="Arial"/>
          <w:sz w:val="24"/>
          <w:szCs w:val="24"/>
        </w:rPr>
        <w:t>work</w:t>
      </w:r>
      <w:r w:rsidR="003D0A81">
        <w:rPr>
          <w:rFonts w:ascii="Arial" w:hAnsi="Arial" w:cs="Arial"/>
          <w:sz w:val="24"/>
          <w:szCs w:val="24"/>
        </w:rPr>
        <w:t>ing</w:t>
      </w:r>
      <w:r w:rsidR="006C5182">
        <w:rPr>
          <w:rFonts w:ascii="Arial" w:hAnsi="Arial" w:cs="Arial"/>
          <w:sz w:val="24"/>
          <w:szCs w:val="24"/>
        </w:rPr>
        <w:t xml:space="preserve"> in the fume</w:t>
      </w:r>
      <w:r w:rsidR="0030598F">
        <w:rPr>
          <w:rFonts w:ascii="Arial" w:hAnsi="Arial" w:cs="Arial"/>
          <w:sz w:val="24"/>
          <w:szCs w:val="24"/>
        </w:rPr>
        <w:t xml:space="preserve"> </w:t>
      </w:r>
      <w:r w:rsidR="006C5182">
        <w:rPr>
          <w:rFonts w:ascii="Arial" w:hAnsi="Arial" w:cs="Arial"/>
          <w:sz w:val="24"/>
          <w:szCs w:val="24"/>
        </w:rPr>
        <w:t>hood</w:t>
      </w:r>
      <w:r w:rsidR="005160C5" w:rsidRPr="005160C5">
        <w:rPr>
          <w:rFonts w:ascii="Arial" w:hAnsi="Arial" w:cs="Arial"/>
          <w:sz w:val="24"/>
          <w:szCs w:val="24"/>
        </w:rPr>
        <w:t xml:space="preserve">. </w:t>
      </w:r>
      <w:r w:rsidR="005160C5">
        <w:rPr>
          <w:rFonts w:ascii="Arial" w:hAnsi="Arial" w:cs="Arial"/>
          <w:sz w:val="24"/>
          <w:szCs w:val="24"/>
        </w:rPr>
        <w:t>Re</w:t>
      </w:r>
      <w:r w:rsidR="00E1003A">
        <w:rPr>
          <w:rFonts w:ascii="Arial" w:hAnsi="Arial" w:cs="Arial"/>
          <w:sz w:val="24"/>
          <w:szCs w:val="24"/>
        </w:rPr>
        <w:t>mains of alcohol, hematoxylin, cytost</w:t>
      </w:r>
      <w:r w:rsidR="003D0A81">
        <w:rPr>
          <w:rFonts w:ascii="Arial" w:hAnsi="Arial" w:cs="Arial"/>
          <w:sz w:val="24"/>
          <w:szCs w:val="24"/>
        </w:rPr>
        <w:t xml:space="preserve">atica and formalin, etc., </w:t>
      </w:r>
      <w:r w:rsidR="00E1003A">
        <w:rPr>
          <w:rFonts w:ascii="Arial" w:hAnsi="Arial" w:cs="Arial"/>
          <w:sz w:val="24"/>
          <w:szCs w:val="24"/>
        </w:rPr>
        <w:t>should be poured into appro</w:t>
      </w:r>
      <w:r>
        <w:rPr>
          <w:rFonts w:ascii="Arial" w:hAnsi="Arial" w:cs="Arial"/>
          <w:sz w:val="24"/>
          <w:szCs w:val="24"/>
        </w:rPr>
        <w:t xml:space="preserve">priate bottles/flasks and then </w:t>
      </w:r>
      <w:r w:rsidR="0030598F">
        <w:rPr>
          <w:rFonts w:ascii="Arial" w:hAnsi="Arial" w:cs="Arial"/>
          <w:sz w:val="24"/>
          <w:szCs w:val="24"/>
        </w:rPr>
        <w:t>to M</w:t>
      </w:r>
      <w:r w:rsidR="003D0A81">
        <w:rPr>
          <w:rFonts w:ascii="Arial" w:hAnsi="Arial" w:cs="Arial"/>
          <w:sz w:val="24"/>
          <w:szCs w:val="24"/>
        </w:rPr>
        <w:t>iljøhall</w:t>
      </w:r>
      <w:r w:rsidR="0030598F">
        <w:rPr>
          <w:rFonts w:ascii="Arial" w:hAnsi="Arial" w:cs="Arial"/>
          <w:sz w:val="24"/>
          <w:szCs w:val="24"/>
        </w:rPr>
        <w:t>en</w:t>
      </w:r>
      <w:r w:rsidR="00E1003A">
        <w:rPr>
          <w:rFonts w:ascii="Arial" w:hAnsi="Arial" w:cs="Arial"/>
          <w:sz w:val="24"/>
          <w:szCs w:val="24"/>
        </w:rPr>
        <w:t xml:space="preserve"> for </w:t>
      </w:r>
      <w:r w:rsidR="0030598F">
        <w:rPr>
          <w:rFonts w:ascii="Arial" w:hAnsi="Arial" w:cs="Arial"/>
          <w:sz w:val="24"/>
          <w:szCs w:val="24"/>
        </w:rPr>
        <w:t>storage/</w:t>
      </w:r>
      <w:r w:rsidR="00E1003A">
        <w:rPr>
          <w:rFonts w:ascii="Arial" w:hAnsi="Arial" w:cs="Arial"/>
          <w:sz w:val="24"/>
          <w:szCs w:val="24"/>
        </w:rPr>
        <w:t xml:space="preserve">destruction. Clean </w:t>
      </w:r>
      <w:r w:rsidR="003D0A81">
        <w:rPr>
          <w:rFonts w:ascii="Arial" w:hAnsi="Arial" w:cs="Arial"/>
          <w:sz w:val="24"/>
          <w:szCs w:val="24"/>
        </w:rPr>
        <w:t xml:space="preserve">the </w:t>
      </w:r>
      <w:r>
        <w:rPr>
          <w:rFonts w:ascii="Arial" w:hAnsi="Arial" w:cs="Arial"/>
          <w:sz w:val="24"/>
          <w:szCs w:val="24"/>
        </w:rPr>
        <w:t>fume hood after you have</w:t>
      </w:r>
      <w:r w:rsidR="00E1003A">
        <w:rPr>
          <w:rFonts w:ascii="Arial" w:hAnsi="Arial" w:cs="Arial"/>
          <w:sz w:val="24"/>
          <w:szCs w:val="24"/>
        </w:rPr>
        <w:t xml:space="preserve"> finished.</w:t>
      </w:r>
    </w:p>
    <w:p w:rsidR="00F81979" w:rsidRPr="00E1003A" w:rsidRDefault="00E1003A" w:rsidP="006C5182">
      <w:pPr>
        <w:jc w:val="both"/>
        <w:rPr>
          <w:rFonts w:ascii="Arial" w:hAnsi="Arial" w:cs="Arial"/>
          <w:sz w:val="24"/>
          <w:szCs w:val="24"/>
        </w:rPr>
      </w:pPr>
      <w:r w:rsidRPr="00E1003A">
        <w:rPr>
          <w:rFonts w:ascii="Arial" w:hAnsi="Arial" w:cs="Arial"/>
          <w:sz w:val="24"/>
          <w:szCs w:val="24"/>
        </w:rPr>
        <w:t xml:space="preserve">Waste handling of </w:t>
      </w:r>
      <w:r w:rsidR="001E2986">
        <w:rPr>
          <w:rFonts w:ascii="Arial" w:hAnsi="Arial" w:cs="Arial"/>
          <w:sz w:val="24"/>
          <w:szCs w:val="24"/>
        </w:rPr>
        <w:t>disposables</w:t>
      </w:r>
      <w:r w:rsidR="00C4339C">
        <w:rPr>
          <w:rFonts w:ascii="Arial" w:hAnsi="Arial" w:cs="Arial"/>
          <w:sz w:val="24"/>
          <w:szCs w:val="24"/>
        </w:rPr>
        <w:t>: A</w:t>
      </w:r>
      <w:r w:rsidR="006C5182">
        <w:rPr>
          <w:rFonts w:ascii="Arial" w:hAnsi="Arial" w:cs="Arial"/>
          <w:sz w:val="24"/>
          <w:szCs w:val="24"/>
        </w:rPr>
        <w:t>s above</w:t>
      </w:r>
      <w:r w:rsidRPr="00E1003A">
        <w:rPr>
          <w:rFonts w:ascii="Arial" w:hAnsi="Arial" w:cs="Arial"/>
          <w:sz w:val="24"/>
          <w:szCs w:val="24"/>
        </w:rPr>
        <w:t>.</w:t>
      </w:r>
    </w:p>
    <w:p w:rsidR="00F81979" w:rsidRPr="003D0A81" w:rsidRDefault="00E1003A" w:rsidP="006C5182">
      <w:pPr>
        <w:jc w:val="both"/>
        <w:rPr>
          <w:rFonts w:asciiTheme="majorHAnsi" w:hAnsiTheme="majorHAnsi" w:cs="Arial"/>
          <w:b/>
          <w:color w:val="0070C0"/>
        </w:rPr>
      </w:pPr>
      <w:r w:rsidRPr="003D0A81">
        <w:rPr>
          <w:rFonts w:asciiTheme="majorHAnsi" w:hAnsiTheme="majorHAnsi" w:cs="Arial"/>
          <w:b/>
          <w:color w:val="0070C0"/>
        </w:rPr>
        <w:t>Stock room/Freezers</w:t>
      </w:r>
      <w:r w:rsidR="00BD536E">
        <w:rPr>
          <w:rFonts w:asciiTheme="majorHAnsi" w:hAnsiTheme="majorHAnsi" w:cs="Arial"/>
          <w:b/>
          <w:color w:val="0070C0"/>
        </w:rPr>
        <w:t xml:space="preserve"> </w:t>
      </w:r>
    </w:p>
    <w:p w:rsidR="00F81979" w:rsidRPr="00E1003A" w:rsidRDefault="00F81979" w:rsidP="006C5182">
      <w:pPr>
        <w:jc w:val="both"/>
        <w:rPr>
          <w:rFonts w:ascii="Arial" w:hAnsi="Arial" w:cs="Arial"/>
          <w:sz w:val="24"/>
          <w:szCs w:val="24"/>
        </w:rPr>
      </w:pPr>
      <w:r w:rsidRPr="00E1003A">
        <w:rPr>
          <w:rFonts w:ascii="Arial" w:hAnsi="Arial" w:cs="Arial"/>
          <w:sz w:val="24"/>
          <w:szCs w:val="24"/>
        </w:rPr>
        <w:t>Ro</w:t>
      </w:r>
      <w:r w:rsidR="00E1003A" w:rsidRPr="00E1003A">
        <w:rPr>
          <w:rFonts w:ascii="Arial" w:hAnsi="Arial" w:cs="Arial"/>
          <w:sz w:val="24"/>
          <w:szCs w:val="24"/>
        </w:rPr>
        <w:t>o</w:t>
      </w:r>
      <w:r w:rsidRPr="00E1003A">
        <w:rPr>
          <w:rFonts w:ascii="Arial" w:hAnsi="Arial" w:cs="Arial"/>
          <w:sz w:val="24"/>
          <w:szCs w:val="24"/>
        </w:rPr>
        <w:t>m</w:t>
      </w:r>
      <w:r w:rsidR="00E1003A" w:rsidRPr="00E1003A">
        <w:rPr>
          <w:rFonts w:ascii="Arial" w:hAnsi="Arial" w:cs="Arial"/>
          <w:sz w:val="24"/>
          <w:szCs w:val="24"/>
        </w:rPr>
        <w:t xml:space="preserve"> responsible</w:t>
      </w:r>
      <w:r w:rsidRPr="00E1003A">
        <w:rPr>
          <w:rFonts w:ascii="Arial" w:hAnsi="Arial" w:cs="Arial"/>
          <w:sz w:val="24"/>
          <w:szCs w:val="24"/>
        </w:rPr>
        <w:t>: Britt Edvardsen</w:t>
      </w:r>
    </w:p>
    <w:p w:rsidR="00F81979" w:rsidRPr="00E1003A" w:rsidRDefault="00E1003A" w:rsidP="006C5182">
      <w:pPr>
        <w:jc w:val="both"/>
        <w:rPr>
          <w:rFonts w:ascii="Arial" w:hAnsi="Arial" w:cs="Arial"/>
          <w:sz w:val="24"/>
          <w:szCs w:val="24"/>
        </w:rPr>
      </w:pPr>
      <w:r w:rsidRPr="00E1003A">
        <w:rPr>
          <w:rFonts w:ascii="Arial" w:hAnsi="Arial" w:cs="Arial"/>
          <w:sz w:val="24"/>
          <w:szCs w:val="24"/>
        </w:rPr>
        <w:t>Freezers</w:t>
      </w:r>
      <w:r w:rsidR="00F81979" w:rsidRPr="00E1003A">
        <w:rPr>
          <w:rFonts w:ascii="Arial" w:hAnsi="Arial" w:cs="Arial"/>
          <w:sz w:val="24"/>
          <w:szCs w:val="24"/>
        </w:rPr>
        <w:t xml:space="preserve">: Britt Edvardsen </w:t>
      </w:r>
      <w:r w:rsidRPr="00E1003A">
        <w:rPr>
          <w:rFonts w:ascii="Arial" w:hAnsi="Arial" w:cs="Arial"/>
          <w:sz w:val="24"/>
          <w:szCs w:val="24"/>
        </w:rPr>
        <w:t>is responsible for the organization and storing</w:t>
      </w:r>
      <w:r>
        <w:rPr>
          <w:rFonts w:ascii="Arial" w:hAnsi="Arial" w:cs="Arial"/>
          <w:sz w:val="24"/>
          <w:szCs w:val="24"/>
        </w:rPr>
        <w:t xml:space="preserve"> of </w:t>
      </w:r>
      <w:r w:rsidR="003D0A81">
        <w:rPr>
          <w:rFonts w:ascii="Arial" w:hAnsi="Arial" w:cs="Arial"/>
          <w:sz w:val="24"/>
          <w:szCs w:val="24"/>
        </w:rPr>
        <w:t>samples including t</w:t>
      </w:r>
      <w:r w:rsidR="0030598F">
        <w:rPr>
          <w:rFonts w:ascii="Arial" w:hAnsi="Arial" w:cs="Arial"/>
          <w:sz w:val="24"/>
          <w:szCs w:val="24"/>
        </w:rPr>
        <w:t>he B</w:t>
      </w:r>
      <w:r w:rsidR="003D0A81">
        <w:rPr>
          <w:rFonts w:ascii="Arial" w:hAnsi="Arial" w:cs="Arial"/>
          <w:sz w:val="24"/>
          <w:szCs w:val="24"/>
        </w:rPr>
        <w:t>iobank</w:t>
      </w:r>
      <w:r>
        <w:rPr>
          <w:rFonts w:ascii="Arial" w:hAnsi="Arial" w:cs="Arial"/>
          <w:sz w:val="24"/>
          <w:szCs w:val="24"/>
        </w:rPr>
        <w:t xml:space="preserve">. Always place </w:t>
      </w:r>
      <w:r w:rsidR="003D0A81">
        <w:rPr>
          <w:rFonts w:ascii="Arial" w:hAnsi="Arial" w:cs="Arial"/>
          <w:sz w:val="24"/>
          <w:szCs w:val="24"/>
        </w:rPr>
        <w:t xml:space="preserve">a </w:t>
      </w:r>
      <w:r w:rsidR="00C4339C">
        <w:rPr>
          <w:rFonts w:ascii="Arial" w:hAnsi="Arial" w:cs="Arial"/>
          <w:sz w:val="24"/>
          <w:szCs w:val="24"/>
        </w:rPr>
        <w:t xml:space="preserve">receipt in the space where </w:t>
      </w:r>
      <w:r>
        <w:rPr>
          <w:rFonts w:ascii="Arial" w:hAnsi="Arial" w:cs="Arial"/>
          <w:sz w:val="24"/>
          <w:szCs w:val="24"/>
        </w:rPr>
        <w:t xml:space="preserve">a </w:t>
      </w:r>
      <w:r w:rsidR="003D0A81">
        <w:rPr>
          <w:rFonts w:ascii="Arial" w:hAnsi="Arial" w:cs="Arial"/>
          <w:sz w:val="24"/>
          <w:szCs w:val="24"/>
        </w:rPr>
        <w:t xml:space="preserve">sample </w:t>
      </w:r>
      <w:r w:rsidR="00C4339C">
        <w:rPr>
          <w:rFonts w:ascii="Arial" w:hAnsi="Arial" w:cs="Arial"/>
          <w:sz w:val="24"/>
          <w:szCs w:val="24"/>
        </w:rPr>
        <w:t xml:space="preserve">has been </w:t>
      </w:r>
      <w:r w:rsidR="003D0A81">
        <w:rPr>
          <w:rFonts w:ascii="Arial" w:hAnsi="Arial" w:cs="Arial"/>
          <w:sz w:val="24"/>
          <w:szCs w:val="24"/>
        </w:rPr>
        <w:t>removed</w:t>
      </w:r>
      <w:r>
        <w:rPr>
          <w:rFonts w:ascii="Arial" w:hAnsi="Arial" w:cs="Arial"/>
          <w:sz w:val="24"/>
          <w:szCs w:val="24"/>
        </w:rPr>
        <w:t>.</w:t>
      </w:r>
    </w:p>
    <w:p w:rsidR="00E1003A" w:rsidRDefault="00F81979" w:rsidP="006C5182">
      <w:pPr>
        <w:jc w:val="both"/>
        <w:rPr>
          <w:rFonts w:ascii="Arial" w:hAnsi="Arial" w:cs="Arial"/>
          <w:sz w:val="24"/>
          <w:szCs w:val="24"/>
        </w:rPr>
      </w:pPr>
      <w:r w:rsidRPr="00E1003A">
        <w:rPr>
          <w:rFonts w:ascii="Arial" w:hAnsi="Arial" w:cs="Arial"/>
          <w:sz w:val="24"/>
          <w:szCs w:val="24"/>
        </w:rPr>
        <w:t xml:space="preserve">-80°C </w:t>
      </w:r>
      <w:r w:rsidR="00E1003A" w:rsidRPr="00E1003A">
        <w:rPr>
          <w:rFonts w:ascii="Arial" w:hAnsi="Arial" w:cs="Arial"/>
          <w:sz w:val="24"/>
          <w:szCs w:val="24"/>
        </w:rPr>
        <w:t xml:space="preserve">freezers </w:t>
      </w:r>
      <w:r w:rsidR="00BD536E">
        <w:rPr>
          <w:rFonts w:ascii="Arial" w:hAnsi="Arial" w:cs="Arial"/>
          <w:sz w:val="24"/>
          <w:szCs w:val="24"/>
        </w:rPr>
        <w:t>are</w:t>
      </w:r>
      <w:r w:rsidR="00E1003A" w:rsidRPr="00E1003A">
        <w:rPr>
          <w:rFonts w:ascii="Arial" w:hAnsi="Arial" w:cs="Arial"/>
          <w:sz w:val="24"/>
          <w:szCs w:val="24"/>
        </w:rPr>
        <w:t xml:space="preserve"> coupled to </w:t>
      </w:r>
      <w:r w:rsidR="00C4339C">
        <w:rPr>
          <w:rFonts w:ascii="Arial" w:hAnsi="Arial" w:cs="Arial"/>
          <w:sz w:val="24"/>
          <w:szCs w:val="24"/>
        </w:rPr>
        <w:t>the</w:t>
      </w:r>
      <w:r w:rsidR="00BD536E">
        <w:rPr>
          <w:rFonts w:ascii="Arial" w:hAnsi="Arial" w:cs="Arial"/>
          <w:sz w:val="24"/>
          <w:szCs w:val="24"/>
        </w:rPr>
        <w:t xml:space="preserve"> </w:t>
      </w:r>
      <w:r w:rsidR="00E1003A" w:rsidRPr="00E1003A">
        <w:rPr>
          <w:rFonts w:ascii="Arial" w:hAnsi="Arial" w:cs="Arial"/>
          <w:sz w:val="24"/>
          <w:szCs w:val="24"/>
        </w:rPr>
        <w:t>alarm</w:t>
      </w:r>
      <w:r w:rsidR="00C4339C">
        <w:rPr>
          <w:rFonts w:ascii="Arial" w:hAnsi="Arial" w:cs="Arial"/>
          <w:sz w:val="24"/>
          <w:szCs w:val="24"/>
        </w:rPr>
        <w:t xml:space="preserve"> system</w:t>
      </w:r>
      <w:r w:rsidR="00E1003A" w:rsidRPr="00E1003A">
        <w:rPr>
          <w:rFonts w:ascii="Arial" w:hAnsi="Arial" w:cs="Arial"/>
          <w:sz w:val="24"/>
          <w:szCs w:val="24"/>
        </w:rPr>
        <w:t xml:space="preserve"> at the Secur</w:t>
      </w:r>
      <w:r w:rsidR="0030598F">
        <w:rPr>
          <w:rFonts w:ascii="Arial" w:hAnsi="Arial" w:cs="Arial"/>
          <w:sz w:val="24"/>
          <w:szCs w:val="24"/>
        </w:rPr>
        <w:t>i</w:t>
      </w:r>
      <w:r w:rsidR="00BD536E">
        <w:rPr>
          <w:rFonts w:ascii="Arial" w:hAnsi="Arial" w:cs="Arial"/>
          <w:sz w:val="24"/>
          <w:szCs w:val="24"/>
        </w:rPr>
        <w:t>ty section of</w:t>
      </w:r>
      <w:r w:rsidR="00E1003A" w:rsidRPr="00E1003A">
        <w:rPr>
          <w:rFonts w:ascii="Arial" w:hAnsi="Arial" w:cs="Arial"/>
          <w:sz w:val="24"/>
          <w:szCs w:val="24"/>
        </w:rPr>
        <w:t xml:space="preserve"> HUS. </w:t>
      </w:r>
      <w:r w:rsidR="00E1003A">
        <w:rPr>
          <w:rFonts w:ascii="Arial" w:hAnsi="Arial" w:cs="Arial"/>
          <w:sz w:val="24"/>
          <w:szCs w:val="24"/>
        </w:rPr>
        <w:t xml:space="preserve">If </w:t>
      </w:r>
      <w:r w:rsidR="003D0A81">
        <w:rPr>
          <w:rFonts w:ascii="Arial" w:hAnsi="Arial" w:cs="Arial"/>
          <w:sz w:val="24"/>
          <w:szCs w:val="24"/>
        </w:rPr>
        <w:t xml:space="preserve">the </w:t>
      </w:r>
      <w:r w:rsidR="00E1003A">
        <w:rPr>
          <w:rFonts w:ascii="Arial" w:hAnsi="Arial" w:cs="Arial"/>
          <w:sz w:val="24"/>
          <w:szCs w:val="24"/>
        </w:rPr>
        <w:t xml:space="preserve">alarm </w:t>
      </w:r>
      <w:r w:rsidR="003D0A81">
        <w:rPr>
          <w:rFonts w:ascii="Arial" w:hAnsi="Arial" w:cs="Arial"/>
          <w:sz w:val="24"/>
          <w:szCs w:val="24"/>
        </w:rPr>
        <w:t>goes off</w:t>
      </w:r>
      <w:r w:rsidR="00E1003A">
        <w:rPr>
          <w:rFonts w:ascii="Arial" w:hAnsi="Arial" w:cs="Arial"/>
          <w:sz w:val="24"/>
          <w:szCs w:val="24"/>
        </w:rPr>
        <w:t>, the security section will contact the</w:t>
      </w:r>
      <w:r w:rsidR="0030598F">
        <w:rPr>
          <w:rFonts w:ascii="Arial" w:hAnsi="Arial" w:cs="Arial"/>
          <w:sz w:val="24"/>
          <w:szCs w:val="24"/>
        </w:rPr>
        <w:t xml:space="preserve"> routine laboratory at KK, who</w:t>
      </w:r>
      <w:r w:rsidR="00E1003A">
        <w:rPr>
          <w:rFonts w:ascii="Arial" w:hAnsi="Arial" w:cs="Arial"/>
          <w:sz w:val="24"/>
          <w:szCs w:val="24"/>
        </w:rPr>
        <w:t xml:space="preserve"> again will contact Britt </w:t>
      </w:r>
      <w:r w:rsidR="0030598F">
        <w:rPr>
          <w:rFonts w:ascii="Arial" w:hAnsi="Arial" w:cs="Arial"/>
          <w:sz w:val="24"/>
          <w:szCs w:val="24"/>
        </w:rPr>
        <w:t>Edvardsen (or Helga Salvesen/</w:t>
      </w:r>
      <w:r w:rsidR="00E1003A">
        <w:rPr>
          <w:rFonts w:ascii="Arial" w:hAnsi="Arial" w:cs="Arial"/>
          <w:sz w:val="24"/>
          <w:szCs w:val="24"/>
        </w:rPr>
        <w:t xml:space="preserve">Line Bjørge). The alarm will be triggered if </w:t>
      </w:r>
      <w:r w:rsidR="003D0A81">
        <w:rPr>
          <w:rFonts w:ascii="Arial" w:hAnsi="Arial" w:cs="Arial"/>
          <w:sz w:val="24"/>
          <w:szCs w:val="24"/>
        </w:rPr>
        <w:t xml:space="preserve">the </w:t>
      </w:r>
      <w:r w:rsidR="00E1003A">
        <w:rPr>
          <w:rFonts w:ascii="Arial" w:hAnsi="Arial" w:cs="Arial"/>
          <w:sz w:val="24"/>
          <w:szCs w:val="24"/>
        </w:rPr>
        <w:t>temperature exceeds -70</w:t>
      </w:r>
      <w:r w:rsidR="00E1003A" w:rsidRPr="003D0A81">
        <w:rPr>
          <w:rFonts w:ascii="Arial" w:hAnsi="Arial" w:cs="Arial"/>
          <w:sz w:val="24"/>
          <w:szCs w:val="24"/>
        </w:rPr>
        <w:t>°C.</w:t>
      </w:r>
    </w:p>
    <w:p w:rsidR="00AA6203" w:rsidRPr="004456FF" w:rsidRDefault="00AA6203" w:rsidP="003504D5">
      <w:pPr>
        <w:keepNext/>
        <w:keepLines/>
        <w:spacing w:before="480" w:after="0"/>
        <w:outlineLvl w:val="0"/>
        <w:rPr>
          <w:rFonts w:ascii="Century Gothic" w:eastAsiaTheme="majorEastAsia" w:hAnsi="Century Gothic" w:cstheme="majorBidi"/>
          <w:b/>
          <w:bCs/>
          <w:color w:val="365F91" w:themeColor="accent1" w:themeShade="BF"/>
          <w:sz w:val="28"/>
          <w:szCs w:val="28"/>
        </w:rPr>
      </w:pPr>
      <w:bookmarkStart w:id="35" w:name="_Toc368913928"/>
    </w:p>
    <w:p w:rsidR="003504D5" w:rsidRPr="001265D0" w:rsidRDefault="00B03A27" w:rsidP="009C6178">
      <w:pPr>
        <w:pStyle w:val="Overskrift1"/>
      </w:pPr>
      <w:bookmarkStart w:id="36" w:name="_Toc382305613"/>
      <w:bookmarkEnd w:id="35"/>
      <w:r w:rsidRPr="001265D0">
        <w:t xml:space="preserve">Attachment </w:t>
      </w:r>
      <w:r w:rsidR="00A973F3" w:rsidRPr="001265D0">
        <w:t>3</w:t>
      </w:r>
      <w:r w:rsidRPr="001265D0">
        <w:t xml:space="preserve"> </w:t>
      </w:r>
      <w:r w:rsidR="00A973F3" w:rsidRPr="001265D0">
        <w:t xml:space="preserve">– </w:t>
      </w:r>
      <w:r w:rsidR="001265D0" w:rsidRPr="001265D0">
        <w:t>Special labs</w:t>
      </w:r>
      <w:r w:rsidR="00BD536E">
        <w:t xml:space="preserve"> 5th</w:t>
      </w:r>
      <w:r w:rsidR="00A973F3" w:rsidRPr="001265D0">
        <w:t xml:space="preserve"> </w:t>
      </w:r>
      <w:r w:rsidR="001265D0" w:rsidRPr="001265D0">
        <w:t>floor</w:t>
      </w:r>
      <w:r w:rsidR="00A973F3" w:rsidRPr="001265D0">
        <w:t xml:space="preserve"> </w:t>
      </w:r>
      <w:r w:rsidR="001265D0" w:rsidRPr="001265D0">
        <w:t>L</w:t>
      </w:r>
      <w:r w:rsidR="001265D0">
        <w:t>aboratory Building</w:t>
      </w:r>
      <w:bookmarkEnd w:id="36"/>
    </w:p>
    <w:p w:rsidR="0030598F" w:rsidRPr="00D334FC" w:rsidRDefault="003504D5" w:rsidP="0030598F">
      <w:pPr>
        <w:spacing w:after="100" w:afterAutospacing="1" w:line="240" w:lineRule="auto"/>
        <w:rPr>
          <w:b/>
          <w:color w:val="365F91" w:themeColor="accent1" w:themeShade="BF"/>
          <w:sz w:val="24"/>
          <w:szCs w:val="24"/>
        </w:rPr>
      </w:pPr>
      <w:r w:rsidRPr="00D334FC">
        <w:rPr>
          <w:color w:val="4F81BD" w:themeColor="accent1"/>
          <w:sz w:val="24"/>
          <w:szCs w:val="24"/>
        </w:rPr>
        <w:t xml:space="preserve"> </w:t>
      </w:r>
      <w:r w:rsidRPr="00D334FC">
        <w:rPr>
          <w:b/>
          <w:color w:val="4F81BD" w:themeColor="accent1"/>
          <w:sz w:val="24"/>
          <w:szCs w:val="24"/>
        </w:rPr>
        <w:t>ISOTOPLAB (5265)</w:t>
      </w:r>
      <w:r w:rsidRPr="00D334FC">
        <w:rPr>
          <w:b/>
          <w:color w:val="365F91" w:themeColor="accent1" w:themeShade="BF"/>
          <w:sz w:val="24"/>
          <w:szCs w:val="24"/>
        </w:rPr>
        <w:t xml:space="preserve"> </w:t>
      </w:r>
    </w:p>
    <w:p w:rsidR="00D334FC" w:rsidRPr="00D334FC" w:rsidRDefault="00D334FC" w:rsidP="00D334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D334FC">
        <w:rPr>
          <w:rFonts w:ascii="Arial" w:hAnsi="Arial" w:cs="Arial"/>
          <w:sz w:val="24"/>
          <w:szCs w:val="24"/>
        </w:rPr>
        <w:t>Contact person: Torbjørn Hansen.</w:t>
      </w:r>
    </w:p>
    <w:p w:rsidR="00D334FC" w:rsidRPr="00D334FC" w:rsidRDefault="00D334FC" w:rsidP="00D334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D334FC">
        <w:rPr>
          <w:rFonts w:ascii="Arial" w:hAnsi="Arial" w:cs="Arial"/>
          <w:sz w:val="24"/>
          <w:szCs w:val="24"/>
        </w:rPr>
        <w:t xml:space="preserve">The isotope lab is exclusively for work with radioactive material. You </w:t>
      </w:r>
      <w:r w:rsidR="00C4339C">
        <w:rPr>
          <w:rFonts w:ascii="Arial" w:hAnsi="Arial" w:cs="Arial"/>
          <w:sz w:val="24"/>
          <w:szCs w:val="24"/>
        </w:rPr>
        <w:t xml:space="preserve">will </w:t>
      </w:r>
      <w:r w:rsidRPr="00D334FC">
        <w:rPr>
          <w:rFonts w:ascii="Arial" w:hAnsi="Arial" w:cs="Arial"/>
          <w:sz w:val="24"/>
          <w:szCs w:val="24"/>
        </w:rPr>
        <w:t>require ap</w:t>
      </w:r>
      <w:r w:rsidR="00C4339C">
        <w:rPr>
          <w:rFonts w:ascii="Arial" w:hAnsi="Arial" w:cs="Arial"/>
          <w:sz w:val="24"/>
          <w:szCs w:val="24"/>
        </w:rPr>
        <w:t>propriate training to work with isotopes</w:t>
      </w:r>
      <w:r w:rsidRPr="00D334FC">
        <w:rPr>
          <w:rFonts w:ascii="Arial" w:hAnsi="Arial" w:cs="Arial"/>
          <w:sz w:val="24"/>
          <w:szCs w:val="24"/>
        </w:rPr>
        <w:t>.</w:t>
      </w:r>
    </w:p>
    <w:p w:rsidR="003504D5" w:rsidRPr="00D334FC" w:rsidRDefault="003504D5" w:rsidP="003504D5">
      <w:pPr>
        <w:autoSpaceDE w:val="0"/>
        <w:autoSpaceDN w:val="0"/>
        <w:adjustRightInd w:val="0"/>
        <w:spacing w:after="0" w:line="240" w:lineRule="auto"/>
        <w:rPr>
          <w:rFonts w:ascii="Arial" w:eastAsiaTheme="minorEastAsia" w:hAnsi="Arial" w:cs="Arial"/>
          <w:sz w:val="24"/>
          <w:szCs w:val="24"/>
          <w:lang w:eastAsia="nb-NO"/>
        </w:rPr>
      </w:pPr>
      <w:r w:rsidRPr="00D334FC">
        <w:rPr>
          <w:rFonts w:ascii="Arial" w:eastAsiaTheme="minorEastAsia" w:hAnsi="Arial" w:cs="Arial"/>
          <w:sz w:val="24"/>
          <w:szCs w:val="24"/>
          <w:lang w:eastAsia="nb-NO"/>
        </w:rPr>
        <w:t xml:space="preserve"> </w:t>
      </w:r>
    </w:p>
    <w:p w:rsidR="003504D5" w:rsidRPr="00015031" w:rsidRDefault="003504D5" w:rsidP="0030598F">
      <w:pPr>
        <w:autoSpaceDE w:val="0"/>
        <w:autoSpaceDN w:val="0"/>
        <w:adjustRightInd w:val="0"/>
        <w:spacing w:after="100" w:afterAutospacing="1" w:line="240" w:lineRule="auto"/>
        <w:jc w:val="both"/>
        <w:rPr>
          <w:rFonts w:eastAsiaTheme="minorEastAsia" w:cs="Arial"/>
          <w:color w:val="4F81BD" w:themeColor="accent1"/>
          <w:sz w:val="24"/>
          <w:szCs w:val="24"/>
          <w:lang w:eastAsia="nb-NO"/>
        </w:rPr>
      </w:pPr>
      <w:r w:rsidRPr="00015031">
        <w:rPr>
          <w:rFonts w:eastAsiaTheme="minorEastAsia" w:cs="Arial"/>
          <w:b/>
          <w:bCs/>
          <w:color w:val="4F81BD" w:themeColor="accent1"/>
          <w:sz w:val="24"/>
          <w:szCs w:val="24"/>
          <w:lang w:eastAsia="nb-NO"/>
        </w:rPr>
        <w:t xml:space="preserve">BACTERIOLOGY LAB (5285) </w:t>
      </w:r>
    </w:p>
    <w:p w:rsidR="00D334FC" w:rsidRPr="00D334FC" w:rsidRDefault="00D334FC" w:rsidP="000D1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D334FC">
        <w:rPr>
          <w:rFonts w:ascii="Arial" w:hAnsi="Arial" w:cs="Arial"/>
          <w:sz w:val="24"/>
          <w:szCs w:val="24"/>
        </w:rPr>
        <w:t>Contact person: Audun Nerland.</w:t>
      </w:r>
    </w:p>
    <w:p w:rsidR="00D334FC" w:rsidRPr="00D334FC" w:rsidRDefault="0030598F" w:rsidP="000D11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Arial" w:hAnsi="Arial" w:cs="Arial"/>
          <w:sz w:val="24"/>
          <w:szCs w:val="24"/>
        </w:rPr>
      </w:pPr>
      <w:r>
        <w:rPr>
          <w:rFonts w:ascii="Arial" w:hAnsi="Arial" w:cs="Arial"/>
          <w:sz w:val="24"/>
          <w:szCs w:val="24"/>
        </w:rPr>
        <w:t>Safety measures</w:t>
      </w:r>
      <w:r w:rsidR="00D334FC" w:rsidRPr="00D334FC">
        <w:rPr>
          <w:rFonts w:ascii="Arial" w:hAnsi="Arial" w:cs="Arial"/>
          <w:sz w:val="24"/>
          <w:szCs w:val="24"/>
        </w:rPr>
        <w:t>:</w:t>
      </w:r>
    </w:p>
    <w:p w:rsidR="00C4339C" w:rsidRDefault="000A1A3D" w:rsidP="00C4339C">
      <w:pPr>
        <w:pStyle w:val="Listeavsnitt"/>
        <w:numPr>
          <w:ilvl w:val="0"/>
          <w:numId w:val="31"/>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 xml:space="preserve"> Work in a sterile</w:t>
      </w:r>
      <w:r w:rsidRPr="000A1A3D">
        <w:rPr>
          <w:rFonts w:ascii="Arial" w:hAnsi="Arial" w:cs="Arial"/>
          <w:sz w:val="24"/>
          <w:szCs w:val="24"/>
        </w:rPr>
        <w:t xml:space="preserve"> bench when opening </w:t>
      </w:r>
      <w:r w:rsidR="00D334FC" w:rsidRPr="000A1A3D">
        <w:rPr>
          <w:rFonts w:ascii="Arial" w:hAnsi="Arial" w:cs="Arial"/>
          <w:sz w:val="24"/>
          <w:szCs w:val="24"/>
        </w:rPr>
        <w:t>freeze-dried amp</w:t>
      </w:r>
      <w:r w:rsidR="00C4339C">
        <w:rPr>
          <w:rFonts w:ascii="Arial" w:hAnsi="Arial" w:cs="Arial"/>
          <w:sz w:val="24"/>
          <w:szCs w:val="24"/>
        </w:rPr>
        <w:t>ules and seeding from</w:t>
      </w:r>
    </w:p>
    <w:p w:rsidR="00D334FC" w:rsidRPr="000A1A3D" w:rsidRDefault="00C4339C" w:rsidP="00C4339C">
      <w:pPr>
        <w:pStyle w:val="Listeavsnitt"/>
        <w:tabs>
          <w:tab w:val="left" w:pos="20"/>
          <w:tab w:val="left" w:pos="20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ab/>
        <w:t xml:space="preserve"> </w:t>
      </w:r>
      <w:r w:rsidR="000A1A3D" w:rsidRPr="000A1A3D">
        <w:rPr>
          <w:rFonts w:ascii="Arial" w:hAnsi="Arial" w:cs="Arial"/>
          <w:sz w:val="24"/>
          <w:szCs w:val="24"/>
        </w:rPr>
        <w:t>cultures i</w:t>
      </w:r>
      <w:r w:rsidR="00D334FC" w:rsidRPr="000A1A3D">
        <w:rPr>
          <w:rFonts w:ascii="Arial" w:hAnsi="Arial" w:cs="Arial"/>
          <w:sz w:val="24"/>
          <w:szCs w:val="24"/>
        </w:rPr>
        <w:t>n G</w:t>
      </w:r>
      <w:r w:rsidR="000A1A3D" w:rsidRPr="000A1A3D">
        <w:rPr>
          <w:rFonts w:ascii="Arial" w:hAnsi="Arial" w:cs="Arial"/>
          <w:sz w:val="24"/>
          <w:szCs w:val="24"/>
        </w:rPr>
        <w:t>reave´s medium</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 xml:space="preserve"> </w:t>
      </w:r>
      <w:r w:rsidR="00D334FC" w:rsidRPr="000A1A3D">
        <w:rPr>
          <w:rFonts w:ascii="Arial" w:hAnsi="Arial" w:cs="Arial"/>
          <w:sz w:val="24"/>
          <w:szCs w:val="24"/>
        </w:rPr>
        <w:t xml:space="preserve">Contaminated inoculating loops and pipettes have to be </w:t>
      </w:r>
      <w:r>
        <w:rPr>
          <w:rFonts w:ascii="Arial" w:hAnsi="Arial" w:cs="Arial"/>
          <w:sz w:val="24"/>
          <w:szCs w:val="24"/>
        </w:rPr>
        <w:t xml:space="preserve">disposed of immediately </w:t>
      </w:r>
      <w:r w:rsidR="00D334FC" w:rsidRPr="000A1A3D">
        <w:rPr>
          <w:rFonts w:ascii="Arial" w:hAnsi="Arial" w:cs="Arial"/>
          <w:sz w:val="24"/>
          <w:szCs w:val="24"/>
        </w:rPr>
        <w:t xml:space="preserve">in the plastic container </w:t>
      </w:r>
      <w:r>
        <w:rPr>
          <w:rFonts w:ascii="Arial" w:hAnsi="Arial" w:cs="Arial"/>
          <w:sz w:val="24"/>
          <w:szCs w:val="24"/>
        </w:rPr>
        <w:t xml:space="preserve">lined </w:t>
      </w:r>
      <w:r w:rsidR="00D334FC" w:rsidRPr="000A1A3D">
        <w:rPr>
          <w:rFonts w:ascii="Arial" w:hAnsi="Arial" w:cs="Arial"/>
          <w:sz w:val="24"/>
          <w:szCs w:val="24"/>
        </w:rPr>
        <w:t>with a white plastic bag.</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 xml:space="preserve"> </w:t>
      </w:r>
      <w:r w:rsidR="00D334FC" w:rsidRPr="000A1A3D">
        <w:rPr>
          <w:rFonts w:ascii="Arial" w:hAnsi="Arial" w:cs="Arial"/>
          <w:sz w:val="24"/>
          <w:szCs w:val="24"/>
        </w:rPr>
        <w:t>Never leave contaminated e</w:t>
      </w:r>
      <w:r>
        <w:rPr>
          <w:rFonts w:ascii="Arial" w:hAnsi="Arial" w:cs="Arial"/>
          <w:sz w:val="24"/>
          <w:szCs w:val="24"/>
        </w:rPr>
        <w:t xml:space="preserve">quipment on the bench or in the steril </w:t>
      </w:r>
      <w:r w:rsidR="00D334FC" w:rsidRPr="000A1A3D">
        <w:rPr>
          <w:rFonts w:ascii="Arial" w:hAnsi="Arial" w:cs="Arial"/>
          <w:sz w:val="24"/>
          <w:szCs w:val="24"/>
        </w:rPr>
        <w:t>ben</w:t>
      </w:r>
      <w:r>
        <w:rPr>
          <w:rFonts w:ascii="Arial" w:hAnsi="Arial" w:cs="Arial"/>
          <w:sz w:val="24"/>
          <w:szCs w:val="24"/>
        </w:rPr>
        <w:t>ch.</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sidRPr="000A1A3D">
        <w:rPr>
          <w:rFonts w:ascii="Arial" w:hAnsi="Arial" w:cs="Arial"/>
          <w:sz w:val="24"/>
          <w:szCs w:val="24"/>
        </w:rPr>
        <w:t>Media with bacteria grown on</w:t>
      </w:r>
      <w:r w:rsidR="00D334FC" w:rsidRPr="000A1A3D">
        <w:rPr>
          <w:rFonts w:ascii="Arial" w:hAnsi="Arial" w:cs="Arial"/>
          <w:sz w:val="24"/>
          <w:szCs w:val="24"/>
        </w:rPr>
        <w:t xml:space="preserve"> plastic dishes </w:t>
      </w:r>
      <w:r w:rsidRPr="000A1A3D">
        <w:rPr>
          <w:rFonts w:ascii="Arial" w:hAnsi="Arial" w:cs="Arial"/>
          <w:sz w:val="24"/>
          <w:szCs w:val="24"/>
        </w:rPr>
        <w:t>should be disposed of</w:t>
      </w:r>
      <w:r w:rsidR="00D334FC" w:rsidRPr="000A1A3D">
        <w:rPr>
          <w:rFonts w:ascii="Arial" w:hAnsi="Arial" w:cs="Arial"/>
          <w:sz w:val="24"/>
          <w:szCs w:val="24"/>
        </w:rPr>
        <w:t xml:space="preserve"> in</w:t>
      </w:r>
      <w:r w:rsidRPr="000A1A3D">
        <w:rPr>
          <w:rFonts w:ascii="Arial" w:hAnsi="Arial" w:cs="Arial"/>
          <w:sz w:val="24"/>
          <w:szCs w:val="24"/>
        </w:rPr>
        <w:t xml:space="preserve"> the </w:t>
      </w:r>
      <w:r w:rsidR="00D334FC" w:rsidRPr="000A1A3D">
        <w:rPr>
          <w:rFonts w:ascii="Arial" w:hAnsi="Arial" w:cs="Arial"/>
          <w:sz w:val="24"/>
          <w:szCs w:val="24"/>
        </w:rPr>
        <w:t>cardboard box marked ”Stikkende/skjærende”</w:t>
      </w:r>
      <w:r>
        <w:rPr>
          <w:rFonts w:ascii="Arial" w:hAnsi="Arial" w:cs="Arial"/>
          <w:sz w:val="24"/>
          <w:szCs w:val="24"/>
        </w:rPr>
        <w:t>.</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When the waste box is ¾ full close</w:t>
      </w:r>
      <w:r w:rsidR="00D334FC" w:rsidRPr="000A1A3D">
        <w:rPr>
          <w:rFonts w:ascii="Arial" w:hAnsi="Arial" w:cs="Arial"/>
          <w:sz w:val="24"/>
          <w:szCs w:val="24"/>
        </w:rPr>
        <w:t xml:space="preserve">, </w:t>
      </w:r>
      <w:r>
        <w:rPr>
          <w:rFonts w:ascii="Arial" w:hAnsi="Arial" w:cs="Arial"/>
          <w:sz w:val="24"/>
          <w:szCs w:val="24"/>
        </w:rPr>
        <w:t>label</w:t>
      </w:r>
      <w:r w:rsidR="00D334FC" w:rsidRPr="000A1A3D">
        <w:rPr>
          <w:rFonts w:ascii="Arial" w:hAnsi="Arial" w:cs="Arial"/>
          <w:sz w:val="24"/>
          <w:szCs w:val="24"/>
        </w:rPr>
        <w:t xml:space="preserve"> and put in the waste room.</w:t>
      </w:r>
    </w:p>
    <w:p w:rsidR="000A1A3D" w:rsidRDefault="00D334FC"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sidRPr="000A1A3D">
        <w:rPr>
          <w:rFonts w:ascii="Arial" w:hAnsi="Arial" w:cs="Arial"/>
          <w:sz w:val="24"/>
          <w:szCs w:val="24"/>
        </w:rPr>
        <w:t xml:space="preserve">Contaminated glassware </w:t>
      </w:r>
      <w:r w:rsidR="000A1A3D">
        <w:rPr>
          <w:rFonts w:ascii="Arial" w:hAnsi="Arial" w:cs="Arial"/>
          <w:sz w:val="24"/>
          <w:szCs w:val="24"/>
        </w:rPr>
        <w:t>should</w:t>
      </w:r>
      <w:r w:rsidRPr="000A1A3D">
        <w:rPr>
          <w:rFonts w:ascii="Arial" w:hAnsi="Arial" w:cs="Arial"/>
          <w:sz w:val="24"/>
          <w:szCs w:val="24"/>
        </w:rPr>
        <w:t xml:space="preserve"> be disposed in the metal container </w:t>
      </w:r>
      <w:r w:rsidR="000A1A3D">
        <w:rPr>
          <w:rFonts w:ascii="Arial" w:hAnsi="Arial" w:cs="Arial"/>
          <w:sz w:val="24"/>
          <w:szCs w:val="24"/>
        </w:rPr>
        <w:t xml:space="preserve">lined with a </w:t>
      </w:r>
      <w:r w:rsidRPr="000A1A3D">
        <w:rPr>
          <w:rFonts w:ascii="Arial" w:hAnsi="Arial" w:cs="Arial"/>
          <w:sz w:val="24"/>
          <w:szCs w:val="24"/>
        </w:rPr>
        <w:t>red plastic bag.</w:t>
      </w:r>
    </w:p>
    <w:p w:rsidR="000A1A3D" w:rsidRDefault="00D334FC"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sidRPr="000A1A3D">
        <w:rPr>
          <w:rFonts w:ascii="Arial" w:hAnsi="Arial" w:cs="Arial"/>
          <w:sz w:val="24"/>
          <w:szCs w:val="24"/>
        </w:rPr>
        <w:t xml:space="preserve">When full, </w:t>
      </w:r>
      <w:r w:rsidR="000A1A3D">
        <w:rPr>
          <w:rFonts w:ascii="Arial" w:hAnsi="Arial" w:cs="Arial"/>
          <w:sz w:val="24"/>
          <w:szCs w:val="24"/>
        </w:rPr>
        <w:t xml:space="preserve">place the metal container </w:t>
      </w:r>
      <w:r w:rsidRPr="000A1A3D">
        <w:rPr>
          <w:rFonts w:ascii="Arial" w:hAnsi="Arial" w:cs="Arial"/>
          <w:sz w:val="24"/>
          <w:szCs w:val="24"/>
        </w:rPr>
        <w:t>in the autoclave room.</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Wipe up s</w:t>
      </w:r>
      <w:r w:rsidR="00D334FC" w:rsidRPr="000A1A3D">
        <w:rPr>
          <w:rFonts w:ascii="Arial" w:hAnsi="Arial" w:cs="Arial"/>
          <w:sz w:val="24"/>
          <w:szCs w:val="24"/>
        </w:rPr>
        <w:t>pill</w:t>
      </w:r>
      <w:r>
        <w:rPr>
          <w:rFonts w:ascii="Arial" w:hAnsi="Arial" w:cs="Arial"/>
          <w:sz w:val="24"/>
          <w:szCs w:val="24"/>
        </w:rPr>
        <w:t>s</w:t>
      </w:r>
      <w:r w:rsidR="00D334FC" w:rsidRPr="000A1A3D">
        <w:rPr>
          <w:rFonts w:ascii="Arial" w:hAnsi="Arial" w:cs="Arial"/>
          <w:sz w:val="24"/>
          <w:szCs w:val="24"/>
        </w:rPr>
        <w:t xml:space="preserve"> of </w:t>
      </w:r>
      <w:r>
        <w:rPr>
          <w:rFonts w:ascii="Arial" w:hAnsi="Arial" w:cs="Arial"/>
          <w:sz w:val="24"/>
          <w:szCs w:val="24"/>
        </w:rPr>
        <w:t>bacteria cultures at once with paper, then with</w:t>
      </w:r>
      <w:r w:rsidR="00D334FC" w:rsidRPr="000A1A3D">
        <w:rPr>
          <w:rFonts w:ascii="Arial" w:hAnsi="Arial" w:cs="Arial"/>
          <w:sz w:val="24"/>
          <w:szCs w:val="24"/>
        </w:rPr>
        <w:t xml:space="preserve"> 70% ethanol. Use gloves</w:t>
      </w:r>
      <w:r>
        <w:rPr>
          <w:rFonts w:ascii="Arial" w:hAnsi="Arial" w:cs="Arial"/>
          <w:sz w:val="24"/>
          <w:szCs w:val="24"/>
        </w:rPr>
        <w:t>.</w:t>
      </w:r>
    </w:p>
    <w:p w:rsidR="000A1A3D" w:rsidRDefault="000A1A3D"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Pr>
          <w:rFonts w:ascii="Arial" w:hAnsi="Arial" w:cs="Arial"/>
          <w:sz w:val="24"/>
          <w:szCs w:val="24"/>
        </w:rPr>
        <w:t xml:space="preserve">Turn </w:t>
      </w:r>
      <w:r w:rsidR="00D334FC" w:rsidRPr="000A1A3D">
        <w:rPr>
          <w:rFonts w:ascii="Arial" w:hAnsi="Arial" w:cs="Arial"/>
          <w:sz w:val="24"/>
          <w:szCs w:val="24"/>
        </w:rPr>
        <w:t>off the gas flame when not in use.</w:t>
      </w:r>
    </w:p>
    <w:p w:rsidR="004F1439" w:rsidRDefault="00D334FC"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sidRPr="000A1A3D">
        <w:rPr>
          <w:rFonts w:ascii="Arial" w:hAnsi="Arial" w:cs="Arial"/>
          <w:sz w:val="24"/>
          <w:szCs w:val="24"/>
        </w:rPr>
        <w:t xml:space="preserve">The anoxomate </w:t>
      </w:r>
      <w:r w:rsidR="00F01BD2">
        <w:rPr>
          <w:rFonts w:ascii="Arial" w:hAnsi="Arial" w:cs="Arial"/>
          <w:sz w:val="24"/>
          <w:szCs w:val="24"/>
        </w:rPr>
        <w:t>and the gas supply have</w:t>
      </w:r>
      <w:r w:rsidRPr="000A1A3D">
        <w:rPr>
          <w:rFonts w:ascii="Arial" w:hAnsi="Arial" w:cs="Arial"/>
          <w:sz w:val="24"/>
          <w:szCs w:val="24"/>
        </w:rPr>
        <w:t xml:space="preserve"> to b</w:t>
      </w:r>
      <w:r w:rsidR="004F1439">
        <w:rPr>
          <w:rFonts w:ascii="Arial" w:hAnsi="Arial" w:cs="Arial"/>
          <w:sz w:val="24"/>
          <w:szCs w:val="24"/>
        </w:rPr>
        <w:t>e switc</w:t>
      </w:r>
      <w:r w:rsidR="00F01BD2">
        <w:rPr>
          <w:rFonts w:ascii="Arial" w:hAnsi="Arial" w:cs="Arial"/>
          <w:sz w:val="24"/>
          <w:szCs w:val="24"/>
        </w:rPr>
        <w:t>hed off after use and</w:t>
      </w:r>
      <w:r w:rsidRPr="000A1A3D">
        <w:rPr>
          <w:rFonts w:ascii="Arial" w:hAnsi="Arial" w:cs="Arial"/>
          <w:sz w:val="24"/>
          <w:szCs w:val="24"/>
        </w:rPr>
        <w:t xml:space="preserve"> at the end of the day.</w:t>
      </w:r>
    </w:p>
    <w:p w:rsidR="00D334FC" w:rsidRPr="004F1439" w:rsidRDefault="00D334FC" w:rsidP="00C4339C">
      <w:pPr>
        <w:pStyle w:val="Listeavsnitt"/>
        <w:numPr>
          <w:ilvl w:val="0"/>
          <w:numId w:val="30"/>
        </w:numPr>
        <w:tabs>
          <w:tab w:val="left" w:pos="20"/>
          <w:tab w:val="left" w:pos="20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ind w:left="709" w:hanging="425"/>
        <w:jc w:val="both"/>
        <w:rPr>
          <w:rFonts w:ascii="Arial" w:hAnsi="Arial" w:cs="Arial"/>
          <w:sz w:val="24"/>
          <w:szCs w:val="24"/>
        </w:rPr>
      </w:pPr>
      <w:r w:rsidRPr="004F1439">
        <w:rPr>
          <w:rFonts w:ascii="Arial" w:hAnsi="Arial" w:cs="Arial"/>
          <w:sz w:val="24"/>
          <w:szCs w:val="24"/>
        </w:rPr>
        <w:t>Used c</w:t>
      </w:r>
      <w:r w:rsidR="00F01BD2">
        <w:rPr>
          <w:rFonts w:ascii="Arial" w:hAnsi="Arial" w:cs="Arial"/>
          <w:sz w:val="24"/>
          <w:szCs w:val="24"/>
        </w:rPr>
        <w:t xml:space="preserve">hemicals after gram-staining should </w:t>
      </w:r>
      <w:r w:rsidRPr="004F1439">
        <w:rPr>
          <w:rFonts w:ascii="Arial" w:hAnsi="Arial" w:cs="Arial"/>
          <w:sz w:val="24"/>
          <w:szCs w:val="24"/>
        </w:rPr>
        <w:t>be collec</w:t>
      </w:r>
      <w:r w:rsidR="00F01BD2">
        <w:rPr>
          <w:rFonts w:ascii="Arial" w:hAnsi="Arial" w:cs="Arial"/>
          <w:sz w:val="24"/>
          <w:szCs w:val="24"/>
        </w:rPr>
        <w:t xml:space="preserve">ted in bottles stored under </w:t>
      </w:r>
      <w:r w:rsidR="004F1439">
        <w:rPr>
          <w:rFonts w:ascii="Arial" w:hAnsi="Arial" w:cs="Arial"/>
          <w:sz w:val="24"/>
          <w:szCs w:val="24"/>
        </w:rPr>
        <w:t xml:space="preserve">the </w:t>
      </w:r>
      <w:r w:rsidRPr="004F1439">
        <w:rPr>
          <w:rFonts w:ascii="Arial" w:hAnsi="Arial" w:cs="Arial"/>
          <w:sz w:val="24"/>
          <w:szCs w:val="24"/>
        </w:rPr>
        <w:t>sink.</w:t>
      </w:r>
    </w:p>
    <w:p w:rsidR="00D334FC" w:rsidRDefault="00D334FC" w:rsidP="000D110A">
      <w:pPr>
        <w:numPr>
          <w:ilvl w:val="0"/>
          <w:numId w:val="2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jc w:val="both"/>
        <w:rPr>
          <w:rFonts w:ascii="Arial" w:hAnsi="Arial" w:cs="Arial"/>
          <w:sz w:val="24"/>
          <w:szCs w:val="24"/>
        </w:rPr>
      </w:pPr>
      <w:r w:rsidRPr="004F1439">
        <w:rPr>
          <w:rFonts w:ascii="Arial" w:hAnsi="Arial" w:cs="Arial"/>
          <w:sz w:val="24"/>
          <w:szCs w:val="24"/>
        </w:rPr>
        <w:t xml:space="preserve">Avoid </w:t>
      </w:r>
      <w:r w:rsidR="004F1439">
        <w:rPr>
          <w:rFonts w:ascii="Arial" w:hAnsi="Arial" w:cs="Arial"/>
          <w:sz w:val="24"/>
          <w:szCs w:val="24"/>
        </w:rPr>
        <w:t>polluting the water! C</w:t>
      </w:r>
      <w:r w:rsidRPr="004F1439">
        <w:rPr>
          <w:rFonts w:ascii="Arial" w:hAnsi="Arial" w:cs="Arial"/>
          <w:sz w:val="24"/>
          <w:szCs w:val="24"/>
        </w:rPr>
        <w:t xml:space="preserve">rystal violet </w:t>
      </w:r>
      <w:r w:rsidR="00F01BD2">
        <w:rPr>
          <w:rFonts w:ascii="Arial" w:hAnsi="Arial" w:cs="Arial"/>
          <w:sz w:val="24"/>
          <w:szCs w:val="24"/>
        </w:rPr>
        <w:t xml:space="preserve">is </w:t>
      </w:r>
      <w:r w:rsidR="004F1439">
        <w:rPr>
          <w:rFonts w:ascii="Arial" w:hAnsi="Arial" w:cs="Arial"/>
          <w:sz w:val="24"/>
          <w:szCs w:val="24"/>
        </w:rPr>
        <w:t xml:space="preserve">especially </w:t>
      </w:r>
      <w:r w:rsidR="00F01BD2">
        <w:rPr>
          <w:rFonts w:ascii="Arial" w:hAnsi="Arial" w:cs="Arial"/>
          <w:sz w:val="24"/>
          <w:szCs w:val="24"/>
        </w:rPr>
        <w:t>harmful to</w:t>
      </w:r>
      <w:r w:rsidRPr="004F1439">
        <w:rPr>
          <w:rFonts w:ascii="Arial" w:hAnsi="Arial" w:cs="Arial"/>
          <w:sz w:val="24"/>
          <w:szCs w:val="24"/>
        </w:rPr>
        <w:t xml:space="preserve"> </w:t>
      </w:r>
      <w:r w:rsidR="004F1439">
        <w:rPr>
          <w:rFonts w:ascii="Arial" w:hAnsi="Arial" w:cs="Arial"/>
          <w:sz w:val="24"/>
          <w:szCs w:val="24"/>
        </w:rPr>
        <w:t xml:space="preserve">aquatic </w:t>
      </w:r>
      <w:r w:rsidR="00F01BD2">
        <w:rPr>
          <w:rFonts w:ascii="Arial" w:hAnsi="Arial" w:cs="Arial"/>
          <w:sz w:val="24"/>
          <w:szCs w:val="24"/>
        </w:rPr>
        <w:t>organisms.</w:t>
      </w:r>
    </w:p>
    <w:p w:rsidR="004F1439" w:rsidRPr="004F1439" w:rsidRDefault="004F1439" w:rsidP="000D110A">
      <w:pPr>
        <w:numPr>
          <w:ilvl w:val="0"/>
          <w:numId w:val="2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jc w:val="both"/>
        <w:rPr>
          <w:rFonts w:ascii="Arial" w:hAnsi="Arial" w:cs="Arial"/>
          <w:sz w:val="24"/>
          <w:szCs w:val="24"/>
        </w:rPr>
      </w:pPr>
    </w:p>
    <w:p w:rsidR="00D334FC" w:rsidRPr="004F1439" w:rsidRDefault="00D334FC" w:rsidP="000D110A">
      <w:pPr>
        <w:numPr>
          <w:ilvl w:val="0"/>
          <w:numId w:val="2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jc w:val="both"/>
        <w:rPr>
          <w:rFonts w:ascii="Arial" w:hAnsi="Arial" w:cs="Arial"/>
          <w:sz w:val="24"/>
          <w:szCs w:val="24"/>
        </w:rPr>
      </w:pPr>
      <w:r w:rsidRPr="004F1439">
        <w:rPr>
          <w:rFonts w:ascii="Arial" w:hAnsi="Arial" w:cs="Arial"/>
          <w:sz w:val="24"/>
          <w:szCs w:val="24"/>
        </w:rPr>
        <w:t>Empty bottles for liquid waste can be found in the</w:t>
      </w:r>
      <w:r w:rsidR="00BD536E">
        <w:rPr>
          <w:rFonts w:ascii="Arial" w:hAnsi="Arial" w:cs="Arial"/>
          <w:sz w:val="24"/>
          <w:szCs w:val="24"/>
        </w:rPr>
        <w:t xml:space="preserve"> </w:t>
      </w:r>
      <w:r w:rsidR="004F1439">
        <w:rPr>
          <w:rFonts w:ascii="Arial" w:hAnsi="Arial" w:cs="Arial"/>
          <w:sz w:val="24"/>
          <w:szCs w:val="24"/>
        </w:rPr>
        <w:t xml:space="preserve">chemical storeroom </w:t>
      </w:r>
      <w:r w:rsidRPr="004F1439">
        <w:rPr>
          <w:rFonts w:ascii="Arial" w:hAnsi="Arial" w:cs="Arial"/>
          <w:sz w:val="24"/>
          <w:szCs w:val="24"/>
        </w:rPr>
        <w:t>(5090).</w:t>
      </w:r>
    </w:p>
    <w:p w:rsidR="003504D5" w:rsidRPr="00D334FC" w:rsidRDefault="003504D5" w:rsidP="003504D5">
      <w:pPr>
        <w:autoSpaceDE w:val="0"/>
        <w:autoSpaceDN w:val="0"/>
        <w:adjustRightInd w:val="0"/>
        <w:spacing w:after="0" w:line="240" w:lineRule="auto"/>
        <w:rPr>
          <w:rFonts w:ascii="Arial" w:eastAsiaTheme="minorEastAsia" w:hAnsi="Arial" w:cs="Arial"/>
          <w:color w:val="000000"/>
          <w:sz w:val="24"/>
          <w:szCs w:val="24"/>
          <w:lang w:eastAsia="nb-NO"/>
        </w:rPr>
      </w:pPr>
    </w:p>
    <w:p w:rsidR="003504D5" w:rsidRPr="00D334FC" w:rsidRDefault="003504D5" w:rsidP="003504D5">
      <w:pPr>
        <w:autoSpaceDE w:val="0"/>
        <w:autoSpaceDN w:val="0"/>
        <w:adjustRightInd w:val="0"/>
        <w:spacing w:after="0" w:line="240" w:lineRule="auto"/>
        <w:rPr>
          <w:rFonts w:ascii="Arial" w:eastAsiaTheme="minorEastAsia" w:hAnsi="Arial" w:cs="Arial"/>
          <w:sz w:val="24"/>
          <w:szCs w:val="24"/>
          <w:lang w:eastAsia="nb-NO"/>
        </w:rPr>
      </w:pPr>
    </w:p>
    <w:p w:rsidR="003504D5" w:rsidRPr="00D334FC" w:rsidRDefault="003504D5" w:rsidP="003504D5">
      <w:pPr>
        <w:autoSpaceDE w:val="0"/>
        <w:autoSpaceDN w:val="0"/>
        <w:adjustRightInd w:val="0"/>
        <w:spacing w:after="0" w:line="240" w:lineRule="auto"/>
        <w:rPr>
          <w:rFonts w:ascii="Arial" w:eastAsiaTheme="minorEastAsia" w:hAnsi="Arial" w:cs="Arial"/>
          <w:sz w:val="24"/>
          <w:szCs w:val="24"/>
          <w:lang w:eastAsia="nb-NO"/>
        </w:rPr>
      </w:pPr>
      <w:r w:rsidRPr="00D334FC">
        <w:rPr>
          <w:rFonts w:ascii="Arial" w:eastAsiaTheme="minorEastAsia" w:hAnsi="Arial" w:cs="Arial"/>
          <w:sz w:val="24"/>
          <w:szCs w:val="24"/>
          <w:lang w:eastAsia="nb-NO"/>
        </w:rPr>
        <w:t xml:space="preserve"> </w:t>
      </w: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3504D5">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0D110A">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0D110A">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C222E6" w:rsidRPr="00BB404C" w:rsidRDefault="00C222E6" w:rsidP="000D110A">
      <w:pPr>
        <w:autoSpaceDE w:val="0"/>
        <w:autoSpaceDN w:val="0"/>
        <w:adjustRightInd w:val="0"/>
        <w:spacing w:after="0" w:line="240" w:lineRule="auto"/>
        <w:jc w:val="both"/>
        <w:rPr>
          <w:rFonts w:eastAsiaTheme="minorEastAsia" w:cs="Arial"/>
          <w:b/>
          <w:bCs/>
          <w:color w:val="4F81BD" w:themeColor="accent1"/>
          <w:sz w:val="24"/>
          <w:szCs w:val="24"/>
          <w:lang w:eastAsia="nb-NO"/>
        </w:rPr>
      </w:pPr>
    </w:p>
    <w:p w:rsidR="003504D5" w:rsidRPr="00BB404C" w:rsidRDefault="00C222E6" w:rsidP="000D110A">
      <w:pPr>
        <w:autoSpaceDE w:val="0"/>
        <w:autoSpaceDN w:val="0"/>
        <w:adjustRightInd w:val="0"/>
        <w:spacing w:after="0" w:line="240" w:lineRule="auto"/>
        <w:jc w:val="both"/>
        <w:rPr>
          <w:rFonts w:eastAsiaTheme="minorEastAsia" w:cs="Arial"/>
          <w:color w:val="4F81BD" w:themeColor="accent1"/>
          <w:sz w:val="24"/>
          <w:szCs w:val="24"/>
          <w:lang w:eastAsia="nb-NO"/>
        </w:rPr>
      </w:pPr>
      <w:r w:rsidRPr="00BB404C">
        <w:rPr>
          <w:rFonts w:eastAsiaTheme="minorEastAsia" w:cs="Arial"/>
          <w:b/>
          <w:bCs/>
          <w:color w:val="4F81BD" w:themeColor="accent1"/>
          <w:sz w:val="24"/>
          <w:szCs w:val="24"/>
          <w:lang w:eastAsia="nb-NO"/>
        </w:rPr>
        <w:t>CELL-</w:t>
      </w:r>
      <w:r w:rsidR="003504D5" w:rsidRPr="00BB404C">
        <w:rPr>
          <w:rFonts w:eastAsiaTheme="minorEastAsia" w:cs="Arial"/>
          <w:b/>
          <w:bCs/>
          <w:color w:val="4F81BD" w:themeColor="accent1"/>
          <w:sz w:val="24"/>
          <w:szCs w:val="24"/>
          <w:lang w:eastAsia="nb-NO"/>
        </w:rPr>
        <w:t xml:space="preserve">LAB (5270 AND 5280) </w:t>
      </w:r>
    </w:p>
    <w:p w:rsidR="003504D5" w:rsidRPr="00455A25" w:rsidRDefault="00015031" w:rsidP="00BD536E">
      <w:pPr>
        <w:autoSpaceDE w:val="0"/>
        <w:autoSpaceDN w:val="0"/>
        <w:adjustRightInd w:val="0"/>
        <w:spacing w:after="140" w:line="151" w:lineRule="atLeast"/>
        <w:ind w:right="845"/>
        <w:rPr>
          <w:rFonts w:ascii="Arial" w:eastAsiaTheme="minorEastAsia" w:hAnsi="Arial" w:cs="Arial"/>
          <w:color w:val="000000"/>
          <w:sz w:val="24"/>
          <w:szCs w:val="24"/>
          <w:lang w:eastAsia="nb-NO"/>
        </w:rPr>
      </w:pPr>
      <w:r w:rsidRPr="00455A25">
        <w:rPr>
          <w:rFonts w:ascii="Arial" w:eastAsiaTheme="minorEastAsia" w:hAnsi="Arial" w:cs="Arial"/>
          <w:color w:val="000000"/>
          <w:sz w:val="24"/>
          <w:szCs w:val="24"/>
          <w:lang w:eastAsia="nb-NO"/>
        </w:rPr>
        <w:t>Contact persons</w:t>
      </w:r>
      <w:r w:rsidR="004F1439" w:rsidRPr="00455A25">
        <w:rPr>
          <w:rFonts w:ascii="Arial" w:eastAsiaTheme="minorEastAsia" w:hAnsi="Arial" w:cs="Arial"/>
          <w:color w:val="000000"/>
          <w:sz w:val="24"/>
          <w:szCs w:val="24"/>
          <w:lang w:eastAsia="nb-NO"/>
        </w:rPr>
        <w:t>: Beth Johannesen (5270)</w:t>
      </w:r>
      <w:r w:rsidR="003504D5" w:rsidRPr="00455A25">
        <w:rPr>
          <w:rFonts w:ascii="Arial" w:eastAsiaTheme="minorEastAsia" w:hAnsi="Arial" w:cs="Arial"/>
          <w:color w:val="000000"/>
          <w:sz w:val="24"/>
          <w:szCs w:val="24"/>
          <w:lang w:eastAsia="nb-NO"/>
        </w:rPr>
        <w:t xml:space="preserve">, Karl-Henning Kalland (5270), Silke Appel (5280), Marie Karlsen (5280) </w:t>
      </w:r>
    </w:p>
    <w:p w:rsidR="00DB5EE7" w:rsidRDefault="00DB5EE7" w:rsidP="00BD536E">
      <w:pPr>
        <w:autoSpaceDE w:val="0"/>
        <w:autoSpaceDN w:val="0"/>
        <w:adjustRightInd w:val="0"/>
        <w:spacing w:after="140" w:line="151" w:lineRule="atLeast"/>
        <w:ind w:right="845"/>
        <w:rPr>
          <w:rFonts w:ascii="Arial" w:eastAsiaTheme="minorEastAsia" w:hAnsi="Arial" w:cs="Arial"/>
          <w:color w:val="000000"/>
          <w:sz w:val="24"/>
          <w:szCs w:val="24"/>
          <w:lang w:eastAsia="nb-NO"/>
        </w:rPr>
      </w:pPr>
      <w:r w:rsidRPr="00DB5EE7">
        <w:rPr>
          <w:rFonts w:ascii="Arial" w:eastAsiaTheme="minorEastAsia" w:hAnsi="Arial" w:cs="Arial"/>
          <w:color w:val="000000"/>
          <w:sz w:val="24"/>
          <w:szCs w:val="24"/>
          <w:lang w:eastAsia="nb-NO"/>
        </w:rPr>
        <w:t xml:space="preserve">All blood samples and cell lines must be treated as a potential </w:t>
      </w:r>
      <w:r>
        <w:rPr>
          <w:rFonts w:ascii="Arial" w:eastAsiaTheme="minorEastAsia" w:hAnsi="Arial" w:cs="Arial"/>
          <w:color w:val="000000"/>
          <w:sz w:val="24"/>
          <w:szCs w:val="24"/>
          <w:lang w:eastAsia="nb-NO"/>
        </w:rPr>
        <w:t>source of infection, even though it has not been proven. It is important to avoid cuts and injury. Always use a lab coat.</w:t>
      </w:r>
    </w:p>
    <w:p w:rsidR="00DB5EE7" w:rsidRDefault="00DB5EE7" w:rsidP="00BD536E">
      <w:p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Culturing of cells with known infection should be performed in the infection labs 5275 (virus) or 5285 (bacteria), or the P3 lab on the 4</w:t>
      </w:r>
      <w:r w:rsidRPr="00DB5EE7">
        <w:rPr>
          <w:rFonts w:ascii="Arial" w:eastAsiaTheme="minorEastAsia" w:hAnsi="Arial" w:cs="Arial"/>
          <w:color w:val="000000"/>
          <w:sz w:val="24"/>
          <w:szCs w:val="24"/>
          <w:vertAlign w:val="superscript"/>
          <w:lang w:eastAsia="nb-NO"/>
        </w:rPr>
        <w:t>th</w:t>
      </w:r>
      <w:r>
        <w:rPr>
          <w:rFonts w:ascii="Arial" w:eastAsiaTheme="minorEastAsia" w:hAnsi="Arial" w:cs="Arial"/>
          <w:color w:val="000000"/>
          <w:sz w:val="24"/>
          <w:szCs w:val="24"/>
          <w:lang w:eastAsia="nb-NO"/>
        </w:rPr>
        <w:t xml:space="preserve"> floor.</w:t>
      </w:r>
    </w:p>
    <w:p w:rsidR="00DB5EE7" w:rsidRDefault="00DB5EE7" w:rsidP="00BD536E">
      <w:pPr>
        <w:autoSpaceDE w:val="0"/>
        <w:autoSpaceDN w:val="0"/>
        <w:adjustRightInd w:val="0"/>
        <w:spacing w:after="140" w:line="151" w:lineRule="atLeast"/>
        <w:ind w:right="845"/>
        <w:rPr>
          <w:rFonts w:ascii="Arial" w:eastAsiaTheme="minorEastAsia" w:hAnsi="Arial" w:cs="Arial"/>
          <w:color w:val="000000"/>
          <w:sz w:val="24"/>
          <w:szCs w:val="24"/>
          <w:lang w:eastAsia="nb-NO"/>
        </w:rPr>
      </w:pPr>
    </w:p>
    <w:p w:rsidR="00DB5EE7" w:rsidRDefault="00DB5EE7"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Do not use other groups equipment, solutions or growth media without permission. Solutions and media can be contaminated and ruin other people’s experiments.</w:t>
      </w:r>
    </w:p>
    <w:p w:rsidR="00DB5EE7" w:rsidRDefault="00DB5EE7" w:rsidP="00BD536E">
      <w:pPr>
        <w:numPr>
          <w:ilvl w:val="0"/>
          <w:numId w:val="25"/>
        </w:num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 xml:space="preserve">Do not work with more than one cell line at a time in the sterile bench. </w:t>
      </w:r>
    </w:p>
    <w:p w:rsidR="00DB5EE7" w:rsidRDefault="00DB5EE7" w:rsidP="00BD536E">
      <w:pPr>
        <w:numPr>
          <w:ilvl w:val="0"/>
          <w:numId w:val="25"/>
        </w:num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Be considerate and polite, and avoid unnecessary talking and noise.</w:t>
      </w:r>
    </w:p>
    <w:p w:rsidR="00DB5EE7" w:rsidRDefault="00DB5EE7" w:rsidP="00BD536E">
      <w:pPr>
        <w:numPr>
          <w:ilvl w:val="0"/>
          <w:numId w:val="25"/>
        </w:num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Solid biological waste should be placed in its own container. Liquids containing biological waste should be autoclaved before disposal in the sink</w:t>
      </w:r>
      <w:r w:rsidR="003328EF">
        <w:rPr>
          <w:rFonts w:ascii="Arial" w:eastAsiaTheme="minorEastAsia" w:hAnsi="Arial" w:cs="Arial"/>
          <w:color w:val="000000"/>
          <w:sz w:val="24"/>
          <w:szCs w:val="24"/>
          <w:lang w:eastAsia="nb-NO"/>
        </w:rPr>
        <w:t>.</w:t>
      </w:r>
    </w:p>
    <w:p w:rsidR="003328EF" w:rsidRDefault="003328EF" w:rsidP="00BD536E">
      <w:pPr>
        <w:numPr>
          <w:ilvl w:val="0"/>
          <w:numId w:val="25"/>
        </w:num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Your work is not finished until you have tidied and cleaned up. Surfaces should be cleaned with water, then 70% ethanol.</w:t>
      </w:r>
    </w:p>
    <w:p w:rsidR="003328EF" w:rsidRPr="003328EF" w:rsidRDefault="003328EF" w:rsidP="00BD536E">
      <w:pPr>
        <w:numPr>
          <w:ilvl w:val="0"/>
          <w:numId w:val="25"/>
        </w:numPr>
        <w:autoSpaceDE w:val="0"/>
        <w:autoSpaceDN w:val="0"/>
        <w:adjustRightInd w:val="0"/>
        <w:spacing w:after="140" w:line="151" w:lineRule="atLeast"/>
        <w:ind w:right="845"/>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Wash your hands before you leave the cell lab.</w:t>
      </w:r>
    </w:p>
    <w:p w:rsidR="003504D5" w:rsidRPr="003504D5" w:rsidRDefault="003504D5" w:rsidP="00BD536E">
      <w:p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Guidelines for the use of the cell labs: </w:t>
      </w:r>
    </w:p>
    <w:p w:rsidR="003504D5" w:rsidRPr="004F1439"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Gen</w:t>
      </w:r>
      <w:r w:rsidR="00EF4910">
        <w:rPr>
          <w:rFonts w:ascii="Arial" w:eastAsiaTheme="minorEastAsia" w:hAnsi="Arial" w:cs="Arial"/>
          <w:color w:val="000000"/>
          <w:sz w:val="24"/>
          <w:szCs w:val="24"/>
          <w:lang w:eastAsia="nb-NO"/>
        </w:rPr>
        <w:t>eral: As the cell labs are for joint</w:t>
      </w:r>
      <w:r w:rsidRPr="003504D5">
        <w:rPr>
          <w:rFonts w:ascii="Arial" w:eastAsiaTheme="minorEastAsia" w:hAnsi="Arial" w:cs="Arial"/>
          <w:color w:val="000000"/>
          <w:sz w:val="24"/>
          <w:szCs w:val="24"/>
          <w:lang w:eastAsia="nb-NO"/>
        </w:rPr>
        <w:t xml:space="preserve"> use, every user MUST follow the rules. Please help us to</w:t>
      </w:r>
      <w:r w:rsidR="00015031">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keep the cell labs in working order! You can</w:t>
      </w:r>
      <w:r w:rsidR="004F1439">
        <w:rPr>
          <w:rFonts w:ascii="Arial" w:eastAsiaTheme="minorEastAsia" w:hAnsi="Arial" w:cs="Arial"/>
          <w:color w:val="000000"/>
          <w:sz w:val="24"/>
          <w:szCs w:val="24"/>
          <w:lang w:eastAsia="nb-NO"/>
        </w:rPr>
        <w:t xml:space="preserve"> use the cell lab after you have had a training course from either of the</w:t>
      </w:r>
      <w:r w:rsidRPr="003504D5">
        <w:rPr>
          <w:rFonts w:ascii="Arial" w:eastAsiaTheme="minorEastAsia" w:hAnsi="Arial" w:cs="Arial"/>
          <w:color w:val="000000"/>
          <w:sz w:val="24"/>
          <w:szCs w:val="24"/>
          <w:lang w:eastAsia="nb-NO"/>
        </w:rPr>
        <w:t xml:space="preserve"> people responsible for the room (5270: Beth, 5280: Silke). </w:t>
      </w:r>
      <w:r w:rsidRPr="004F1439">
        <w:rPr>
          <w:rFonts w:ascii="Arial" w:eastAsiaTheme="minorEastAsia" w:hAnsi="Arial" w:cs="Arial"/>
          <w:color w:val="000000"/>
          <w:sz w:val="24"/>
          <w:szCs w:val="24"/>
          <w:lang w:eastAsia="nb-NO"/>
        </w:rPr>
        <w:t>The doors should</w:t>
      </w:r>
      <w:r w:rsidR="004F1439">
        <w:rPr>
          <w:rFonts w:ascii="Arial" w:eastAsiaTheme="minorEastAsia" w:hAnsi="Arial" w:cs="Arial"/>
          <w:color w:val="000000"/>
          <w:sz w:val="24"/>
          <w:szCs w:val="24"/>
          <w:lang w:eastAsia="nb-NO"/>
        </w:rPr>
        <w:t xml:space="preserve"> </w:t>
      </w:r>
      <w:r w:rsidRPr="004F1439">
        <w:rPr>
          <w:rFonts w:ascii="Arial" w:eastAsiaTheme="minorEastAsia" w:hAnsi="Arial" w:cs="Arial"/>
          <w:color w:val="000000"/>
          <w:sz w:val="24"/>
          <w:szCs w:val="24"/>
          <w:lang w:eastAsia="nb-NO"/>
        </w:rPr>
        <w:t xml:space="preserve">always be kept closed. </w:t>
      </w:r>
    </w:p>
    <w:p w:rsidR="003504D5" w:rsidRPr="003504D5"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Changing of lab coats/shoes:</w:t>
      </w:r>
      <w:r w:rsidR="004F1439">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Only blue coats are allowed in the cell lab. Every user has to change lab coats before entering the cell lab. Also </w:t>
      </w:r>
      <w:r w:rsidR="004F1439">
        <w:rPr>
          <w:rFonts w:ascii="Arial" w:eastAsiaTheme="minorEastAsia" w:hAnsi="Arial" w:cs="Arial"/>
          <w:color w:val="000000"/>
          <w:sz w:val="24"/>
          <w:szCs w:val="24"/>
          <w:lang w:eastAsia="nb-NO"/>
        </w:rPr>
        <w:t xml:space="preserve">change your shoes </w:t>
      </w:r>
      <w:r w:rsidRPr="003504D5">
        <w:rPr>
          <w:rFonts w:ascii="Arial" w:eastAsiaTheme="minorEastAsia" w:hAnsi="Arial" w:cs="Arial"/>
          <w:color w:val="000000"/>
          <w:sz w:val="24"/>
          <w:szCs w:val="24"/>
          <w:lang w:eastAsia="nb-NO"/>
        </w:rPr>
        <w:t xml:space="preserve">(or </w:t>
      </w:r>
      <w:r w:rsidR="004F1439">
        <w:rPr>
          <w:rFonts w:ascii="Arial" w:eastAsiaTheme="minorEastAsia" w:hAnsi="Arial" w:cs="Arial"/>
          <w:color w:val="000000"/>
          <w:sz w:val="24"/>
          <w:szCs w:val="24"/>
          <w:lang w:eastAsia="nb-NO"/>
        </w:rPr>
        <w:t xml:space="preserve">alternatively use the blue </w:t>
      </w:r>
      <w:r w:rsidRPr="003504D5">
        <w:rPr>
          <w:rFonts w:ascii="Arial" w:eastAsiaTheme="minorEastAsia" w:hAnsi="Arial" w:cs="Arial"/>
          <w:color w:val="000000"/>
          <w:sz w:val="24"/>
          <w:szCs w:val="24"/>
          <w:lang w:eastAsia="nb-NO"/>
        </w:rPr>
        <w:t xml:space="preserve">disposable </w:t>
      </w:r>
      <w:r w:rsidR="004F1439">
        <w:rPr>
          <w:rFonts w:ascii="Arial" w:eastAsiaTheme="minorEastAsia" w:hAnsi="Arial" w:cs="Arial"/>
          <w:color w:val="000000"/>
          <w:sz w:val="24"/>
          <w:szCs w:val="24"/>
          <w:lang w:eastAsia="nb-NO"/>
        </w:rPr>
        <w:t xml:space="preserve">shoe </w:t>
      </w:r>
      <w:r w:rsidRPr="003504D5">
        <w:rPr>
          <w:rFonts w:ascii="Arial" w:eastAsiaTheme="minorEastAsia" w:hAnsi="Arial" w:cs="Arial"/>
          <w:color w:val="000000"/>
          <w:sz w:val="24"/>
          <w:szCs w:val="24"/>
          <w:lang w:eastAsia="nb-NO"/>
        </w:rPr>
        <w:t>covers). No normal shoes are allowe</w:t>
      </w:r>
      <w:r w:rsidR="004F1439">
        <w:rPr>
          <w:rFonts w:ascii="Arial" w:eastAsiaTheme="minorEastAsia" w:hAnsi="Arial" w:cs="Arial"/>
          <w:color w:val="000000"/>
          <w:sz w:val="24"/>
          <w:szCs w:val="24"/>
          <w:lang w:eastAsia="nb-NO"/>
        </w:rPr>
        <w:t>d beyond the marked area in the lab</w:t>
      </w:r>
      <w:r w:rsidRPr="003504D5">
        <w:rPr>
          <w:rFonts w:ascii="Arial" w:eastAsiaTheme="minorEastAsia" w:hAnsi="Arial" w:cs="Arial"/>
          <w:color w:val="000000"/>
          <w:sz w:val="24"/>
          <w:szCs w:val="24"/>
          <w:lang w:eastAsia="nb-NO"/>
        </w:rPr>
        <w:t xml:space="preserve">. </w:t>
      </w:r>
    </w:p>
    <w:p w:rsidR="003504D5" w:rsidRPr="003504D5"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Storage space:</w:t>
      </w:r>
      <w:r w:rsidR="003328EF">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Each </w:t>
      </w:r>
      <w:r w:rsidR="00C4339C">
        <w:rPr>
          <w:rFonts w:ascii="Arial" w:eastAsiaTheme="minorEastAsia" w:hAnsi="Arial" w:cs="Arial"/>
          <w:color w:val="000000"/>
          <w:sz w:val="24"/>
          <w:szCs w:val="24"/>
          <w:lang w:eastAsia="nb-NO"/>
        </w:rPr>
        <w:t>user group has</w:t>
      </w:r>
      <w:r w:rsidR="004F1439">
        <w:rPr>
          <w:rFonts w:ascii="Arial" w:eastAsiaTheme="minorEastAsia" w:hAnsi="Arial" w:cs="Arial"/>
          <w:color w:val="000000"/>
          <w:sz w:val="24"/>
          <w:szCs w:val="24"/>
          <w:lang w:eastAsia="nb-NO"/>
        </w:rPr>
        <w:t xml:space="preserve"> an</w:t>
      </w:r>
      <w:r w:rsidRPr="003504D5">
        <w:rPr>
          <w:rFonts w:ascii="Arial" w:eastAsiaTheme="minorEastAsia" w:hAnsi="Arial" w:cs="Arial"/>
          <w:color w:val="000000"/>
          <w:sz w:val="24"/>
          <w:szCs w:val="24"/>
          <w:lang w:eastAsia="nb-NO"/>
        </w:rPr>
        <w:t xml:space="preserve"> assigned shelf space for their cell culture plastic</w:t>
      </w:r>
      <w:r w:rsidR="004F1439">
        <w:rPr>
          <w:rFonts w:ascii="Arial" w:eastAsiaTheme="minorEastAsia" w:hAnsi="Arial" w:cs="Arial"/>
          <w:color w:val="000000"/>
          <w:sz w:val="24"/>
          <w:szCs w:val="24"/>
          <w:lang w:eastAsia="nb-NO"/>
        </w:rPr>
        <w:t>s</w:t>
      </w:r>
      <w:r w:rsidRPr="003504D5">
        <w:rPr>
          <w:rFonts w:ascii="Arial" w:eastAsiaTheme="minorEastAsia" w:hAnsi="Arial" w:cs="Arial"/>
          <w:color w:val="000000"/>
          <w:sz w:val="24"/>
          <w:szCs w:val="24"/>
          <w:lang w:eastAsia="nb-NO"/>
        </w:rPr>
        <w:t xml:space="preserve"> as well as a drawer </w:t>
      </w:r>
      <w:r w:rsidR="004F1439">
        <w:rPr>
          <w:rFonts w:ascii="Arial" w:eastAsiaTheme="minorEastAsia" w:hAnsi="Arial" w:cs="Arial"/>
          <w:color w:val="000000"/>
          <w:sz w:val="24"/>
          <w:szCs w:val="24"/>
          <w:lang w:eastAsia="nb-NO"/>
        </w:rPr>
        <w:t>to store pipettes and pipette filler</w:t>
      </w:r>
      <w:r w:rsidRPr="003504D5">
        <w:rPr>
          <w:rFonts w:ascii="Arial" w:eastAsiaTheme="minorEastAsia" w:hAnsi="Arial" w:cs="Arial"/>
          <w:color w:val="000000"/>
          <w:sz w:val="24"/>
          <w:szCs w:val="24"/>
          <w:lang w:eastAsia="nb-NO"/>
        </w:rPr>
        <w:t xml:space="preserve">. </w:t>
      </w:r>
    </w:p>
    <w:p w:rsidR="003504D5" w:rsidRPr="004F1439"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LAF benches: Please reserve L</w:t>
      </w:r>
      <w:r w:rsidR="004F1439">
        <w:rPr>
          <w:rFonts w:ascii="Arial" w:eastAsiaTheme="minorEastAsia" w:hAnsi="Arial" w:cs="Arial"/>
          <w:color w:val="000000"/>
          <w:sz w:val="24"/>
          <w:szCs w:val="24"/>
          <w:lang w:eastAsia="nb-NO"/>
        </w:rPr>
        <w:t>AF bench time using the lists on</w:t>
      </w:r>
      <w:r w:rsidRPr="003504D5">
        <w:rPr>
          <w:rFonts w:ascii="Arial" w:eastAsiaTheme="minorEastAsia" w:hAnsi="Arial" w:cs="Arial"/>
          <w:color w:val="000000"/>
          <w:sz w:val="24"/>
          <w:szCs w:val="24"/>
          <w:lang w:eastAsia="nb-NO"/>
        </w:rPr>
        <w:t xml:space="preserve"> the door. The bench should be turned on 10 minutes before use. Wipe with surface disinfectant (70% EtOH) before and after use. Spilled liquids should immediately be cleaned up (</w:t>
      </w:r>
      <w:r w:rsidRPr="003504D5">
        <w:rPr>
          <w:rFonts w:ascii="Arial" w:eastAsiaTheme="minorEastAsia" w:hAnsi="Arial" w:cs="Arial"/>
          <w:color w:val="000000"/>
          <w:sz w:val="24"/>
          <w:szCs w:val="24"/>
          <w:lang w:val="nb-NO" w:eastAsia="nb-NO"/>
        </w:rPr>
        <w:t>ﬁ</w:t>
      </w:r>
      <w:r w:rsidRPr="003504D5">
        <w:rPr>
          <w:rFonts w:ascii="Arial" w:eastAsiaTheme="minorEastAsia" w:hAnsi="Arial" w:cs="Arial"/>
          <w:color w:val="000000"/>
          <w:sz w:val="24"/>
          <w:szCs w:val="24"/>
          <w:lang w:eastAsia="nb-NO"/>
        </w:rPr>
        <w:t>rst with water, then 70</w:t>
      </w:r>
      <w:r w:rsidR="004F1439">
        <w:rPr>
          <w:rFonts w:ascii="Arial" w:eastAsiaTheme="minorEastAsia" w:hAnsi="Arial" w:cs="Arial"/>
          <w:color w:val="000000"/>
          <w:sz w:val="24"/>
          <w:szCs w:val="24"/>
          <w:lang w:eastAsia="nb-NO"/>
        </w:rPr>
        <w:t>% EtOH). Only place what you really need in</w:t>
      </w:r>
      <w:r w:rsidRPr="003504D5">
        <w:rPr>
          <w:rFonts w:ascii="Arial" w:eastAsiaTheme="minorEastAsia" w:hAnsi="Arial" w:cs="Arial"/>
          <w:color w:val="000000"/>
          <w:sz w:val="24"/>
          <w:szCs w:val="24"/>
          <w:lang w:eastAsia="nb-NO"/>
        </w:rPr>
        <w:t xml:space="preserve"> the bench. Remember to remove everything</w:t>
      </w:r>
      <w:r w:rsidR="004F1439">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out of the LAF bench after use. </w:t>
      </w:r>
      <w:r w:rsidR="004F1439">
        <w:rPr>
          <w:rFonts w:ascii="Arial" w:eastAsiaTheme="minorEastAsia" w:hAnsi="Arial" w:cs="Arial"/>
          <w:color w:val="000000"/>
          <w:sz w:val="24"/>
          <w:szCs w:val="24"/>
          <w:lang w:eastAsia="nb-NO"/>
        </w:rPr>
        <w:t>Use the</w:t>
      </w:r>
      <w:r w:rsidRPr="004F1439">
        <w:rPr>
          <w:rFonts w:ascii="Arial" w:eastAsiaTheme="minorEastAsia" w:hAnsi="Arial" w:cs="Arial"/>
          <w:color w:val="000000"/>
          <w:sz w:val="24"/>
          <w:szCs w:val="24"/>
          <w:lang w:eastAsia="nb-NO"/>
        </w:rPr>
        <w:t xml:space="preserve"> UV light when appropriate. </w:t>
      </w:r>
    </w:p>
    <w:p w:rsidR="003504D5" w:rsidRPr="003504D5"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CO</w:t>
      </w:r>
      <w:r w:rsidRPr="004F1439">
        <w:rPr>
          <w:rFonts w:ascii="Arial" w:eastAsiaTheme="minorEastAsia" w:hAnsi="Arial" w:cs="Arial"/>
          <w:color w:val="000000"/>
          <w:sz w:val="24"/>
          <w:szCs w:val="24"/>
          <w:vertAlign w:val="subscript"/>
          <w:lang w:eastAsia="nb-NO"/>
        </w:rPr>
        <w:t>2</w:t>
      </w:r>
      <w:r w:rsidR="004F1439">
        <w:rPr>
          <w:rFonts w:ascii="Arial" w:eastAsiaTheme="minorEastAsia" w:hAnsi="Arial" w:cs="Arial"/>
          <w:color w:val="000000"/>
          <w:sz w:val="24"/>
          <w:szCs w:val="24"/>
          <w:lang w:eastAsia="nb-NO"/>
        </w:rPr>
        <w:t xml:space="preserve"> Incubator: Each user has an</w:t>
      </w:r>
      <w:r w:rsidRPr="003504D5">
        <w:rPr>
          <w:rFonts w:ascii="Arial" w:eastAsiaTheme="minorEastAsia" w:hAnsi="Arial" w:cs="Arial"/>
          <w:color w:val="000000"/>
          <w:sz w:val="24"/>
          <w:szCs w:val="24"/>
          <w:lang w:eastAsia="nb-NO"/>
        </w:rPr>
        <w:t xml:space="preserve"> assigned space in the CO</w:t>
      </w:r>
      <w:r w:rsidRPr="004F1439">
        <w:rPr>
          <w:rFonts w:ascii="Arial" w:eastAsiaTheme="minorEastAsia" w:hAnsi="Arial" w:cs="Arial"/>
          <w:color w:val="000000"/>
          <w:sz w:val="24"/>
          <w:szCs w:val="24"/>
          <w:vertAlign w:val="subscript"/>
          <w:lang w:eastAsia="nb-NO"/>
        </w:rPr>
        <w:t>2</w:t>
      </w:r>
      <w:r w:rsidRPr="003504D5">
        <w:rPr>
          <w:rFonts w:ascii="Arial" w:eastAsiaTheme="minorEastAsia" w:hAnsi="Arial" w:cs="Arial"/>
          <w:color w:val="000000"/>
          <w:sz w:val="24"/>
          <w:szCs w:val="24"/>
          <w:lang w:eastAsia="nb-NO"/>
        </w:rPr>
        <w:t xml:space="preserve"> incubators. At the moment we have 2 per lab. The incubator needs to be cleaned once a month. </w:t>
      </w:r>
    </w:p>
    <w:p w:rsidR="003504D5" w:rsidRPr="003504D5" w:rsidRDefault="004F1439"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Waste disposal</w:t>
      </w:r>
      <w:r w:rsidR="003504D5" w:rsidRPr="003504D5">
        <w:rPr>
          <w:rFonts w:ascii="Arial" w:eastAsiaTheme="minorEastAsia" w:hAnsi="Arial" w:cs="Arial"/>
          <w:color w:val="000000"/>
          <w:sz w:val="24"/>
          <w:szCs w:val="24"/>
          <w:lang w:eastAsia="nb-NO"/>
        </w:rPr>
        <w:t>:</w:t>
      </w:r>
      <w:r w:rsidR="003328EF">
        <w:rPr>
          <w:rFonts w:ascii="Arial" w:eastAsiaTheme="minorEastAsia" w:hAnsi="Arial" w:cs="Arial"/>
          <w:color w:val="000000"/>
          <w:sz w:val="24"/>
          <w:szCs w:val="24"/>
          <w:lang w:eastAsia="nb-NO"/>
        </w:rPr>
        <w:t xml:space="preserve"> </w:t>
      </w:r>
      <w:r w:rsidR="003504D5" w:rsidRPr="003504D5">
        <w:rPr>
          <w:rFonts w:ascii="Arial" w:eastAsiaTheme="minorEastAsia" w:hAnsi="Arial" w:cs="Arial"/>
          <w:color w:val="000000"/>
          <w:sz w:val="24"/>
          <w:szCs w:val="24"/>
          <w:lang w:eastAsia="nb-NO"/>
        </w:rPr>
        <w:t>There should be one waste box per LAF be</w:t>
      </w:r>
      <w:r>
        <w:rPr>
          <w:rFonts w:ascii="Arial" w:eastAsiaTheme="minorEastAsia" w:hAnsi="Arial" w:cs="Arial"/>
          <w:color w:val="000000"/>
          <w:sz w:val="24"/>
          <w:szCs w:val="24"/>
          <w:lang w:eastAsia="nb-NO"/>
        </w:rPr>
        <w:t>nch. Change the box when it is 3/4</w:t>
      </w:r>
      <w:r w:rsidR="003504D5" w:rsidRPr="003504D5">
        <w:rPr>
          <w:rFonts w:ascii="Arial" w:eastAsiaTheme="minorEastAsia" w:hAnsi="Arial" w:cs="Arial"/>
          <w:color w:val="000000"/>
          <w:sz w:val="24"/>
          <w:szCs w:val="24"/>
          <w:lang w:eastAsia="nb-NO"/>
        </w:rPr>
        <w:t xml:space="preserve"> full, after work</w:t>
      </w:r>
      <w:r>
        <w:rPr>
          <w:rFonts w:ascii="Arial" w:eastAsiaTheme="minorEastAsia" w:hAnsi="Arial" w:cs="Arial"/>
          <w:color w:val="000000"/>
          <w:sz w:val="24"/>
          <w:szCs w:val="24"/>
          <w:lang w:eastAsia="nb-NO"/>
        </w:rPr>
        <w:t>ing</w:t>
      </w:r>
      <w:r w:rsidR="003504D5" w:rsidRPr="003504D5">
        <w:rPr>
          <w:rFonts w:ascii="Arial" w:eastAsiaTheme="minorEastAsia" w:hAnsi="Arial" w:cs="Arial"/>
          <w:color w:val="000000"/>
          <w:sz w:val="24"/>
          <w:szCs w:val="24"/>
          <w:lang w:eastAsia="nb-NO"/>
        </w:rPr>
        <w:t xml:space="preserve"> with blood products or before the weekend.  If </w:t>
      </w:r>
      <w:r>
        <w:rPr>
          <w:rFonts w:ascii="Arial" w:eastAsiaTheme="minorEastAsia" w:hAnsi="Arial" w:cs="Arial"/>
          <w:color w:val="000000"/>
          <w:sz w:val="24"/>
          <w:szCs w:val="24"/>
          <w:lang w:eastAsia="nb-NO"/>
        </w:rPr>
        <w:t>the box is full, close the</w:t>
      </w:r>
      <w:r w:rsidR="003328EF">
        <w:rPr>
          <w:rFonts w:ascii="Arial" w:eastAsiaTheme="minorEastAsia" w:hAnsi="Arial" w:cs="Arial"/>
          <w:color w:val="000000"/>
          <w:sz w:val="24"/>
          <w:szCs w:val="24"/>
          <w:lang w:eastAsia="nb-NO"/>
        </w:rPr>
        <w:t xml:space="preserve"> box, label with the appro</w:t>
      </w:r>
      <w:r>
        <w:rPr>
          <w:rFonts w:ascii="Arial" w:eastAsiaTheme="minorEastAsia" w:hAnsi="Arial" w:cs="Arial"/>
          <w:color w:val="000000"/>
          <w:sz w:val="24"/>
          <w:szCs w:val="24"/>
          <w:lang w:eastAsia="nb-NO"/>
        </w:rPr>
        <w:t xml:space="preserve">priate sticker and place </w:t>
      </w:r>
      <w:r w:rsidR="003504D5" w:rsidRPr="003504D5">
        <w:rPr>
          <w:rFonts w:ascii="Arial" w:eastAsiaTheme="minorEastAsia" w:hAnsi="Arial" w:cs="Arial"/>
          <w:color w:val="000000"/>
          <w:sz w:val="24"/>
          <w:szCs w:val="24"/>
          <w:lang w:eastAsia="nb-NO"/>
        </w:rPr>
        <w:t>on t</w:t>
      </w:r>
      <w:r>
        <w:rPr>
          <w:rFonts w:ascii="Arial" w:eastAsiaTheme="minorEastAsia" w:hAnsi="Arial" w:cs="Arial"/>
          <w:color w:val="000000"/>
          <w:sz w:val="24"/>
          <w:szCs w:val="24"/>
          <w:lang w:eastAsia="nb-NO"/>
        </w:rPr>
        <w:t>he outside of the box. Put the box in the waste</w:t>
      </w:r>
      <w:r w:rsidR="003504D5" w:rsidRPr="003504D5">
        <w:rPr>
          <w:rFonts w:ascii="Arial" w:eastAsiaTheme="minorEastAsia" w:hAnsi="Arial" w:cs="Arial"/>
          <w:color w:val="000000"/>
          <w:sz w:val="24"/>
          <w:szCs w:val="24"/>
          <w:lang w:eastAsia="nb-NO"/>
        </w:rPr>
        <w:t xml:space="preserve"> room next to the elevator (east). </w:t>
      </w:r>
    </w:p>
    <w:p w:rsidR="004F1439" w:rsidRPr="004F1439" w:rsidRDefault="003504D5" w:rsidP="00BD536E">
      <w:pPr>
        <w:numPr>
          <w:ilvl w:val="0"/>
          <w:numId w:val="25"/>
        </w:numPr>
        <w:autoSpaceDE w:val="0"/>
        <w:autoSpaceDN w:val="0"/>
        <w:adjustRightInd w:val="0"/>
        <w:spacing w:after="75" w:line="240" w:lineRule="auto"/>
        <w:rPr>
          <w:rFonts w:ascii="Arial" w:eastAsiaTheme="minorEastAsia" w:hAnsi="Arial" w:cs="Arial"/>
          <w:color w:val="000000"/>
          <w:sz w:val="24"/>
          <w:szCs w:val="24"/>
          <w:lang w:val="nb-NO" w:eastAsia="nb-NO"/>
        </w:rPr>
      </w:pPr>
      <w:r w:rsidRPr="003504D5">
        <w:rPr>
          <w:rFonts w:ascii="Arial" w:eastAsiaTheme="minorEastAsia" w:hAnsi="Arial" w:cs="Arial"/>
          <w:color w:val="000000"/>
          <w:sz w:val="24"/>
          <w:szCs w:val="24"/>
          <w:lang w:eastAsia="nb-NO"/>
        </w:rPr>
        <w:t>Liquid waste:</w:t>
      </w:r>
      <w:r w:rsidR="003328EF">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Room 5</w:t>
      </w:r>
      <w:r w:rsidR="004F1439">
        <w:rPr>
          <w:rFonts w:ascii="Arial" w:eastAsiaTheme="minorEastAsia" w:hAnsi="Arial" w:cs="Arial"/>
          <w:color w:val="000000"/>
          <w:sz w:val="24"/>
          <w:szCs w:val="24"/>
          <w:lang w:eastAsia="nb-NO"/>
        </w:rPr>
        <w:t>28</w:t>
      </w:r>
      <w:r w:rsidR="003328EF">
        <w:rPr>
          <w:rFonts w:ascii="Arial" w:eastAsiaTheme="minorEastAsia" w:hAnsi="Arial" w:cs="Arial"/>
          <w:color w:val="000000"/>
          <w:sz w:val="24"/>
          <w:szCs w:val="24"/>
          <w:lang w:eastAsia="nb-NO"/>
        </w:rPr>
        <w:t>0: There is a vacusafe pump with</w:t>
      </w:r>
      <w:r w:rsidRPr="003504D5">
        <w:rPr>
          <w:rFonts w:ascii="Arial" w:eastAsiaTheme="minorEastAsia" w:hAnsi="Arial" w:cs="Arial"/>
          <w:color w:val="000000"/>
          <w:sz w:val="24"/>
          <w:szCs w:val="24"/>
          <w:lang w:eastAsia="nb-NO"/>
        </w:rPr>
        <w:t xml:space="preserve"> each LAF bench. When ¾ full, add Virkon and leave to stand overnight before disposing down the sink. Clean the </w:t>
      </w:r>
      <w:r w:rsidRPr="003504D5">
        <w:rPr>
          <w:rFonts w:ascii="Arial" w:eastAsiaTheme="minorEastAsia" w:hAnsi="Arial" w:cs="Arial"/>
          <w:color w:val="000000"/>
          <w:sz w:val="24"/>
          <w:szCs w:val="24"/>
          <w:lang w:val="nb-NO" w:eastAsia="nb-NO"/>
        </w:rPr>
        <w:t>ﬂ</w:t>
      </w:r>
      <w:r w:rsidRPr="003504D5">
        <w:rPr>
          <w:rFonts w:ascii="Arial" w:eastAsiaTheme="minorEastAsia" w:hAnsi="Arial" w:cs="Arial"/>
          <w:color w:val="000000"/>
          <w:sz w:val="24"/>
          <w:szCs w:val="24"/>
          <w:lang w:eastAsia="nb-NO"/>
        </w:rPr>
        <w:t>ask afterwards, spray with 70% EtOH.</w:t>
      </w:r>
    </w:p>
    <w:p w:rsidR="003504D5" w:rsidRPr="004F1439" w:rsidRDefault="003504D5" w:rsidP="000D110A">
      <w:pPr>
        <w:autoSpaceDE w:val="0"/>
        <w:autoSpaceDN w:val="0"/>
        <w:adjustRightInd w:val="0"/>
        <w:spacing w:after="7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Room 5275: Collect the liquid waste in a round yellow plastic bucket. </w:t>
      </w:r>
      <w:r w:rsidR="004F1439">
        <w:rPr>
          <w:rFonts w:ascii="Arial" w:eastAsiaTheme="minorEastAsia" w:hAnsi="Arial" w:cs="Arial"/>
          <w:color w:val="000000"/>
          <w:sz w:val="24"/>
          <w:szCs w:val="24"/>
          <w:lang w:eastAsia="nb-NO"/>
        </w:rPr>
        <w:t>Boil in the microwave and discard in the sink</w:t>
      </w:r>
      <w:r w:rsidRPr="004F1439">
        <w:rPr>
          <w:rFonts w:ascii="Arial" w:eastAsiaTheme="minorEastAsia" w:hAnsi="Arial" w:cs="Arial"/>
          <w:color w:val="000000"/>
          <w:sz w:val="24"/>
          <w:szCs w:val="24"/>
          <w:lang w:eastAsia="nb-NO"/>
        </w:rPr>
        <w:t xml:space="preserve">. </w:t>
      </w:r>
    </w:p>
    <w:p w:rsidR="003504D5" w:rsidRPr="004F1439" w:rsidRDefault="003504D5" w:rsidP="000D110A">
      <w:pPr>
        <w:numPr>
          <w:ilvl w:val="0"/>
          <w:numId w:val="25"/>
        </w:numPr>
        <w:autoSpaceDE w:val="0"/>
        <w:autoSpaceDN w:val="0"/>
        <w:adjustRightInd w:val="0"/>
        <w:spacing w:after="120"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Mycoplasma routines:</w:t>
      </w:r>
      <w:r w:rsidR="004F1439">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Before working with new cell lines </w:t>
      </w:r>
      <w:r w:rsidR="003328EF">
        <w:rPr>
          <w:rFonts w:ascii="Arial" w:eastAsiaTheme="minorEastAsia" w:hAnsi="Arial" w:cs="Arial"/>
          <w:color w:val="000000"/>
          <w:sz w:val="24"/>
          <w:szCs w:val="24"/>
          <w:lang w:eastAsia="nb-NO"/>
        </w:rPr>
        <w:t xml:space="preserve">in the cell lab, test </w:t>
      </w:r>
      <w:r w:rsidRPr="003504D5">
        <w:rPr>
          <w:rFonts w:ascii="Arial" w:eastAsiaTheme="minorEastAsia" w:hAnsi="Arial" w:cs="Arial"/>
          <w:color w:val="000000"/>
          <w:sz w:val="24"/>
          <w:szCs w:val="24"/>
          <w:lang w:eastAsia="nb-NO"/>
        </w:rPr>
        <w:t xml:space="preserve">for mycoplasma infection. </w:t>
      </w:r>
      <w:r w:rsidRPr="004F1439">
        <w:rPr>
          <w:rFonts w:ascii="Arial" w:eastAsiaTheme="minorEastAsia" w:hAnsi="Arial" w:cs="Arial"/>
          <w:color w:val="000000"/>
          <w:sz w:val="24"/>
          <w:szCs w:val="24"/>
          <w:lang w:eastAsia="nb-NO"/>
        </w:rPr>
        <w:t>C</w:t>
      </w:r>
      <w:r w:rsidR="003328EF">
        <w:rPr>
          <w:rFonts w:ascii="Arial" w:eastAsiaTheme="minorEastAsia" w:hAnsi="Arial" w:cs="Arial"/>
          <w:color w:val="000000"/>
          <w:sz w:val="24"/>
          <w:szCs w:val="24"/>
          <w:lang w:eastAsia="nb-NO"/>
        </w:rPr>
        <w:t xml:space="preserve">ultured cells </w:t>
      </w:r>
      <w:r w:rsidRPr="004F1439">
        <w:rPr>
          <w:rFonts w:ascii="Arial" w:eastAsiaTheme="minorEastAsia" w:hAnsi="Arial" w:cs="Arial"/>
          <w:color w:val="000000"/>
          <w:sz w:val="24"/>
          <w:szCs w:val="24"/>
          <w:lang w:eastAsia="nb-NO"/>
        </w:rPr>
        <w:t>should be tested regularly.</w:t>
      </w:r>
    </w:p>
    <w:p w:rsidR="003328EF" w:rsidRDefault="003504D5" w:rsidP="000D110A">
      <w:pPr>
        <w:numPr>
          <w:ilvl w:val="0"/>
          <w:numId w:val="25"/>
        </w:numPr>
        <w:autoSpaceDE w:val="0"/>
        <w:autoSpaceDN w:val="0"/>
        <w:adjustRightInd w:val="0"/>
        <w:spacing w:after="0"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 Cleaning routines:</w:t>
      </w:r>
      <w:r w:rsidR="004F1439">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Keep the lab tidy. Everyone working in the lab has to participate in the cleaning routines. A list wit</w:t>
      </w:r>
      <w:r w:rsidR="00DB5EE7">
        <w:rPr>
          <w:rFonts w:ascii="Arial" w:eastAsiaTheme="minorEastAsia" w:hAnsi="Arial" w:cs="Arial"/>
          <w:color w:val="000000"/>
          <w:sz w:val="24"/>
          <w:szCs w:val="24"/>
          <w:lang w:eastAsia="nb-NO"/>
        </w:rPr>
        <w:t>h the persons responsible for monthly cleaning is</w:t>
      </w:r>
      <w:r w:rsidRPr="003504D5">
        <w:rPr>
          <w:rFonts w:ascii="Arial" w:eastAsiaTheme="minorEastAsia" w:hAnsi="Arial" w:cs="Arial"/>
          <w:color w:val="000000"/>
          <w:sz w:val="24"/>
          <w:szCs w:val="24"/>
          <w:lang w:eastAsia="nb-NO"/>
        </w:rPr>
        <w:t xml:space="preserve"> on the inside of the</w:t>
      </w:r>
      <w:r w:rsidR="00DB5EE7">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door. </w:t>
      </w:r>
    </w:p>
    <w:p w:rsidR="003328EF" w:rsidRPr="003328EF" w:rsidRDefault="003328EF" w:rsidP="00FB24C9">
      <w:pPr>
        <w:numPr>
          <w:ilvl w:val="1"/>
          <w:numId w:val="25"/>
        </w:numPr>
        <w:autoSpaceDE w:val="0"/>
        <w:autoSpaceDN w:val="0"/>
        <w:adjustRightInd w:val="0"/>
        <w:spacing w:after="0" w:line="240" w:lineRule="auto"/>
        <w:jc w:val="both"/>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Water bath: replace with clean water once a month (sterile RO) and add “Water Safe”</w:t>
      </w:r>
      <w:r w:rsidR="00F01BD2">
        <w:rPr>
          <w:rFonts w:ascii="Arial" w:eastAsiaTheme="minorEastAsia" w:hAnsi="Arial" w:cs="Arial"/>
          <w:color w:val="000000"/>
          <w:sz w:val="24"/>
          <w:szCs w:val="24"/>
          <w:lang w:eastAsia="nb-NO"/>
        </w:rPr>
        <w:t xml:space="preserve">. </w:t>
      </w:r>
      <w:r>
        <w:rPr>
          <w:rFonts w:ascii="Arial" w:eastAsiaTheme="minorEastAsia" w:hAnsi="Arial" w:cs="Arial"/>
          <w:color w:val="000000"/>
          <w:sz w:val="24"/>
          <w:szCs w:val="24"/>
          <w:lang w:eastAsia="nb-NO"/>
        </w:rPr>
        <w:t xml:space="preserve"> Incubators and LAF ben</w:t>
      </w:r>
      <w:r w:rsidR="00F01BD2">
        <w:rPr>
          <w:rFonts w:ascii="Arial" w:eastAsiaTheme="minorEastAsia" w:hAnsi="Arial" w:cs="Arial"/>
          <w:color w:val="000000"/>
          <w:sz w:val="24"/>
          <w:szCs w:val="24"/>
          <w:lang w:eastAsia="nb-NO"/>
        </w:rPr>
        <w:t>c</w:t>
      </w:r>
      <w:r>
        <w:rPr>
          <w:rFonts w:ascii="Arial" w:eastAsiaTheme="minorEastAsia" w:hAnsi="Arial" w:cs="Arial"/>
          <w:color w:val="000000"/>
          <w:sz w:val="24"/>
          <w:szCs w:val="24"/>
          <w:lang w:eastAsia="nb-NO"/>
        </w:rPr>
        <w:t>hes should be cleaned once a month.</w:t>
      </w:r>
    </w:p>
    <w:p w:rsidR="003504D5" w:rsidRPr="003328EF" w:rsidRDefault="00C222E6" w:rsidP="003328EF">
      <w:pPr>
        <w:pageBreakBefore/>
        <w:numPr>
          <w:ilvl w:val="0"/>
          <w:numId w:val="25"/>
        </w:numPr>
        <w:autoSpaceDE w:val="0"/>
        <w:autoSpaceDN w:val="0"/>
        <w:adjustRightInd w:val="0"/>
        <w:spacing w:after="120" w:line="240" w:lineRule="auto"/>
        <w:rPr>
          <w:rFonts w:eastAsiaTheme="minorEastAsia" w:cs="Arial"/>
          <w:color w:val="4F81BD" w:themeColor="accent1"/>
          <w:sz w:val="24"/>
          <w:szCs w:val="24"/>
          <w:lang w:eastAsia="nb-NO"/>
        </w:rPr>
      </w:pPr>
      <w:r w:rsidRPr="003328EF">
        <w:rPr>
          <w:rFonts w:eastAsiaTheme="minorEastAsia" w:cs="Arial"/>
          <w:b/>
          <w:bCs/>
          <w:color w:val="4F81BD" w:themeColor="accent1"/>
          <w:sz w:val="24"/>
          <w:szCs w:val="24"/>
          <w:lang w:eastAsia="nb-NO"/>
        </w:rPr>
        <w:t>V</w:t>
      </w:r>
      <w:r w:rsidR="003504D5" w:rsidRPr="003328EF">
        <w:rPr>
          <w:rFonts w:eastAsiaTheme="minorEastAsia" w:cs="Arial"/>
          <w:b/>
          <w:bCs/>
          <w:color w:val="4F81BD" w:themeColor="accent1"/>
          <w:sz w:val="24"/>
          <w:szCs w:val="24"/>
          <w:lang w:eastAsia="nb-NO"/>
        </w:rPr>
        <w:t>IRUS LAB (5275)</w:t>
      </w:r>
    </w:p>
    <w:p w:rsidR="00860548" w:rsidRDefault="00015031" w:rsidP="000D110A">
      <w:pPr>
        <w:autoSpaceDE w:val="0"/>
        <w:autoSpaceDN w:val="0"/>
        <w:adjustRightInd w:val="0"/>
        <w:spacing w:after="0" w:line="153" w:lineRule="atLeast"/>
        <w:jc w:val="both"/>
        <w:rPr>
          <w:rFonts w:ascii="Arial" w:eastAsiaTheme="minorEastAsia" w:hAnsi="Arial" w:cs="Arial"/>
          <w:color w:val="000000"/>
          <w:sz w:val="24"/>
          <w:szCs w:val="24"/>
          <w:lang w:val="nb-NO" w:eastAsia="nb-NO"/>
        </w:rPr>
      </w:pPr>
      <w:r w:rsidRPr="000D110A">
        <w:rPr>
          <w:rFonts w:ascii="Arial" w:eastAsiaTheme="minorEastAsia" w:hAnsi="Arial" w:cs="Arial"/>
          <w:color w:val="000000"/>
          <w:sz w:val="24"/>
          <w:szCs w:val="24"/>
          <w:lang w:val="nb-NO" w:eastAsia="nb-NO"/>
        </w:rPr>
        <w:t>Contact persons:</w:t>
      </w:r>
      <w:r w:rsidR="003504D5" w:rsidRPr="000D110A">
        <w:rPr>
          <w:rFonts w:ascii="Arial" w:eastAsiaTheme="minorEastAsia" w:hAnsi="Arial" w:cs="Arial"/>
          <w:color w:val="000000"/>
          <w:sz w:val="24"/>
          <w:szCs w:val="24"/>
          <w:lang w:val="nb-NO" w:eastAsia="nb-NO"/>
        </w:rPr>
        <w:t xml:space="preserve"> Jane Kristin Nøstbakken, Åsne Jul-Larsen.</w:t>
      </w:r>
    </w:p>
    <w:p w:rsidR="000D110A" w:rsidRPr="000D110A" w:rsidRDefault="000D110A" w:rsidP="000D110A">
      <w:pPr>
        <w:autoSpaceDE w:val="0"/>
        <w:autoSpaceDN w:val="0"/>
        <w:adjustRightInd w:val="0"/>
        <w:spacing w:after="0" w:line="153" w:lineRule="atLeast"/>
        <w:jc w:val="both"/>
        <w:rPr>
          <w:rFonts w:ascii="Arial" w:eastAsiaTheme="minorEastAsia" w:hAnsi="Arial" w:cs="Arial"/>
          <w:color w:val="000000"/>
          <w:sz w:val="24"/>
          <w:szCs w:val="24"/>
          <w:lang w:val="nb-NO" w:eastAsia="nb-NO"/>
        </w:rPr>
      </w:pPr>
    </w:p>
    <w:p w:rsidR="00860548" w:rsidRDefault="003504D5" w:rsidP="000D110A">
      <w:pPr>
        <w:autoSpaceDE w:val="0"/>
        <w:autoSpaceDN w:val="0"/>
        <w:adjustRightInd w:val="0"/>
        <w:spacing w:after="0" w:line="153" w:lineRule="atLeast"/>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Biosafety Level 2 is suitable for work involving agents of moderate</w:t>
      </w:r>
      <w:r w:rsidR="00860548">
        <w:rPr>
          <w:rFonts w:ascii="Arial" w:eastAsiaTheme="minorEastAsia" w:hAnsi="Arial" w:cs="Arial"/>
          <w:color w:val="000000"/>
          <w:sz w:val="24"/>
          <w:szCs w:val="24"/>
          <w:lang w:eastAsia="nb-NO"/>
        </w:rPr>
        <w:t xml:space="preserve"> </w:t>
      </w:r>
      <w:r w:rsidR="00860548" w:rsidRPr="003504D5">
        <w:rPr>
          <w:rFonts w:ascii="Arial" w:eastAsiaTheme="minorEastAsia" w:hAnsi="Arial" w:cs="Arial"/>
          <w:color w:val="000000"/>
          <w:sz w:val="24"/>
          <w:szCs w:val="24"/>
          <w:lang w:eastAsia="nb-NO"/>
        </w:rPr>
        <w:t>hazard</w:t>
      </w:r>
      <w:r w:rsidR="00860548">
        <w:rPr>
          <w:rFonts w:ascii="Arial" w:eastAsiaTheme="minorEastAsia" w:hAnsi="Arial" w:cs="Arial"/>
          <w:color w:val="000000"/>
          <w:sz w:val="24"/>
          <w:szCs w:val="24"/>
          <w:lang w:eastAsia="nb-NO"/>
        </w:rPr>
        <w:t xml:space="preserve">ous </w:t>
      </w:r>
      <w:r w:rsidRPr="003504D5">
        <w:rPr>
          <w:rFonts w:ascii="Arial" w:eastAsiaTheme="minorEastAsia" w:hAnsi="Arial" w:cs="Arial"/>
          <w:color w:val="000000"/>
          <w:sz w:val="24"/>
          <w:szCs w:val="24"/>
          <w:lang w:eastAsia="nb-NO"/>
        </w:rPr>
        <w:t>potential to</w:t>
      </w:r>
      <w:r w:rsidR="00860548">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personnel and the environment. It includes various viruses that cause only mild disease to</w:t>
      </w:r>
      <w:r w:rsidR="00860548">
        <w:rPr>
          <w:rFonts w:ascii="Arial" w:eastAsiaTheme="minorEastAsia" w:hAnsi="Arial" w:cs="Arial"/>
          <w:color w:val="000000"/>
          <w:sz w:val="24"/>
          <w:szCs w:val="24"/>
          <w:lang w:eastAsia="nb-NO"/>
        </w:rPr>
        <w:t xml:space="preserve"> humans </w:t>
      </w:r>
      <w:r w:rsidR="00F01BD2">
        <w:rPr>
          <w:rFonts w:ascii="Arial" w:eastAsiaTheme="minorEastAsia" w:hAnsi="Arial" w:cs="Arial"/>
          <w:color w:val="000000"/>
          <w:sz w:val="24"/>
          <w:szCs w:val="24"/>
          <w:lang w:eastAsia="nb-NO"/>
        </w:rPr>
        <w:t>or that are di</w:t>
      </w:r>
      <w:r w:rsidRPr="003504D5">
        <w:rPr>
          <w:rFonts w:ascii="Arial" w:eastAsiaTheme="minorEastAsia" w:hAnsi="Arial" w:cs="Arial"/>
          <w:color w:val="000000"/>
          <w:sz w:val="24"/>
          <w:szCs w:val="24"/>
          <w:lang w:eastAsia="nb-NO"/>
        </w:rPr>
        <w:t>f</w:t>
      </w:r>
      <w:r w:rsidRPr="003504D5">
        <w:rPr>
          <w:rFonts w:ascii="Arial" w:eastAsiaTheme="minorEastAsia" w:hAnsi="Arial" w:cs="Arial"/>
          <w:color w:val="000000"/>
          <w:sz w:val="24"/>
          <w:szCs w:val="24"/>
          <w:lang w:val="nb-NO" w:eastAsia="nb-NO"/>
        </w:rPr>
        <w:t>ﬁ</w:t>
      </w:r>
      <w:r w:rsidRPr="003504D5">
        <w:rPr>
          <w:rFonts w:ascii="Arial" w:eastAsiaTheme="minorEastAsia" w:hAnsi="Arial" w:cs="Arial"/>
          <w:color w:val="000000"/>
          <w:sz w:val="24"/>
          <w:szCs w:val="24"/>
          <w:lang w:eastAsia="nb-NO"/>
        </w:rPr>
        <w:t xml:space="preserve">cult to contract via </w:t>
      </w:r>
      <w:hyperlink r:id="rId156" w:history="1">
        <w:r w:rsidRPr="00860548">
          <w:rPr>
            <w:rFonts w:ascii="Arial" w:eastAsiaTheme="minorEastAsia" w:hAnsi="Arial" w:cs="Arial"/>
            <w:sz w:val="24"/>
            <w:szCs w:val="24"/>
            <w:lang w:eastAsia="nb-NO"/>
          </w:rPr>
          <w:t>aerosol</w:t>
        </w:r>
      </w:hyperlink>
      <w:r w:rsidRPr="003504D5">
        <w:rPr>
          <w:rFonts w:ascii="Arial" w:eastAsiaTheme="minorEastAsia" w:hAnsi="Arial" w:cs="Arial"/>
          <w:color w:val="000000"/>
          <w:sz w:val="24"/>
          <w:szCs w:val="24"/>
          <w:lang w:eastAsia="nb-NO"/>
        </w:rPr>
        <w:t xml:space="preserve"> in a lab setting. </w:t>
      </w:r>
    </w:p>
    <w:p w:rsidR="003504D5" w:rsidRPr="00860548" w:rsidRDefault="003504D5" w:rsidP="000D110A">
      <w:pPr>
        <w:autoSpaceDE w:val="0"/>
        <w:autoSpaceDN w:val="0"/>
        <w:adjustRightInd w:val="0"/>
        <w:spacing w:after="0" w:line="153" w:lineRule="atLeast"/>
        <w:jc w:val="both"/>
        <w:rPr>
          <w:rFonts w:ascii="Arial" w:eastAsiaTheme="minorEastAsia" w:hAnsi="Arial" w:cs="Arial"/>
          <w:sz w:val="24"/>
          <w:szCs w:val="24"/>
          <w:lang w:eastAsia="nb-NO"/>
        </w:rPr>
      </w:pPr>
      <w:r w:rsidRPr="00860548">
        <w:rPr>
          <w:rFonts w:ascii="Arial" w:eastAsiaTheme="minorEastAsia" w:hAnsi="Arial" w:cs="Arial"/>
          <w:color w:val="000000"/>
          <w:sz w:val="24"/>
          <w:szCs w:val="24"/>
          <w:lang w:eastAsia="nb-NO"/>
        </w:rPr>
        <w:t xml:space="preserve">BSL-2 differs from BSL-1 in that: </w:t>
      </w:r>
    </w:p>
    <w:p w:rsidR="00860548" w:rsidRDefault="00F01BD2" w:rsidP="000D110A">
      <w:pPr>
        <w:pStyle w:val="Listeavsnitt"/>
        <w:numPr>
          <w:ilvl w:val="0"/>
          <w:numId w:val="33"/>
        </w:numPr>
        <w:autoSpaceDE w:val="0"/>
        <w:autoSpaceDN w:val="0"/>
        <w:adjustRightInd w:val="0"/>
        <w:spacing w:after="0" w:line="240" w:lineRule="auto"/>
        <w:jc w:val="both"/>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 xml:space="preserve">Laboratory personnel have </w:t>
      </w:r>
      <w:r w:rsidR="003504D5" w:rsidRPr="00860548">
        <w:rPr>
          <w:rFonts w:ascii="Arial" w:eastAsiaTheme="minorEastAsia" w:hAnsi="Arial" w:cs="Arial"/>
          <w:color w:val="000000"/>
          <w:sz w:val="24"/>
          <w:szCs w:val="24"/>
          <w:lang w:eastAsia="nb-NO"/>
        </w:rPr>
        <w:t>speci</w:t>
      </w:r>
      <w:r w:rsidR="003504D5" w:rsidRPr="00860548">
        <w:rPr>
          <w:rFonts w:ascii="Arial" w:eastAsiaTheme="minorEastAsia" w:hAnsi="Arial" w:cs="Arial"/>
          <w:color w:val="000000"/>
          <w:sz w:val="24"/>
          <w:szCs w:val="24"/>
          <w:lang w:val="nb-NO" w:eastAsia="nb-NO"/>
        </w:rPr>
        <w:t>ﬁ</w:t>
      </w:r>
      <w:r w:rsidR="003504D5" w:rsidRPr="00860548">
        <w:rPr>
          <w:rFonts w:ascii="Arial" w:eastAsiaTheme="minorEastAsia" w:hAnsi="Arial" w:cs="Arial"/>
          <w:color w:val="000000"/>
          <w:sz w:val="24"/>
          <w:szCs w:val="24"/>
          <w:lang w:eastAsia="nb-NO"/>
        </w:rPr>
        <w:t xml:space="preserve">c training in handling pathogenic agents and are </w:t>
      </w:r>
      <w:r w:rsidR="00860548" w:rsidRPr="00860548">
        <w:rPr>
          <w:rFonts w:ascii="Arial" w:eastAsiaTheme="minorEastAsia" w:hAnsi="Arial" w:cs="Arial"/>
          <w:color w:val="000000"/>
          <w:sz w:val="24"/>
          <w:szCs w:val="24"/>
          <w:lang w:eastAsia="nb-NO"/>
        </w:rPr>
        <w:t>supervised</w:t>
      </w:r>
      <w:r w:rsidR="003504D5" w:rsidRPr="00860548">
        <w:rPr>
          <w:rFonts w:ascii="Arial" w:eastAsiaTheme="minorEastAsia" w:hAnsi="Arial" w:cs="Arial"/>
          <w:color w:val="000000"/>
          <w:sz w:val="24"/>
          <w:szCs w:val="24"/>
          <w:lang w:eastAsia="nb-NO"/>
        </w:rPr>
        <w:t xml:space="preserve"> by scientists with advanced training </w:t>
      </w:r>
    </w:p>
    <w:p w:rsidR="00860548" w:rsidRDefault="003504D5" w:rsidP="000D110A">
      <w:pPr>
        <w:pStyle w:val="Listeavsnitt"/>
        <w:numPr>
          <w:ilvl w:val="0"/>
          <w:numId w:val="33"/>
        </w:numPr>
        <w:autoSpaceDE w:val="0"/>
        <w:autoSpaceDN w:val="0"/>
        <w:adjustRightInd w:val="0"/>
        <w:spacing w:after="0"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Access to the laboratory is limit</w:t>
      </w:r>
      <w:r w:rsidR="00860548">
        <w:rPr>
          <w:rFonts w:ascii="Arial" w:eastAsiaTheme="minorEastAsia" w:hAnsi="Arial" w:cs="Arial"/>
          <w:color w:val="000000"/>
          <w:sz w:val="24"/>
          <w:szCs w:val="24"/>
          <w:lang w:eastAsia="nb-NO"/>
        </w:rPr>
        <w:t>ed when work is being conducted</w:t>
      </w:r>
    </w:p>
    <w:p w:rsidR="00860548" w:rsidRDefault="003504D5" w:rsidP="000D110A">
      <w:pPr>
        <w:pStyle w:val="Listeavsnitt"/>
        <w:numPr>
          <w:ilvl w:val="0"/>
          <w:numId w:val="33"/>
        </w:numPr>
        <w:autoSpaceDE w:val="0"/>
        <w:autoSpaceDN w:val="0"/>
        <w:adjustRightInd w:val="0"/>
        <w:spacing w:after="0"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 xml:space="preserve">Extreme precautions are taken with contaminated sharp items </w:t>
      </w:r>
    </w:p>
    <w:p w:rsidR="00860548" w:rsidRDefault="003504D5" w:rsidP="000D110A">
      <w:pPr>
        <w:pStyle w:val="Listeavsnitt"/>
        <w:numPr>
          <w:ilvl w:val="0"/>
          <w:numId w:val="33"/>
        </w:numPr>
        <w:autoSpaceDE w:val="0"/>
        <w:autoSpaceDN w:val="0"/>
        <w:adjustRightInd w:val="0"/>
        <w:spacing w:after="0"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 xml:space="preserve">Certain procedures in which infectious aerosols or splashes may be created are conducted in </w:t>
      </w:r>
      <w:hyperlink r:id="rId157" w:history="1">
        <w:r w:rsidRPr="00860548">
          <w:rPr>
            <w:rFonts w:ascii="Arial" w:eastAsiaTheme="minorEastAsia" w:hAnsi="Arial" w:cs="Arial"/>
            <w:color w:val="011DAA"/>
            <w:sz w:val="24"/>
            <w:szCs w:val="24"/>
            <w:u w:val="single"/>
            <w:lang w:eastAsia="nb-NO"/>
          </w:rPr>
          <w:t>biological safety cabinets</w:t>
        </w:r>
      </w:hyperlink>
      <w:r w:rsidRPr="00860548">
        <w:rPr>
          <w:rFonts w:ascii="Arial" w:eastAsiaTheme="minorEastAsia" w:hAnsi="Arial" w:cs="Arial"/>
          <w:color w:val="000000"/>
          <w:sz w:val="24"/>
          <w:szCs w:val="24"/>
          <w:lang w:eastAsia="nb-NO"/>
        </w:rPr>
        <w:t xml:space="preserve"> or other physical containment equipment. </w:t>
      </w:r>
    </w:p>
    <w:p w:rsidR="00F01BD2" w:rsidRPr="00860548" w:rsidRDefault="00F01BD2" w:rsidP="00F01BD2">
      <w:pPr>
        <w:pStyle w:val="Listeavsnitt"/>
        <w:autoSpaceDE w:val="0"/>
        <w:autoSpaceDN w:val="0"/>
        <w:adjustRightInd w:val="0"/>
        <w:spacing w:after="0" w:line="240" w:lineRule="auto"/>
        <w:ind w:left="1429"/>
        <w:jc w:val="both"/>
        <w:rPr>
          <w:rFonts w:ascii="Arial" w:eastAsiaTheme="minorEastAsia" w:hAnsi="Arial" w:cs="Arial"/>
          <w:color w:val="000000"/>
          <w:sz w:val="24"/>
          <w:szCs w:val="24"/>
          <w:lang w:eastAsia="nb-NO"/>
        </w:rPr>
      </w:pPr>
    </w:p>
    <w:p w:rsidR="003504D5" w:rsidRPr="00015031" w:rsidRDefault="003504D5" w:rsidP="000D110A">
      <w:pPr>
        <w:autoSpaceDE w:val="0"/>
        <w:autoSpaceDN w:val="0"/>
        <w:adjustRightInd w:val="0"/>
        <w:spacing w:after="85" w:line="240" w:lineRule="auto"/>
        <w:jc w:val="both"/>
        <w:rPr>
          <w:rFonts w:ascii="Arial" w:eastAsiaTheme="minorEastAsia" w:hAnsi="Arial" w:cs="Arial"/>
          <w:color w:val="000000"/>
          <w:sz w:val="24"/>
          <w:szCs w:val="24"/>
          <w:lang w:eastAsia="nb-NO"/>
        </w:rPr>
      </w:pPr>
      <w:r w:rsidRPr="00015031">
        <w:rPr>
          <w:rFonts w:ascii="Arial" w:eastAsiaTheme="minorEastAsia" w:hAnsi="Arial" w:cs="Arial"/>
          <w:color w:val="000000"/>
          <w:sz w:val="24"/>
          <w:szCs w:val="24"/>
          <w:lang w:eastAsia="nb-NO"/>
        </w:rPr>
        <w:t xml:space="preserve">Guidelines for the use of the virus lab: </w:t>
      </w:r>
    </w:p>
    <w:p w:rsidR="00860548"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 xml:space="preserve">General: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As the virus lab is for common use, every user MUST fol</w:t>
      </w:r>
      <w:r w:rsidR="00860548" w:rsidRPr="00860548">
        <w:rPr>
          <w:rFonts w:ascii="Arial" w:eastAsiaTheme="minorEastAsia" w:hAnsi="Arial" w:cs="Arial"/>
          <w:color w:val="000000"/>
          <w:sz w:val="24"/>
          <w:szCs w:val="24"/>
          <w:lang w:eastAsia="nb-NO"/>
        </w:rPr>
        <w:t xml:space="preserve">low the rules. Please help us </w:t>
      </w:r>
      <w:r w:rsidRPr="00860548">
        <w:rPr>
          <w:rFonts w:ascii="Arial" w:eastAsiaTheme="minorEastAsia" w:hAnsi="Arial" w:cs="Arial"/>
          <w:color w:val="000000"/>
          <w:sz w:val="24"/>
          <w:szCs w:val="24"/>
          <w:lang w:eastAsia="nb-NO"/>
        </w:rPr>
        <w:t xml:space="preserve">keep the lab in good working order!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Make sure you</w:t>
      </w:r>
      <w:r w:rsidR="00860548">
        <w:rPr>
          <w:rFonts w:ascii="Arial" w:eastAsiaTheme="minorEastAsia" w:hAnsi="Arial" w:cs="Arial"/>
          <w:color w:val="000000"/>
          <w:sz w:val="24"/>
          <w:szCs w:val="24"/>
          <w:lang w:eastAsia="nb-NO"/>
        </w:rPr>
        <w:t xml:space="preserve"> work in a safe manner for your</w:t>
      </w:r>
      <w:r w:rsidRPr="00860548">
        <w:rPr>
          <w:rFonts w:ascii="Arial" w:eastAsiaTheme="minorEastAsia" w:hAnsi="Arial" w:cs="Arial"/>
          <w:color w:val="000000"/>
          <w:sz w:val="24"/>
          <w:szCs w:val="24"/>
          <w:lang w:eastAsia="nb-NO"/>
        </w:rPr>
        <w:t xml:space="preserve">self and your surroundings!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The doors should always be kept closed.</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You can use the Virus lab after you have had an introduction from the person responsible</w:t>
      </w:r>
      <w:r w:rsidR="00860548">
        <w:rPr>
          <w:rFonts w:ascii="Arial" w:eastAsiaTheme="minorEastAsia" w:hAnsi="Arial" w:cs="Arial"/>
          <w:color w:val="000000"/>
          <w:sz w:val="24"/>
          <w:szCs w:val="24"/>
          <w:lang w:eastAsia="nb-NO"/>
        </w:rPr>
        <w:t xml:space="preserve"> </w:t>
      </w:r>
      <w:r w:rsidRPr="00860548">
        <w:rPr>
          <w:rFonts w:ascii="Arial" w:eastAsiaTheme="minorEastAsia" w:hAnsi="Arial" w:cs="Arial"/>
          <w:color w:val="000000"/>
          <w:sz w:val="24"/>
          <w:szCs w:val="24"/>
          <w:lang w:eastAsia="nb-NO"/>
        </w:rPr>
        <w:t xml:space="preserve">for the room and been through training </w:t>
      </w:r>
      <w:r w:rsidR="00860548">
        <w:rPr>
          <w:rFonts w:ascii="Arial" w:eastAsiaTheme="minorEastAsia" w:hAnsi="Arial" w:cs="Arial"/>
          <w:color w:val="000000"/>
          <w:sz w:val="24"/>
          <w:szCs w:val="24"/>
          <w:lang w:eastAsia="nb-NO"/>
        </w:rPr>
        <w:t>program conducted by an authoriz</w:t>
      </w:r>
      <w:r w:rsidRPr="00860548">
        <w:rPr>
          <w:rFonts w:ascii="Arial" w:eastAsiaTheme="minorEastAsia" w:hAnsi="Arial" w:cs="Arial"/>
          <w:color w:val="000000"/>
          <w:sz w:val="24"/>
          <w:szCs w:val="24"/>
          <w:lang w:eastAsia="nb-NO"/>
        </w:rPr>
        <w:t xml:space="preserve">ed person.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All</w:t>
      </w:r>
      <w:r w:rsidR="00860548">
        <w:rPr>
          <w:rFonts w:ascii="Arial" w:eastAsiaTheme="minorEastAsia" w:hAnsi="Arial" w:cs="Arial"/>
          <w:color w:val="000000"/>
          <w:sz w:val="24"/>
          <w:szCs w:val="24"/>
          <w:lang w:eastAsia="nb-NO"/>
        </w:rPr>
        <w:t xml:space="preserve"> </w:t>
      </w:r>
      <w:r w:rsidRPr="00860548">
        <w:rPr>
          <w:rFonts w:ascii="Arial" w:eastAsiaTheme="minorEastAsia" w:hAnsi="Arial" w:cs="Arial"/>
          <w:color w:val="000000"/>
          <w:sz w:val="24"/>
          <w:szCs w:val="24"/>
          <w:lang w:eastAsia="nb-NO"/>
        </w:rPr>
        <w:t xml:space="preserve">persons working in the Virus lab should sign a form </w:t>
      </w:r>
      <w:r w:rsidR="00860548">
        <w:rPr>
          <w:rFonts w:ascii="Arial" w:eastAsiaTheme="minorEastAsia" w:hAnsi="Arial" w:cs="Arial"/>
          <w:color w:val="000000"/>
          <w:sz w:val="24"/>
          <w:szCs w:val="24"/>
          <w:lang w:eastAsia="nb-NO"/>
        </w:rPr>
        <w:t>to state</w:t>
      </w:r>
      <w:r w:rsidRPr="00860548">
        <w:rPr>
          <w:rFonts w:ascii="Arial" w:eastAsiaTheme="minorEastAsia" w:hAnsi="Arial" w:cs="Arial"/>
          <w:color w:val="000000"/>
          <w:sz w:val="24"/>
          <w:szCs w:val="24"/>
          <w:lang w:eastAsia="nb-NO"/>
        </w:rPr>
        <w:t xml:space="preserve"> that the rules have</w:t>
      </w:r>
      <w:r w:rsidR="00860548">
        <w:rPr>
          <w:rFonts w:ascii="Arial" w:eastAsiaTheme="minorEastAsia" w:hAnsi="Arial" w:cs="Arial"/>
          <w:color w:val="000000"/>
          <w:sz w:val="24"/>
          <w:szCs w:val="24"/>
          <w:lang w:eastAsia="nb-NO"/>
        </w:rPr>
        <w:t xml:space="preserve"> </w:t>
      </w:r>
      <w:r w:rsidRPr="00860548">
        <w:rPr>
          <w:rFonts w:ascii="Arial" w:eastAsiaTheme="minorEastAsia" w:hAnsi="Arial" w:cs="Arial"/>
          <w:color w:val="000000"/>
          <w:sz w:val="24"/>
          <w:szCs w:val="24"/>
          <w:lang w:eastAsia="nb-NO"/>
        </w:rPr>
        <w:t>be</w:t>
      </w:r>
      <w:r w:rsidR="000D110A">
        <w:rPr>
          <w:rFonts w:ascii="Arial" w:eastAsiaTheme="minorEastAsia" w:hAnsi="Arial" w:cs="Arial"/>
          <w:color w:val="000000"/>
          <w:sz w:val="24"/>
          <w:szCs w:val="24"/>
          <w:lang w:eastAsia="nb-NO"/>
        </w:rPr>
        <w:t xml:space="preserve">en read and understood and </w:t>
      </w:r>
      <w:r w:rsidRPr="00860548">
        <w:rPr>
          <w:rFonts w:ascii="Arial" w:eastAsiaTheme="minorEastAsia" w:hAnsi="Arial" w:cs="Arial"/>
          <w:color w:val="000000"/>
          <w:sz w:val="24"/>
          <w:szCs w:val="24"/>
          <w:lang w:eastAsia="nb-NO"/>
        </w:rPr>
        <w:t>suf</w:t>
      </w:r>
      <w:r w:rsidRPr="00860548">
        <w:rPr>
          <w:rFonts w:ascii="Arial" w:eastAsiaTheme="minorEastAsia" w:hAnsi="Arial" w:cs="Arial"/>
          <w:color w:val="000000"/>
          <w:sz w:val="24"/>
          <w:szCs w:val="24"/>
          <w:lang w:val="nb-NO" w:eastAsia="nb-NO"/>
        </w:rPr>
        <w:t>ﬁ</w:t>
      </w:r>
      <w:r w:rsidRPr="00860548">
        <w:rPr>
          <w:rFonts w:ascii="Arial" w:eastAsiaTheme="minorEastAsia" w:hAnsi="Arial" w:cs="Arial"/>
          <w:color w:val="000000"/>
          <w:sz w:val="24"/>
          <w:szCs w:val="24"/>
          <w:lang w:eastAsia="nb-NO"/>
        </w:rPr>
        <w:t xml:space="preserve">cient training has been received. This should be signed by the </w:t>
      </w:r>
      <w:r w:rsidR="00860548">
        <w:rPr>
          <w:rFonts w:ascii="Arial" w:eastAsiaTheme="minorEastAsia" w:hAnsi="Arial" w:cs="Arial"/>
          <w:color w:val="000000"/>
          <w:sz w:val="24"/>
          <w:szCs w:val="24"/>
          <w:lang w:eastAsia="nb-NO"/>
        </w:rPr>
        <w:t xml:space="preserve">person </w:t>
      </w:r>
      <w:r w:rsidRPr="00860548">
        <w:rPr>
          <w:rFonts w:ascii="Arial" w:eastAsiaTheme="minorEastAsia" w:hAnsi="Arial" w:cs="Arial"/>
          <w:color w:val="000000"/>
          <w:sz w:val="24"/>
          <w:szCs w:val="24"/>
          <w:lang w:eastAsia="nb-NO"/>
        </w:rPr>
        <w:t xml:space="preserve">responsible </w:t>
      </w:r>
      <w:r w:rsidR="00860548">
        <w:rPr>
          <w:rFonts w:ascii="Arial" w:eastAsiaTheme="minorEastAsia" w:hAnsi="Arial" w:cs="Arial"/>
          <w:color w:val="000000"/>
          <w:sz w:val="24"/>
          <w:szCs w:val="24"/>
          <w:lang w:eastAsia="nb-NO"/>
        </w:rPr>
        <w:t xml:space="preserve">for the room </w:t>
      </w:r>
      <w:r w:rsidRPr="00860548">
        <w:rPr>
          <w:rFonts w:ascii="Arial" w:eastAsiaTheme="minorEastAsia" w:hAnsi="Arial" w:cs="Arial"/>
          <w:color w:val="000000"/>
          <w:sz w:val="24"/>
          <w:szCs w:val="24"/>
          <w:lang w:eastAsia="nb-NO"/>
        </w:rPr>
        <w:t>and the person who conducted the training.</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 xml:space="preserve">Everybody is responsible for keeping the lab clean and tidy.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Clean and tidy the lab</w:t>
      </w:r>
      <w:r w:rsidR="00860548">
        <w:rPr>
          <w:rFonts w:ascii="Arial" w:eastAsiaTheme="minorEastAsia" w:hAnsi="Arial" w:cs="Arial"/>
          <w:color w:val="000000"/>
          <w:sz w:val="24"/>
          <w:szCs w:val="24"/>
          <w:lang w:eastAsia="nb-NO"/>
        </w:rPr>
        <w:t xml:space="preserve"> </w:t>
      </w:r>
      <w:r w:rsidRPr="00860548">
        <w:rPr>
          <w:rFonts w:ascii="Arial" w:eastAsiaTheme="minorEastAsia" w:hAnsi="Arial" w:cs="Arial"/>
          <w:color w:val="000000"/>
          <w:sz w:val="24"/>
          <w:szCs w:val="24"/>
          <w:lang w:eastAsia="nb-NO"/>
        </w:rPr>
        <w:t>benches af</w:t>
      </w:r>
      <w:r w:rsidR="00860548">
        <w:rPr>
          <w:rFonts w:ascii="Arial" w:eastAsiaTheme="minorEastAsia" w:hAnsi="Arial" w:cs="Arial"/>
          <w:color w:val="000000"/>
          <w:sz w:val="24"/>
          <w:szCs w:val="24"/>
          <w:lang w:eastAsia="nb-NO"/>
        </w:rPr>
        <w:t xml:space="preserve">ter use.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Re</w:t>
      </w:r>
      <w:r w:rsidRPr="00860548">
        <w:rPr>
          <w:rFonts w:ascii="Arial" w:eastAsiaTheme="minorEastAsia" w:hAnsi="Arial" w:cs="Arial"/>
          <w:color w:val="000000"/>
          <w:sz w:val="24"/>
          <w:szCs w:val="24"/>
          <w:lang w:val="nb-NO" w:eastAsia="nb-NO"/>
        </w:rPr>
        <w:t>ﬁ</w:t>
      </w:r>
      <w:r w:rsidR="000D110A">
        <w:rPr>
          <w:rFonts w:ascii="Arial" w:eastAsiaTheme="minorEastAsia" w:hAnsi="Arial" w:cs="Arial"/>
          <w:color w:val="000000"/>
          <w:sz w:val="24"/>
          <w:szCs w:val="24"/>
          <w:lang w:eastAsia="nb-NO"/>
        </w:rPr>
        <w:t xml:space="preserve">ll RO water in the incubators </w:t>
      </w:r>
      <w:r w:rsidR="00860548">
        <w:rPr>
          <w:rFonts w:ascii="Arial" w:eastAsiaTheme="minorEastAsia" w:hAnsi="Arial" w:cs="Arial"/>
          <w:color w:val="000000"/>
          <w:sz w:val="24"/>
          <w:szCs w:val="24"/>
          <w:lang w:eastAsia="nb-NO"/>
        </w:rPr>
        <w:t>and autoclave more</w:t>
      </w:r>
      <w:r w:rsidR="000D110A">
        <w:rPr>
          <w:rFonts w:ascii="Arial" w:eastAsiaTheme="minorEastAsia" w:hAnsi="Arial" w:cs="Arial"/>
          <w:color w:val="000000"/>
          <w:sz w:val="24"/>
          <w:szCs w:val="24"/>
          <w:lang w:eastAsia="nb-NO"/>
        </w:rPr>
        <w:t xml:space="preserve"> as required</w:t>
      </w:r>
      <w:r w:rsidR="00860548">
        <w:rPr>
          <w:rFonts w:ascii="Arial" w:eastAsiaTheme="minorEastAsia" w:hAnsi="Arial" w:cs="Arial"/>
          <w:color w:val="000000"/>
          <w:sz w:val="24"/>
          <w:szCs w:val="24"/>
          <w:lang w:eastAsia="nb-NO"/>
        </w:rPr>
        <w:t>.</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860548">
        <w:rPr>
          <w:rFonts w:ascii="Arial" w:eastAsiaTheme="minorEastAsia" w:hAnsi="Arial" w:cs="Arial"/>
          <w:color w:val="000000"/>
          <w:sz w:val="24"/>
          <w:szCs w:val="24"/>
          <w:lang w:eastAsia="nb-NO"/>
        </w:rPr>
        <w:t xml:space="preserve">Make sure to </w:t>
      </w:r>
      <w:r w:rsidR="00860548">
        <w:rPr>
          <w:rFonts w:ascii="Arial" w:eastAsiaTheme="minorEastAsia" w:hAnsi="Arial" w:cs="Arial"/>
          <w:color w:val="000000"/>
          <w:sz w:val="24"/>
          <w:szCs w:val="24"/>
          <w:lang w:eastAsia="nb-NO"/>
        </w:rPr>
        <w:t>ex</w:t>
      </w:r>
      <w:r w:rsidRPr="00860548">
        <w:rPr>
          <w:rFonts w:ascii="Arial" w:eastAsiaTheme="minorEastAsia" w:hAnsi="Arial" w:cs="Arial"/>
          <w:color w:val="000000"/>
          <w:sz w:val="24"/>
          <w:szCs w:val="24"/>
          <w:lang w:eastAsia="nb-NO"/>
        </w:rPr>
        <w:t xml:space="preserve">change </w:t>
      </w:r>
      <w:r w:rsidR="00860548">
        <w:rPr>
          <w:rFonts w:ascii="Arial" w:eastAsiaTheme="minorEastAsia" w:hAnsi="Arial" w:cs="Arial"/>
          <w:color w:val="000000"/>
          <w:sz w:val="24"/>
          <w:szCs w:val="24"/>
          <w:lang w:eastAsia="nb-NO"/>
        </w:rPr>
        <w:t>waste</w:t>
      </w:r>
      <w:r w:rsidRPr="00860548">
        <w:rPr>
          <w:rFonts w:ascii="Arial" w:eastAsiaTheme="minorEastAsia" w:hAnsi="Arial" w:cs="Arial"/>
          <w:color w:val="000000"/>
          <w:sz w:val="24"/>
          <w:szCs w:val="24"/>
          <w:lang w:eastAsia="nb-NO"/>
        </w:rPr>
        <w:t xml:space="preserve"> boxes during the week and before the weekend. S</w:t>
      </w:r>
      <w:r w:rsidR="00860548">
        <w:rPr>
          <w:rFonts w:ascii="Arial" w:eastAsiaTheme="minorEastAsia" w:hAnsi="Arial" w:cs="Arial"/>
          <w:color w:val="000000"/>
          <w:sz w:val="24"/>
          <w:szCs w:val="24"/>
          <w:lang w:eastAsia="nb-NO"/>
        </w:rPr>
        <w:t xml:space="preserve">witch on </w:t>
      </w:r>
      <w:r w:rsidRPr="00860548">
        <w:rPr>
          <w:rFonts w:ascii="Arial" w:eastAsiaTheme="minorEastAsia" w:hAnsi="Arial" w:cs="Arial"/>
          <w:color w:val="000000"/>
          <w:sz w:val="24"/>
          <w:szCs w:val="24"/>
          <w:lang w:eastAsia="nb-NO"/>
        </w:rPr>
        <w:t xml:space="preserve">the UV light in the room and benches at the end of the week. </w:t>
      </w:r>
    </w:p>
    <w:p w:rsidR="00860548" w:rsidRDefault="00860548"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860548"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Changing of lab coats/shoes:</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Only yellow coats are allowed in the BSL 2 lab. Every user has to change </w:t>
      </w:r>
      <w:r w:rsidR="00860548">
        <w:rPr>
          <w:rFonts w:ascii="Arial" w:eastAsiaTheme="minorEastAsia" w:hAnsi="Arial" w:cs="Arial"/>
          <w:color w:val="000000"/>
          <w:sz w:val="24"/>
          <w:szCs w:val="24"/>
          <w:lang w:eastAsia="nb-NO"/>
        </w:rPr>
        <w:t xml:space="preserve">their </w:t>
      </w:r>
      <w:r w:rsidRPr="003504D5">
        <w:rPr>
          <w:rFonts w:ascii="Arial" w:eastAsiaTheme="minorEastAsia" w:hAnsi="Arial" w:cs="Arial"/>
          <w:color w:val="000000"/>
          <w:sz w:val="24"/>
          <w:szCs w:val="24"/>
          <w:lang w:eastAsia="nb-NO"/>
        </w:rPr>
        <w:t xml:space="preserve">lab coat before entering the cell lab.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White lab coats and yellow BSL </w:t>
      </w:r>
      <w:r w:rsidR="00860548">
        <w:rPr>
          <w:rFonts w:ascii="Arial" w:eastAsiaTheme="minorEastAsia" w:hAnsi="Arial" w:cs="Arial"/>
          <w:color w:val="000000"/>
          <w:sz w:val="24"/>
          <w:szCs w:val="24"/>
          <w:lang w:eastAsia="nb-NO"/>
        </w:rPr>
        <w:t>2 coats should be kept separate</w:t>
      </w:r>
      <w:r w:rsidRPr="003504D5">
        <w:rPr>
          <w:rFonts w:ascii="Arial" w:eastAsiaTheme="minorEastAsia" w:hAnsi="Arial" w:cs="Arial"/>
          <w:color w:val="000000"/>
          <w:sz w:val="24"/>
          <w:szCs w:val="24"/>
          <w:lang w:eastAsia="nb-NO"/>
        </w:rPr>
        <w:t xml:space="preserve"> in the anteroom (“slu</w:t>
      </w:r>
      <w:r w:rsidR="00860548">
        <w:rPr>
          <w:rFonts w:ascii="Arial" w:eastAsiaTheme="minorEastAsia" w:hAnsi="Arial" w:cs="Arial"/>
          <w:color w:val="000000"/>
          <w:sz w:val="24"/>
          <w:szCs w:val="24"/>
          <w:lang w:eastAsia="nb-NO"/>
        </w:rPr>
        <w:t>ic</w:t>
      </w:r>
      <w:r w:rsidRPr="003504D5">
        <w:rPr>
          <w:rFonts w:ascii="Arial" w:eastAsiaTheme="minorEastAsia" w:hAnsi="Arial" w:cs="Arial"/>
          <w:color w:val="000000"/>
          <w:sz w:val="24"/>
          <w:szCs w:val="24"/>
          <w:lang w:eastAsia="nb-NO"/>
        </w:rPr>
        <w:t xml:space="preserve">e”). </w:t>
      </w:r>
    </w:p>
    <w:p w:rsidR="00860548"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Yellow lab coats should be changed every 1-2 weeks.</w:t>
      </w:r>
    </w:p>
    <w:p w:rsidR="00DF331A"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Also shoes need to be changed (or</w:t>
      </w:r>
      <w:r w:rsidR="00860548">
        <w:rPr>
          <w:rFonts w:ascii="Arial" w:eastAsiaTheme="minorEastAsia" w:hAnsi="Arial" w:cs="Arial"/>
          <w:color w:val="000000"/>
          <w:sz w:val="24"/>
          <w:szCs w:val="24"/>
          <w:lang w:eastAsia="nb-NO"/>
        </w:rPr>
        <w:t xml:space="preserve"> alternatively use the blue</w:t>
      </w:r>
      <w:r w:rsidRPr="003504D5">
        <w:rPr>
          <w:rFonts w:ascii="Arial" w:eastAsiaTheme="minorEastAsia" w:hAnsi="Arial" w:cs="Arial"/>
          <w:color w:val="000000"/>
          <w:sz w:val="24"/>
          <w:szCs w:val="24"/>
          <w:lang w:eastAsia="nb-NO"/>
        </w:rPr>
        <w:t xml:space="preserve"> disposable </w:t>
      </w:r>
      <w:r w:rsidR="00860548">
        <w:rPr>
          <w:rFonts w:ascii="Arial" w:eastAsiaTheme="minorEastAsia" w:hAnsi="Arial" w:cs="Arial"/>
          <w:color w:val="000000"/>
          <w:sz w:val="24"/>
          <w:szCs w:val="24"/>
          <w:lang w:eastAsia="nb-NO"/>
        </w:rPr>
        <w:t xml:space="preserve">shoe </w:t>
      </w:r>
      <w:r w:rsidRPr="003504D5">
        <w:rPr>
          <w:rFonts w:ascii="Arial" w:eastAsiaTheme="minorEastAsia" w:hAnsi="Arial" w:cs="Arial"/>
          <w:color w:val="000000"/>
          <w:sz w:val="24"/>
          <w:szCs w:val="24"/>
          <w:lang w:eastAsia="nb-NO"/>
        </w:rPr>
        <w:t>covers). No</w:t>
      </w:r>
      <w:r w:rsidR="00860548">
        <w:rPr>
          <w:rFonts w:ascii="Arial" w:eastAsiaTheme="minorEastAsia" w:hAnsi="Arial" w:cs="Arial"/>
          <w:color w:val="000000"/>
          <w:sz w:val="24"/>
          <w:szCs w:val="24"/>
          <w:lang w:eastAsia="nb-NO"/>
        </w:rPr>
        <w:t xml:space="preserve"> </w:t>
      </w:r>
      <w:r w:rsidRPr="00860548">
        <w:rPr>
          <w:rFonts w:ascii="Arial" w:eastAsiaTheme="minorEastAsia" w:hAnsi="Arial" w:cs="Arial"/>
          <w:color w:val="000000"/>
          <w:sz w:val="24"/>
          <w:szCs w:val="24"/>
          <w:lang w:eastAsia="nb-NO"/>
        </w:rPr>
        <w:t>normal shoes are allowe</w:t>
      </w:r>
      <w:r w:rsidR="00860548">
        <w:rPr>
          <w:rFonts w:ascii="Arial" w:eastAsiaTheme="minorEastAsia" w:hAnsi="Arial" w:cs="Arial"/>
          <w:color w:val="000000"/>
          <w:sz w:val="24"/>
          <w:szCs w:val="24"/>
          <w:lang w:eastAsia="nb-NO"/>
        </w:rPr>
        <w:t>d beyond the marked area in the lab</w:t>
      </w:r>
      <w:r w:rsidR="00DF331A">
        <w:rPr>
          <w:rFonts w:ascii="Arial" w:eastAsiaTheme="minorEastAsia" w:hAnsi="Arial" w:cs="Arial"/>
          <w:color w:val="000000"/>
          <w:sz w:val="24"/>
          <w:szCs w:val="24"/>
          <w:lang w:eastAsia="nb-NO"/>
        </w:rPr>
        <w:t>.</w:t>
      </w:r>
    </w:p>
    <w:p w:rsidR="00DF331A" w:rsidRDefault="00DF331A"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DF331A"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Storage space:</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Each </w:t>
      </w:r>
      <w:r w:rsidR="00DF331A">
        <w:rPr>
          <w:rFonts w:ascii="Arial" w:eastAsiaTheme="minorEastAsia" w:hAnsi="Arial" w:cs="Arial"/>
          <w:color w:val="000000"/>
          <w:sz w:val="24"/>
          <w:szCs w:val="24"/>
          <w:lang w:eastAsia="nb-NO"/>
        </w:rPr>
        <w:t>user has an</w:t>
      </w:r>
      <w:r w:rsidRPr="003504D5">
        <w:rPr>
          <w:rFonts w:ascii="Arial" w:eastAsiaTheme="minorEastAsia" w:hAnsi="Arial" w:cs="Arial"/>
          <w:color w:val="000000"/>
          <w:sz w:val="24"/>
          <w:szCs w:val="24"/>
          <w:lang w:eastAsia="nb-NO"/>
        </w:rPr>
        <w:t xml:space="preserve"> assigned shelf and drawer space for their consumables and</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p</w:t>
      </w:r>
      <w:r w:rsidR="00DF331A">
        <w:rPr>
          <w:rFonts w:ascii="Arial" w:eastAsiaTheme="minorEastAsia" w:hAnsi="Arial" w:cs="Arial"/>
          <w:color w:val="000000"/>
          <w:sz w:val="24"/>
          <w:szCs w:val="24"/>
          <w:lang w:eastAsia="nb-NO"/>
        </w:rPr>
        <w:t>ipettes. Use your own equipment</w:t>
      </w:r>
      <w:r w:rsidRPr="003504D5">
        <w:rPr>
          <w:rFonts w:ascii="Arial" w:eastAsiaTheme="minorEastAsia" w:hAnsi="Arial" w:cs="Arial"/>
          <w:color w:val="000000"/>
          <w:sz w:val="24"/>
          <w:szCs w:val="24"/>
          <w:lang w:eastAsia="nb-NO"/>
        </w:rPr>
        <w:t xml:space="preserve"> </w:t>
      </w:r>
      <w:r w:rsidR="00DF331A">
        <w:rPr>
          <w:rFonts w:ascii="Arial" w:eastAsiaTheme="minorEastAsia" w:hAnsi="Arial" w:cs="Arial"/>
          <w:color w:val="000000"/>
          <w:sz w:val="24"/>
          <w:szCs w:val="24"/>
          <w:lang w:eastAsia="nb-NO"/>
        </w:rPr>
        <w:t>when working in the lab.</w:t>
      </w:r>
    </w:p>
    <w:p w:rsidR="00DF331A" w:rsidRDefault="00DF331A"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If you need to borrow any</w:t>
      </w:r>
      <w:r w:rsidR="003504D5" w:rsidRPr="003504D5">
        <w:rPr>
          <w:rFonts w:ascii="Arial" w:eastAsiaTheme="minorEastAsia" w:hAnsi="Arial" w:cs="Arial"/>
          <w:color w:val="000000"/>
          <w:sz w:val="24"/>
          <w:szCs w:val="24"/>
          <w:lang w:eastAsia="nb-NO"/>
        </w:rPr>
        <w:t>thing from another group you need to clarify this in advance. Lab benches should</w:t>
      </w:r>
      <w:r>
        <w:rPr>
          <w:rFonts w:ascii="Arial" w:eastAsiaTheme="minorEastAsia" w:hAnsi="Arial" w:cs="Arial"/>
          <w:color w:val="000000"/>
          <w:sz w:val="24"/>
          <w:szCs w:val="24"/>
          <w:lang w:eastAsia="nb-NO"/>
        </w:rPr>
        <w:t xml:space="preserve"> </w:t>
      </w:r>
      <w:r w:rsidR="003504D5" w:rsidRPr="003504D5">
        <w:rPr>
          <w:rFonts w:ascii="Arial" w:eastAsiaTheme="minorEastAsia" w:hAnsi="Arial" w:cs="Arial"/>
          <w:color w:val="000000"/>
          <w:sz w:val="24"/>
          <w:szCs w:val="24"/>
          <w:lang w:eastAsia="nb-NO"/>
        </w:rPr>
        <w:t>not be us</w:t>
      </w:r>
      <w:r>
        <w:rPr>
          <w:rFonts w:ascii="Arial" w:eastAsiaTheme="minorEastAsia" w:hAnsi="Arial" w:cs="Arial"/>
          <w:color w:val="000000"/>
          <w:sz w:val="24"/>
          <w:szCs w:val="24"/>
          <w:lang w:eastAsia="nb-NO"/>
        </w:rPr>
        <w:t>ed for storage since these are</w:t>
      </w:r>
      <w:r w:rsidR="003504D5" w:rsidRPr="003504D5">
        <w:rPr>
          <w:rFonts w:ascii="Arial" w:eastAsiaTheme="minorEastAsia" w:hAnsi="Arial" w:cs="Arial"/>
          <w:color w:val="000000"/>
          <w:sz w:val="24"/>
          <w:szCs w:val="24"/>
          <w:lang w:eastAsia="nb-NO"/>
        </w:rPr>
        <w:t xml:space="preserve"> common workspace</w:t>
      </w:r>
      <w:r>
        <w:rPr>
          <w:rFonts w:ascii="Arial" w:eastAsiaTheme="minorEastAsia" w:hAnsi="Arial" w:cs="Arial"/>
          <w:color w:val="000000"/>
          <w:sz w:val="24"/>
          <w:szCs w:val="24"/>
          <w:lang w:eastAsia="nb-NO"/>
        </w:rPr>
        <w:t>s</w:t>
      </w:r>
      <w:r w:rsidR="003504D5" w:rsidRPr="003504D5">
        <w:rPr>
          <w:rFonts w:ascii="Arial" w:eastAsiaTheme="minorEastAsia" w:hAnsi="Arial" w:cs="Arial"/>
          <w:color w:val="000000"/>
          <w:sz w:val="24"/>
          <w:szCs w:val="24"/>
          <w:lang w:eastAsia="nb-NO"/>
        </w:rPr>
        <w:t>. Electronic equipment that</w:t>
      </w:r>
      <w:r>
        <w:rPr>
          <w:rFonts w:ascii="Arial" w:eastAsiaTheme="minorEastAsia" w:hAnsi="Arial" w:cs="Arial"/>
          <w:color w:val="000000"/>
          <w:sz w:val="24"/>
          <w:szCs w:val="24"/>
          <w:lang w:eastAsia="nb-NO"/>
        </w:rPr>
        <w:t xml:space="preserve"> </w:t>
      </w:r>
      <w:r w:rsidR="003504D5" w:rsidRPr="003504D5">
        <w:rPr>
          <w:rFonts w:ascii="Arial" w:eastAsiaTheme="minorEastAsia" w:hAnsi="Arial" w:cs="Arial"/>
          <w:color w:val="000000"/>
          <w:sz w:val="24"/>
          <w:szCs w:val="24"/>
          <w:lang w:eastAsia="nb-NO"/>
        </w:rPr>
        <w:t>needs to be charged can be stored on the</w:t>
      </w:r>
      <w:r>
        <w:rPr>
          <w:rFonts w:ascii="Arial" w:eastAsiaTheme="minorEastAsia" w:hAnsi="Arial" w:cs="Arial"/>
          <w:color w:val="000000"/>
          <w:sz w:val="24"/>
          <w:szCs w:val="24"/>
          <w:lang w:eastAsia="nb-NO"/>
        </w:rPr>
        <w:t xml:space="preserve"> bench.</w:t>
      </w:r>
    </w:p>
    <w:p w:rsidR="00DF331A" w:rsidRDefault="00DF331A"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F01BD2"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LAF benches: Please reserve L</w:t>
      </w:r>
      <w:r w:rsidR="00DF331A">
        <w:rPr>
          <w:rFonts w:ascii="Arial" w:eastAsiaTheme="minorEastAsia" w:hAnsi="Arial" w:cs="Arial"/>
          <w:color w:val="000000"/>
          <w:sz w:val="24"/>
          <w:szCs w:val="24"/>
          <w:lang w:eastAsia="nb-NO"/>
        </w:rPr>
        <w:t>AF bench time using the lists by</w:t>
      </w:r>
      <w:r w:rsidRPr="003504D5">
        <w:rPr>
          <w:rFonts w:ascii="Arial" w:eastAsiaTheme="minorEastAsia" w:hAnsi="Arial" w:cs="Arial"/>
          <w:color w:val="000000"/>
          <w:sz w:val="24"/>
          <w:szCs w:val="24"/>
          <w:lang w:eastAsia="nb-NO"/>
        </w:rPr>
        <w:t xml:space="preserve"> the door. There are three LAF benches</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th</w:t>
      </w:r>
      <w:r w:rsidR="00DF331A">
        <w:rPr>
          <w:rFonts w:ascii="Arial" w:eastAsiaTheme="minorEastAsia" w:hAnsi="Arial" w:cs="Arial"/>
          <w:color w:val="000000"/>
          <w:sz w:val="24"/>
          <w:szCs w:val="24"/>
          <w:lang w:eastAsia="nb-NO"/>
        </w:rPr>
        <w:t>at have been divided between each group</w:t>
      </w:r>
      <w:r w:rsidRPr="003504D5">
        <w:rPr>
          <w:rFonts w:ascii="Arial" w:eastAsiaTheme="minorEastAsia" w:hAnsi="Arial" w:cs="Arial"/>
          <w:color w:val="000000"/>
          <w:sz w:val="24"/>
          <w:szCs w:val="24"/>
          <w:lang w:eastAsia="nb-NO"/>
        </w:rPr>
        <w:t xml:space="preserve">. The bench </w:t>
      </w:r>
    </w:p>
    <w:p w:rsidR="00F01BD2" w:rsidRDefault="00F01BD2" w:rsidP="00F01BD2">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DF331A" w:rsidRDefault="003504D5" w:rsidP="00F01BD2">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should be turned on 10 minutes</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before use. Wipe the surfaces with surface disinfectant (70% EtOH) before and after use. Spilled liquids should </w:t>
      </w:r>
      <w:r w:rsidR="00EC735F">
        <w:rPr>
          <w:rFonts w:ascii="Arial" w:eastAsiaTheme="minorEastAsia" w:hAnsi="Arial" w:cs="Arial"/>
          <w:color w:val="000000"/>
          <w:sz w:val="24"/>
          <w:szCs w:val="24"/>
          <w:lang w:eastAsia="nb-NO"/>
        </w:rPr>
        <w:t xml:space="preserve">cleaned </w:t>
      </w:r>
      <w:r w:rsidR="00DF331A">
        <w:rPr>
          <w:rFonts w:ascii="Arial" w:eastAsiaTheme="minorEastAsia" w:hAnsi="Arial" w:cs="Arial"/>
          <w:color w:val="000000"/>
          <w:sz w:val="24"/>
          <w:szCs w:val="24"/>
          <w:lang w:eastAsia="nb-NO"/>
        </w:rPr>
        <w:t xml:space="preserve"> immediately </w:t>
      </w:r>
      <w:r w:rsidRPr="003504D5">
        <w:rPr>
          <w:rFonts w:ascii="Arial" w:eastAsiaTheme="minorEastAsia" w:hAnsi="Arial" w:cs="Arial"/>
          <w:color w:val="000000"/>
          <w:sz w:val="24"/>
          <w:szCs w:val="24"/>
          <w:lang w:eastAsia="nb-NO"/>
        </w:rPr>
        <w:t>(</w:t>
      </w:r>
      <w:r w:rsidRPr="003504D5">
        <w:rPr>
          <w:rFonts w:ascii="Arial" w:eastAsiaTheme="minorEastAsia" w:hAnsi="Arial" w:cs="Arial"/>
          <w:color w:val="000000"/>
          <w:sz w:val="24"/>
          <w:szCs w:val="24"/>
          <w:lang w:val="nb-NO" w:eastAsia="nb-NO"/>
        </w:rPr>
        <w:t>ﬁ</w:t>
      </w:r>
      <w:r w:rsidRPr="003504D5">
        <w:rPr>
          <w:rFonts w:ascii="Arial" w:eastAsiaTheme="minorEastAsia" w:hAnsi="Arial" w:cs="Arial"/>
          <w:color w:val="000000"/>
          <w:sz w:val="24"/>
          <w:szCs w:val="24"/>
          <w:lang w:eastAsia="nb-NO"/>
        </w:rPr>
        <w:t xml:space="preserve">rst with water, then 70% EtOH). </w:t>
      </w:r>
    </w:p>
    <w:p w:rsidR="00DF331A"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 xml:space="preserve">Only place </w:t>
      </w:r>
      <w:r w:rsidR="00DF331A">
        <w:rPr>
          <w:rFonts w:ascii="Arial" w:eastAsiaTheme="minorEastAsia" w:hAnsi="Arial" w:cs="Arial"/>
          <w:color w:val="000000"/>
          <w:sz w:val="24"/>
          <w:szCs w:val="24"/>
          <w:lang w:eastAsia="nb-NO"/>
        </w:rPr>
        <w:t>things that you really need in</w:t>
      </w:r>
      <w:r w:rsidRPr="003504D5">
        <w:rPr>
          <w:rFonts w:ascii="Arial" w:eastAsiaTheme="minorEastAsia" w:hAnsi="Arial" w:cs="Arial"/>
          <w:color w:val="000000"/>
          <w:sz w:val="24"/>
          <w:szCs w:val="24"/>
          <w:lang w:eastAsia="nb-NO"/>
        </w:rPr>
        <w:t xml:space="preserve"> the bench. Remember to remove everything</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from the LAF bench after use.</w:t>
      </w:r>
      <w:r w:rsidR="00EC735F">
        <w:rPr>
          <w:rFonts w:ascii="Arial" w:eastAsiaTheme="minorEastAsia" w:hAnsi="Arial" w:cs="Arial"/>
          <w:color w:val="000000"/>
          <w:sz w:val="24"/>
          <w:szCs w:val="24"/>
          <w:lang w:eastAsia="nb-NO"/>
        </w:rPr>
        <w:t xml:space="preserve"> </w:t>
      </w:r>
      <w:r w:rsidR="00DF331A">
        <w:rPr>
          <w:rFonts w:ascii="Arial" w:eastAsiaTheme="minorEastAsia" w:hAnsi="Arial" w:cs="Arial"/>
          <w:color w:val="000000"/>
          <w:sz w:val="24"/>
          <w:szCs w:val="24"/>
          <w:lang w:eastAsia="nb-NO"/>
        </w:rPr>
        <w:t>Switch</w:t>
      </w:r>
      <w:r w:rsidRPr="003504D5">
        <w:rPr>
          <w:rFonts w:ascii="Arial" w:eastAsiaTheme="minorEastAsia" w:hAnsi="Arial" w:cs="Arial"/>
          <w:color w:val="000000"/>
          <w:sz w:val="24"/>
          <w:szCs w:val="24"/>
          <w:lang w:eastAsia="nb-NO"/>
        </w:rPr>
        <w:t xml:space="preserve"> the UV light</w:t>
      </w:r>
      <w:r w:rsidR="00DF331A">
        <w:rPr>
          <w:rFonts w:ascii="Arial" w:eastAsiaTheme="minorEastAsia" w:hAnsi="Arial" w:cs="Arial"/>
          <w:color w:val="000000"/>
          <w:sz w:val="24"/>
          <w:szCs w:val="24"/>
          <w:lang w:eastAsia="nb-NO"/>
        </w:rPr>
        <w:t xml:space="preserve"> on</w:t>
      </w:r>
      <w:r w:rsidRPr="003504D5">
        <w:rPr>
          <w:rFonts w:ascii="Arial" w:eastAsiaTheme="minorEastAsia" w:hAnsi="Arial" w:cs="Arial"/>
          <w:color w:val="000000"/>
          <w:sz w:val="24"/>
          <w:szCs w:val="24"/>
          <w:lang w:eastAsia="nb-NO"/>
        </w:rPr>
        <w:t xml:space="preserve"> when appropriate. </w:t>
      </w:r>
    </w:p>
    <w:p w:rsidR="00DF331A" w:rsidRDefault="00DF331A"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DF331A"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CO</w:t>
      </w:r>
      <w:r w:rsidRPr="00DF331A">
        <w:rPr>
          <w:rFonts w:ascii="Arial" w:eastAsiaTheme="minorEastAsia" w:hAnsi="Arial" w:cs="Arial"/>
          <w:color w:val="000000"/>
          <w:sz w:val="24"/>
          <w:szCs w:val="24"/>
          <w:vertAlign w:val="subscript"/>
          <w:lang w:eastAsia="nb-NO"/>
        </w:rPr>
        <w:t>2</w:t>
      </w:r>
      <w:r w:rsidR="00DF331A">
        <w:rPr>
          <w:rFonts w:ascii="Arial" w:eastAsiaTheme="minorEastAsia" w:hAnsi="Arial" w:cs="Arial"/>
          <w:color w:val="000000"/>
          <w:sz w:val="24"/>
          <w:szCs w:val="24"/>
          <w:lang w:eastAsia="nb-NO"/>
        </w:rPr>
        <w:t xml:space="preserve"> Incubator: Every user has an</w:t>
      </w:r>
      <w:r w:rsidRPr="003504D5">
        <w:rPr>
          <w:rFonts w:ascii="Arial" w:eastAsiaTheme="minorEastAsia" w:hAnsi="Arial" w:cs="Arial"/>
          <w:color w:val="000000"/>
          <w:sz w:val="24"/>
          <w:szCs w:val="24"/>
          <w:lang w:eastAsia="nb-NO"/>
        </w:rPr>
        <w:t xml:space="preserve"> assigned space in the CO</w:t>
      </w:r>
      <w:r w:rsidRPr="00DF331A">
        <w:rPr>
          <w:rFonts w:ascii="Arial" w:eastAsiaTheme="minorEastAsia" w:hAnsi="Arial" w:cs="Arial"/>
          <w:color w:val="000000"/>
          <w:sz w:val="24"/>
          <w:szCs w:val="24"/>
          <w:vertAlign w:val="subscript"/>
          <w:lang w:eastAsia="nb-NO"/>
        </w:rPr>
        <w:t>2</w:t>
      </w:r>
      <w:r w:rsidRPr="003504D5">
        <w:rPr>
          <w:rFonts w:ascii="Arial" w:eastAsiaTheme="minorEastAsia" w:hAnsi="Arial" w:cs="Arial"/>
          <w:color w:val="000000"/>
          <w:sz w:val="24"/>
          <w:szCs w:val="24"/>
          <w:lang w:eastAsia="nb-NO"/>
        </w:rPr>
        <w:t xml:space="preserve"> incubators. The water tray needs to be cleaned</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once a month. This should be organised by the groups who are using the different</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 xml:space="preserve">incubators. The incubator </w:t>
      </w:r>
      <w:r w:rsidR="00DF331A">
        <w:rPr>
          <w:rFonts w:ascii="Arial" w:eastAsiaTheme="minorEastAsia" w:hAnsi="Arial" w:cs="Arial"/>
          <w:color w:val="000000"/>
          <w:sz w:val="24"/>
          <w:szCs w:val="24"/>
          <w:lang w:eastAsia="nb-NO"/>
        </w:rPr>
        <w:t>displays a warning</w:t>
      </w:r>
      <w:r w:rsidRPr="003504D5">
        <w:rPr>
          <w:rFonts w:ascii="Arial" w:eastAsiaTheme="minorEastAsia" w:hAnsi="Arial" w:cs="Arial"/>
          <w:color w:val="000000"/>
          <w:sz w:val="24"/>
          <w:szCs w:val="24"/>
          <w:lang w:eastAsia="nb-NO"/>
        </w:rPr>
        <w:t xml:space="preserve"> when</w:t>
      </w:r>
      <w:r w:rsidR="00865B8D">
        <w:rPr>
          <w:rFonts w:ascii="Arial" w:eastAsiaTheme="minorEastAsia" w:hAnsi="Arial" w:cs="Arial"/>
          <w:color w:val="000000"/>
          <w:sz w:val="24"/>
          <w:szCs w:val="24"/>
          <w:lang w:eastAsia="nb-NO"/>
        </w:rPr>
        <w:t xml:space="preserve"> more water is needed (RH PAN</w:t>
      </w:r>
      <w:r w:rsidR="00DF331A">
        <w:rPr>
          <w:rFonts w:ascii="Arial" w:eastAsiaTheme="minorEastAsia" w:hAnsi="Arial" w:cs="Arial"/>
          <w:color w:val="000000"/>
          <w:sz w:val="24"/>
          <w:szCs w:val="24"/>
          <w:lang w:eastAsia="nb-NO"/>
        </w:rPr>
        <w:t>). P</w:t>
      </w:r>
      <w:r w:rsidRPr="003504D5">
        <w:rPr>
          <w:rFonts w:ascii="Arial" w:eastAsiaTheme="minorEastAsia" w:hAnsi="Arial" w:cs="Arial"/>
          <w:color w:val="000000"/>
          <w:sz w:val="24"/>
          <w:szCs w:val="24"/>
          <w:lang w:eastAsia="nb-NO"/>
        </w:rPr>
        <w:t>lease re</w:t>
      </w:r>
      <w:r w:rsidRPr="003504D5">
        <w:rPr>
          <w:rFonts w:ascii="Arial" w:eastAsiaTheme="minorEastAsia" w:hAnsi="Arial" w:cs="Arial"/>
          <w:color w:val="000000"/>
          <w:sz w:val="24"/>
          <w:szCs w:val="24"/>
          <w:lang w:val="nb-NO" w:eastAsia="nb-NO"/>
        </w:rPr>
        <w:t>ﬁ</w:t>
      </w:r>
      <w:r w:rsidR="00DF331A">
        <w:rPr>
          <w:rFonts w:ascii="Arial" w:eastAsiaTheme="minorEastAsia" w:hAnsi="Arial" w:cs="Arial"/>
          <w:color w:val="000000"/>
          <w:sz w:val="24"/>
          <w:szCs w:val="24"/>
          <w:lang w:eastAsia="nb-NO"/>
        </w:rPr>
        <w:t>l</w:t>
      </w:r>
      <w:r w:rsidRPr="003504D5">
        <w:rPr>
          <w:rFonts w:ascii="Arial" w:eastAsiaTheme="minorEastAsia" w:hAnsi="Arial" w:cs="Arial"/>
          <w:color w:val="000000"/>
          <w:sz w:val="24"/>
          <w:szCs w:val="24"/>
          <w:lang w:eastAsia="nb-NO"/>
        </w:rPr>
        <w:t xml:space="preserve"> water and make sure there always is st</w:t>
      </w:r>
      <w:r w:rsidR="00DF331A">
        <w:rPr>
          <w:rFonts w:ascii="Arial" w:eastAsiaTheme="minorEastAsia" w:hAnsi="Arial" w:cs="Arial"/>
          <w:color w:val="000000"/>
          <w:sz w:val="24"/>
          <w:szCs w:val="24"/>
          <w:lang w:eastAsia="nb-NO"/>
        </w:rPr>
        <w:t>erile ROwater in the Virus lab.</w:t>
      </w:r>
    </w:p>
    <w:p w:rsidR="00DF331A" w:rsidRDefault="00DF331A"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DF331A" w:rsidRDefault="00DF331A"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Pr>
          <w:rFonts w:ascii="Arial" w:eastAsiaTheme="minorEastAsia" w:hAnsi="Arial" w:cs="Arial"/>
          <w:color w:val="000000"/>
          <w:sz w:val="24"/>
          <w:szCs w:val="24"/>
          <w:lang w:eastAsia="nb-NO"/>
        </w:rPr>
        <w:t>Waste</w:t>
      </w:r>
      <w:r w:rsidR="003504D5" w:rsidRPr="00DF331A">
        <w:rPr>
          <w:rFonts w:ascii="Arial" w:eastAsiaTheme="minorEastAsia" w:hAnsi="Arial" w:cs="Arial"/>
          <w:color w:val="000000"/>
          <w:sz w:val="24"/>
          <w:szCs w:val="24"/>
          <w:lang w:eastAsia="nb-NO"/>
        </w:rPr>
        <w:t>:</w:t>
      </w:r>
      <w:r>
        <w:rPr>
          <w:rFonts w:ascii="Arial" w:eastAsiaTheme="minorEastAsia" w:hAnsi="Arial" w:cs="Arial"/>
          <w:color w:val="000000"/>
          <w:sz w:val="24"/>
          <w:szCs w:val="24"/>
          <w:lang w:eastAsia="nb-NO"/>
        </w:rPr>
        <w:t xml:space="preserve"> </w:t>
      </w:r>
      <w:r w:rsidR="003504D5" w:rsidRPr="00DF331A">
        <w:rPr>
          <w:rFonts w:ascii="Arial" w:eastAsiaTheme="minorEastAsia" w:hAnsi="Arial" w:cs="Arial"/>
          <w:color w:val="000000"/>
          <w:sz w:val="24"/>
          <w:szCs w:val="24"/>
          <w:lang w:eastAsia="nb-NO"/>
        </w:rPr>
        <w:t>There should be one waste box per LAF be</w:t>
      </w:r>
      <w:r>
        <w:rPr>
          <w:rFonts w:ascii="Arial" w:eastAsiaTheme="minorEastAsia" w:hAnsi="Arial" w:cs="Arial"/>
          <w:color w:val="000000"/>
          <w:sz w:val="24"/>
          <w:szCs w:val="24"/>
          <w:lang w:eastAsia="nb-NO"/>
        </w:rPr>
        <w:t>nch. Change the box when it is 3/4</w:t>
      </w:r>
      <w:r w:rsidR="003504D5" w:rsidRPr="00DF331A">
        <w:rPr>
          <w:rFonts w:ascii="Arial" w:eastAsiaTheme="minorEastAsia" w:hAnsi="Arial" w:cs="Arial"/>
          <w:color w:val="000000"/>
          <w:sz w:val="24"/>
          <w:szCs w:val="24"/>
          <w:lang w:eastAsia="nb-NO"/>
        </w:rPr>
        <w:t xml:space="preserve"> full, after work</w:t>
      </w:r>
      <w:r>
        <w:rPr>
          <w:rFonts w:ascii="Arial" w:eastAsiaTheme="minorEastAsia" w:hAnsi="Arial" w:cs="Arial"/>
          <w:color w:val="000000"/>
          <w:sz w:val="24"/>
          <w:szCs w:val="24"/>
          <w:lang w:eastAsia="nb-NO"/>
        </w:rPr>
        <w:t>ing</w:t>
      </w:r>
      <w:r w:rsidR="003504D5" w:rsidRPr="00DF331A">
        <w:rPr>
          <w:rFonts w:ascii="Arial" w:eastAsiaTheme="minorEastAsia" w:hAnsi="Arial" w:cs="Arial"/>
          <w:color w:val="000000"/>
          <w:sz w:val="24"/>
          <w:szCs w:val="24"/>
          <w:lang w:eastAsia="nb-NO"/>
        </w:rPr>
        <w:t xml:space="preserve"> with blood products</w:t>
      </w:r>
      <w:r w:rsidR="00865B8D">
        <w:rPr>
          <w:rFonts w:ascii="Arial" w:eastAsiaTheme="minorEastAsia" w:hAnsi="Arial" w:cs="Arial"/>
          <w:color w:val="000000"/>
          <w:sz w:val="24"/>
          <w:szCs w:val="24"/>
          <w:lang w:eastAsia="nb-NO"/>
        </w:rPr>
        <w:t xml:space="preserve">, or before the weekend.  When the box is full, close it </w:t>
      </w:r>
      <w:r w:rsidRPr="00DF331A">
        <w:rPr>
          <w:rFonts w:ascii="Arial" w:eastAsiaTheme="minorEastAsia" w:hAnsi="Arial" w:cs="Arial"/>
          <w:color w:val="000000"/>
          <w:sz w:val="24"/>
          <w:szCs w:val="24"/>
          <w:lang w:eastAsia="nb-NO"/>
        </w:rPr>
        <w:t xml:space="preserve">and label with the appropriate sticker </w:t>
      </w:r>
      <w:r w:rsidR="003504D5" w:rsidRPr="00DF331A">
        <w:rPr>
          <w:rFonts w:ascii="Arial" w:eastAsiaTheme="minorEastAsia" w:hAnsi="Arial" w:cs="Arial"/>
          <w:color w:val="000000"/>
          <w:sz w:val="24"/>
          <w:szCs w:val="24"/>
          <w:lang w:eastAsia="nb-NO"/>
        </w:rPr>
        <w:t>o</w:t>
      </w:r>
      <w:r>
        <w:rPr>
          <w:rFonts w:ascii="Arial" w:eastAsiaTheme="minorEastAsia" w:hAnsi="Arial" w:cs="Arial"/>
          <w:color w:val="000000"/>
          <w:sz w:val="24"/>
          <w:szCs w:val="24"/>
          <w:lang w:eastAsia="nb-NO"/>
        </w:rPr>
        <w:t>n the outside of the box. P</w:t>
      </w:r>
      <w:r w:rsidR="003504D5" w:rsidRPr="00DF331A">
        <w:rPr>
          <w:rFonts w:ascii="Arial" w:eastAsiaTheme="minorEastAsia" w:hAnsi="Arial" w:cs="Arial"/>
          <w:color w:val="000000"/>
          <w:sz w:val="24"/>
          <w:szCs w:val="24"/>
          <w:lang w:eastAsia="nb-NO"/>
        </w:rPr>
        <w:t>ut the box in the waste room (avfallsro</w:t>
      </w:r>
      <w:r>
        <w:rPr>
          <w:rFonts w:ascii="Arial" w:eastAsiaTheme="minorEastAsia" w:hAnsi="Arial" w:cs="Arial"/>
          <w:color w:val="000000"/>
          <w:sz w:val="24"/>
          <w:szCs w:val="24"/>
          <w:lang w:eastAsia="nb-NO"/>
        </w:rPr>
        <w:t>m) next to the elevator (east).</w:t>
      </w:r>
    </w:p>
    <w:p w:rsidR="00DF331A" w:rsidRPr="00DF331A" w:rsidRDefault="00DF331A" w:rsidP="000D110A">
      <w:pPr>
        <w:pStyle w:val="Listeavsnitt"/>
        <w:jc w:val="both"/>
        <w:rPr>
          <w:rFonts w:ascii="Arial" w:eastAsiaTheme="minorEastAsia" w:hAnsi="Arial" w:cs="Arial"/>
          <w:color w:val="000000"/>
          <w:sz w:val="24"/>
          <w:szCs w:val="24"/>
          <w:lang w:eastAsia="nb-NO"/>
        </w:rPr>
      </w:pPr>
    </w:p>
    <w:p w:rsidR="00DF331A"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DF331A">
        <w:rPr>
          <w:rFonts w:ascii="Arial" w:eastAsiaTheme="minorEastAsia" w:hAnsi="Arial" w:cs="Arial"/>
          <w:color w:val="000000"/>
          <w:sz w:val="24"/>
          <w:szCs w:val="24"/>
          <w:lang w:eastAsia="nb-NO"/>
        </w:rPr>
        <w:t>Liquid waste:</w:t>
      </w:r>
      <w:r w:rsidR="00DF331A">
        <w:rPr>
          <w:rFonts w:ascii="Arial" w:eastAsiaTheme="minorEastAsia" w:hAnsi="Arial" w:cs="Arial"/>
          <w:color w:val="000000"/>
          <w:sz w:val="24"/>
          <w:szCs w:val="24"/>
          <w:lang w:eastAsia="nb-NO"/>
        </w:rPr>
        <w:t xml:space="preserve"> </w:t>
      </w:r>
      <w:r w:rsidRPr="00DF331A">
        <w:rPr>
          <w:rFonts w:ascii="Arial" w:eastAsiaTheme="minorEastAsia" w:hAnsi="Arial" w:cs="Arial"/>
          <w:color w:val="000000"/>
          <w:sz w:val="24"/>
          <w:szCs w:val="24"/>
          <w:lang w:eastAsia="nb-NO"/>
        </w:rPr>
        <w:t>Collect the liquid waste in a r</w:t>
      </w:r>
      <w:r w:rsidR="00DF331A">
        <w:rPr>
          <w:rFonts w:ascii="Arial" w:eastAsiaTheme="minorEastAsia" w:hAnsi="Arial" w:cs="Arial"/>
          <w:color w:val="000000"/>
          <w:sz w:val="24"/>
          <w:szCs w:val="24"/>
          <w:lang w:eastAsia="nb-NO"/>
        </w:rPr>
        <w:t>ound yellow plastic bucket. Heat</w:t>
      </w:r>
      <w:r w:rsidRPr="00DF331A">
        <w:rPr>
          <w:rFonts w:ascii="Arial" w:eastAsiaTheme="minorEastAsia" w:hAnsi="Arial" w:cs="Arial"/>
          <w:color w:val="000000"/>
          <w:sz w:val="24"/>
          <w:szCs w:val="24"/>
          <w:lang w:eastAsia="nb-NO"/>
        </w:rPr>
        <w:t xml:space="preserve"> it in the microwave and</w:t>
      </w:r>
      <w:r w:rsidR="00DF331A">
        <w:rPr>
          <w:rFonts w:ascii="Arial" w:eastAsiaTheme="minorEastAsia" w:hAnsi="Arial" w:cs="Arial"/>
          <w:color w:val="000000"/>
          <w:sz w:val="24"/>
          <w:szCs w:val="24"/>
          <w:lang w:eastAsia="nb-NO"/>
        </w:rPr>
        <w:t xml:space="preserve"> </w:t>
      </w:r>
      <w:r w:rsidRPr="00DF331A">
        <w:rPr>
          <w:rFonts w:ascii="Arial" w:eastAsiaTheme="minorEastAsia" w:hAnsi="Arial" w:cs="Arial"/>
          <w:color w:val="000000"/>
          <w:sz w:val="24"/>
          <w:szCs w:val="24"/>
          <w:lang w:eastAsia="nb-NO"/>
        </w:rPr>
        <w:t>discard it in the sink. If a vacusafe pump is used, add Virkon when ¾ full or before you start using it, and</w:t>
      </w:r>
      <w:r w:rsidR="00DF331A">
        <w:rPr>
          <w:rFonts w:ascii="Arial" w:eastAsiaTheme="minorEastAsia" w:hAnsi="Arial" w:cs="Arial"/>
          <w:color w:val="000000"/>
          <w:sz w:val="24"/>
          <w:szCs w:val="24"/>
          <w:lang w:eastAsia="nb-NO"/>
        </w:rPr>
        <w:t xml:space="preserve"> </w:t>
      </w:r>
      <w:r w:rsidRPr="00DF331A">
        <w:rPr>
          <w:rFonts w:ascii="Arial" w:eastAsiaTheme="minorEastAsia" w:hAnsi="Arial" w:cs="Arial"/>
          <w:color w:val="000000"/>
          <w:sz w:val="24"/>
          <w:szCs w:val="24"/>
          <w:lang w:eastAsia="nb-NO"/>
        </w:rPr>
        <w:t>leave to stan</w:t>
      </w:r>
      <w:r w:rsidR="00DF331A">
        <w:rPr>
          <w:rFonts w:ascii="Arial" w:eastAsiaTheme="minorEastAsia" w:hAnsi="Arial" w:cs="Arial"/>
          <w:color w:val="000000"/>
          <w:sz w:val="24"/>
          <w:szCs w:val="24"/>
          <w:lang w:eastAsia="nb-NO"/>
        </w:rPr>
        <w:t xml:space="preserve">d overnight before disposing </w:t>
      </w:r>
      <w:r w:rsidRPr="00DF331A">
        <w:rPr>
          <w:rFonts w:ascii="Arial" w:eastAsiaTheme="minorEastAsia" w:hAnsi="Arial" w:cs="Arial"/>
          <w:color w:val="000000"/>
          <w:sz w:val="24"/>
          <w:szCs w:val="24"/>
          <w:lang w:eastAsia="nb-NO"/>
        </w:rPr>
        <w:t xml:space="preserve">all liquid down the sink. Clean the bottle afterwards, </w:t>
      </w:r>
      <w:r w:rsidRPr="00DF331A">
        <w:rPr>
          <w:rFonts w:ascii="Arial" w:eastAsiaTheme="minorEastAsia" w:hAnsi="Arial" w:cs="Arial"/>
          <w:color w:val="000000"/>
          <w:sz w:val="24"/>
          <w:szCs w:val="24"/>
          <w:lang w:val="nb-NO" w:eastAsia="nb-NO"/>
        </w:rPr>
        <w:t>ﬁ</w:t>
      </w:r>
      <w:r w:rsidRPr="00DF331A">
        <w:rPr>
          <w:rFonts w:ascii="Arial" w:eastAsiaTheme="minorEastAsia" w:hAnsi="Arial" w:cs="Arial"/>
          <w:color w:val="000000"/>
          <w:sz w:val="24"/>
          <w:szCs w:val="24"/>
          <w:lang w:eastAsia="nb-NO"/>
        </w:rPr>
        <w:t xml:space="preserve">rst with water and then spray with 70% EtOH. </w:t>
      </w:r>
    </w:p>
    <w:p w:rsidR="00DF331A" w:rsidRPr="00DF331A" w:rsidRDefault="00DF331A" w:rsidP="000D110A">
      <w:pPr>
        <w:pStyle w:val="Listeavsnitt"/>
        <w:jc w:val="both"/>
        <w:rPr>
          <w:rFonts w:ascii="Arial" w:eastAsiaTheme="minorEastAsia" w:hAnsi="Arial" w:cs="Arial"/>
          <w:color w:val="000000"/>
          <w:sz w:val="24"/>
          <w:szCs w:val="24"/>
          <w:lang w:eastAsia="nb-NO"/>
        </w:rPr>
      </w:pPr>
    </w:p>
    <w:p w:rsidR="00DF331A" w:rsidRPr="00DF331A" w:rsidRDefault="003504D5" w:rsidP="000D110A">
      <w:pPr>
        <w:pStyle w:val="Listeavsnitt"/>
        <w:numPr>
          <w:ilvl w:val="0"/>
          <w:numId w:val="32"/>
        </w:numPr>
        <w:autoSpaceDE w:val="0"/>
        <w:autoSpaceDN w:val="0"/>
        <w:adjustRightInd w:val="0"/>
        <w:spacing w:after="100" w:afterAutospacing="1" w:line="240" w:lineRule="auto"/>
        <w:jc w:val="both"/>
        <w:rPr>
          <w:rFonts w:ascii="Arial" w:eastAsiaTheme="minorEastAsia" w:hAnsi="Arial" w:cs="Arial"/>
          <w:color w:val="000000"/>
          <w:sz w:val="24"/>
          <w:szCs w:val="24"/>
          <w:lang w:eastAsia="nb-NO"/>
        </w:rPr>
      </w:pPr>
      <w:r w:rsidRPr="00DF331A">
        <w:rPr>
          <w:rFonts w:ascii="Arial" w:eastAsiaTheme="minorEastAsia" w:hAnsi="Arial" w:cs="Arial"/>
          <w:color w:val="000000"/>
          <w:sz w:val="24"/>
          <w:szCs w:val="24"/>
          <w:lang w:eastAsia="nb-NO"/>
        </w:rPr>
        <w:t>Mycoplasma routines:</w:t>
      </w:r>
      <w:r w:rsidR="00DF331A">
        <w:rPr>
          <w:rFonts w:ascii="Arial" w:eastAsiaTheme="minorEastAsia" w:hAnsi="Arial" w:cs="Arial"/>
          <w:color w:val="000000"/>
          <w:sz w:val="24"/>
          <w:szCs w:val="24"/>
          <w:lang w:eastAsia="nb-NO"/>
        </w:rPr>
        <w:t xml:space="preserve"> </w:t>
      </w:r>
      <w:r w:rsidRPr="00DF331A">
        <w:rPr>
          <w:rFonts w:ascii="Arial" w:eastAsiaTheme="minorEastAsia" w:hAnsi="Arial" w:cs="Arial"/>
          <w:color w:val="000000"/>
          <w:sz w:val="24"/>
          <w:szCs w:val="24"/>
          <w:lang w:eastAsia="nb-NO"/>
        </w:rPr>
        <w:t>Before working with new cell lines i</w:t>
      </w:r>
      <w:r w:rsidR="00DF331A">
        <w:rPr>
          <w:rFonts w:ascii="Arial" w:eastAsiaTheme="minorEastAsia" w:hAnsi="Arial" w:cs="Arial"/>
          <w:color w:val="000000"/>
          <w:sz w:val="24"/>
          <w:szCs w:val="24"/>
          <w:lang w:eastAsia="nb-NO"/>
        </w:rPr>
        <w:t>n the cell lab, test</w:t>
      </w:r>
      <w:r w:rsidRPr="00DF331A">
        <w:rPr>
          <w:rFonts w:ascii="Arial" w:eastAsiaTheme="minorEastAsia" w:hAnsi="Arial" w:cs="Arial"/>
          <w:color w:val="000000"/>
          <w:sz w:val="24"/>
          <w:szCs w:val="24"/>
          <w:lang w:eastAsia="nb-NO"/>
        </w:rPr>
        <w:t xml:space="preserve"> for mycoplasma infection. C</w:t>
      </w:r>
      <w:r w:rsidR="00DF331A">
        <w:rPr>
          <w:rFonts w:ascii="Arial" w:eastAsiaTheme="minorEastAsia" w:hAnsi="Arial" w:cs="Arial"/>
          <w:color w:val="000000"/>
          <w:sz w:val="24"/>
          <w:szCs w:val="24"/>
          <w:lang w:eastAsia="nb-NO"/>
        </w:rPr>
        <w:t xml:space="preserve">ultured cells </w:t>
      </w:r>
      <w:r w:rsidRPr="00DF331A">
        <w:rPr>
          <w:rFonts w:ascii="Arial" w:eastAsiaTheme="minorEastAsia" w:hAnsi="Arial" w:cs="Arial"/>
          <w:color w:val="000000"/>
          <w:sz w:val="24"/>
          <w:szCs w:val="24"/>
          <w:lang w:eastAsia="nb-NO"/>
        </w:rPr>
        <w:t xml:space="preserve">should be tested regularly. </w:t>
      </w:r>
    </w:p>
    <w:p w:rsidR="00DF331A"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DF331A">
        <w:rPr>
          <w:rFonts w:ascii="Arial" w:eastAsiaTheme="minorEastAsia" w:hAnsi="Arial" w:cs="Arial"/>
          <w:color w:val="000000"/>
          <w:sz w:val="24"/>
          <w:szCs w:val="24"/>
          <w:lang w:eastAsia="nb-NO"/>
        </w:rPr>
        <w:t>Karl-Henning Kalland</w:t>
      </w:r>
      <w:r w:rsidR="00CE54E4">
        <w:rPr>
          <w:rFonts w:ascii="Arial" w:eastAsiaTheme="minorEastAsia" w:hAnsi="Arial" w:cs="Arial"/>
          <w:color w:val="000000"/>
          <w:sz w:val="24"/>
          <w:szCs w:val="24"/>
          <w:lang w:eastAsia="nb-NO"/>
        </w:rPr>
        <w:t>’s group has</w:t>
      </w:r>
      <w:r w:rsidR="00DF331A">
        <w:rPr>
          <w:rFonts w:ascii="Arial" w:eastAsiaTheme="minorEastAsia" w:hAnsi="Arial" w:cs="Arial"/>
          <w:color w:val="000000"/>
          <w:sz w:val="24"/>
          <w:szCs w:val="24"/>
          <w:lang w:eastAsia="nb-NO"/>
        </w:rPr>
        <w:t xml:space="preserve"> the equipment to test for</w:t>
      </w:r>
      <w:r w:rsidRPr="00DF331A">
        <w:rPr>
          <w:rFonts w:ascii="Arial" w:eastAsiaTheme="minorEastAsia" w:hAnsi="Arial" w:cs="Arial"/>
          <w:color w:val="000000"/>
          <w:sz w:val="24"/>
          <w:szCs w:val="24"/>
          <w:lang w:eastAsia="nb-NO"/>
        </w:rPr>
        <w:t xml:space="preserve"> this.</w:t>
      </w:r>
    </w:p>
    <w:p w:rsidR="00DF331A" w:rsidRDefault="003504D5"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r w:rsidRPr="00DF331A">
        <w:rPr>
          <w:rFonts w:ascii="Arial" w:eastAsiaTheme="minorEastAsia" w:hAnsi="Arial" w:cs="Arial"/>
          <w:color w:val="000000"/>
          <w:sz w:val="24"/>
          <w:szCs w:val="24"/>
          <w:lang w:eastAsia="nb-NO"/>
        </w:rPr>
        <w:t xml:space="preserve"> </w:t>
      </w:r>
    </w:p>
    <w:p w:rsidR="006967B4"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3504D5">
        <w:rPr>
          <w:rFonts w:ascii="Arial" w:eastAsiaTheme="minorEastAsia" w:hAnsi="Arial" w:cs="Arial"/>
          <w:color w:val="000000"/>
          <w:sz w:val="24"/>
          <w:szCs w:val="24"/>
          <w:lang w:eastAsia="nb-NO"/>
        </w:rPr>
        <w:t>UV light:</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UV light in the benches should only be used when</w:t>
      </w:r>
      <w:r w:rsidR="00CE54E4">
        <w:rPr>
          <w:rFonts w:ascii="Arial" w:eastAsiaTheme="minorEastAsia" w:hAnsi="Arial" w:cs="Arial"/>
          <w:color w:val="000000"/>
          <w:sz w:val="24"/>
          <w:szCs w:val="24"/>
          <w:lang w:eastAsia="nb-NO"/>
        </w:rPr>
        <w:t xml:space="preserve"> </w:t>
      </w:r>
      <w:r w:rsidR="00DF331A">
        <w:rPr>
          <w:rFonts w:ascii="Arial" w:eastAsiaTheme="minorEastAsia" w:hAnsi="Arial" w:cs="Arial"/>
          <w:color w:val="000000"/>
          <w:sz w:val="24"/>
          <w:szCs w:val="24"/>
          <w:lang w:eastAsia="nb-NO"/>
        </w:rPr>
        <w:t>the</w:t>
      </w:r>
      <w:r w:rsidR="00CE54E4">
        <w:rPr>
          <w:rFonts w:ascii="Arial" w:eastAsiaTheme="minorEastAsia" w:hAnsi="Arial" w:cs="Arial"/>
          <w:color w:val="000000"/>
          <w:sz w:val="24"/>
          <w:szCs w:val="24"/>
          <w:lang w:eastAsia="nb-NO"/>
        </w:rPr>
        <w:t>re</w:t>
      </w:r>
      <w:r w:rsidR="00DF331A">
        <w:rPr>
          <w:rFonts w:ascii="Arial" w:eastAsiaTheme="minorEastAsia" w:hAnsi="Arial" w:cs="Arial"/>
          <w:color w:val="000000"/>
          <w:sz w:val="24"/>
          <w:szCs w:val="24"/>
          <w:lang w:eastAsia="nb-NO"/>
        </w:rPr>
        <w:t xml:space="preserve"> is no-one </w:t>
      </w:r>
      <w:r w:rsidRPr="003504D5">
        <w:rPr>
          <w:rFonts w:ascii="Arial" w:eastAsiaTheme="minorEastAsia" w:hAnsi="Arial" w:cs="Arial"/>
          <w:color w:val="000000"/>
          <w:sz w:val="24"/>
          <w:szCs w:val="24"/>
          <w:lang w:eastAsia="nb-NO"/>
        </w:rPr>
        <w:t xml:space="preserve"> working in the lab. The last</w:t>
      </w:r>
      <w:r w:rsidR="00DF331A">
        <w:rPr>
          <w:rFonts w:ascii="Arial" w:eastAsiaTheme="minorEastAsia" w:hAnsi="Arial" w:cs="Arial"/>
          <w:color w:val="000000"/>
          <w:sz w:val="24"/>
          <w:szCs w:val="24"/>
          <w:lang w:eastAsia="nb-NO"/>
        </w:rPr>
        <w:t xml:space="preserve"> one</w:t>
      </w:r>
      <w:r w:rsidRPr="003504D5">
        <w:rPr>
          <w:rFonts w:ascii="Arial" w:eastAsiaTheme="minorEastAsia" w:hAnsi="Arial" w:cs="Arial"/>
          <w:color w:val="000000"/>
          <w:sz w:val="24"/>
          <w:szCs w:val="24"/>
          <w:lang w:eastAsia="nb-NO"/>
        </w:rPr>
        <w:t xml:space="preserve"> working </w:t>
      </w:r>
      <w:r w:rsidR="00DF331A">
        <w:rPr>
          <w:rFonts w:ascii="Arial" w:eastAsiaTheme="minorEastAsia" w:hAnsi="Arial" w:cs="Arial"/>
          <w:color w:val="000000"/>
          <w:sz w:val="24"/>
          <w:szCs w:val="24"/>
          <w:lang w:eastAsia="nb-NO"/>
        </w:rPr>
        <w:t>in the lab each day should switch on</w:t>
      </w:r>
      <w:r w:rsidRPr="003504D5">
        <w:rPr>
          <w:rFonts w:ascii="Arial" w:eastAsiaTheme="minorEastAsia" w:hAnsi="Arial" w:cs="Arial"/>
          <w:color w:val="000000"/>
          <w:sz w:val="24"/>
          <w:szCs w:val="24"/>
          <w:lang w:eastAsia="nb-NO"/>
        </w:rPr>
        <w:t xml:space="preserve"> the UV light in all three benches. The benches have a timer that will leave the UV light on for approximately 1 hour. The UV</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light in the room should be used once a week for 1 hour. The last person working each Friday or the “Ordens</w:t>
      </w:r>
      <w:r w:rsidR="00DF331A">
        <w:rPr>
          <w:rFonts w:ascii="Arial" w:eastAsiaTheme="minorEastAsia" w:hAnsi="Arial" w:cs="Arial"/>
          <w:color w:val="000000"/>
          <w:sz w:val="24"/>
          <w:szCs w:val="24"/>
          <w:lang w:eastAsia="nb-NO"/>
        </w:rPr>
        <w:t>-</w:t>
      </w:r>
      <w:r w:rsidRPr="003504D5">
        <w:rPr>
          <w:rFonts w:ascii="Arial" w:eastAsiaTheme="minorEastAsia" w:hAnsi="Arial" w:cs="Arial"/>
          <w:color w:val="000000"/>
          <w:sz w:val="24"/>
          <w:szCs w:val="24"/>
          <w:lang w:eastAsia="nb-NO"/>
        </w:rPr>
        <w:t>mann” should switch this on. There is a timer outside the lab</w:t>
      </w:r>
      <w:r w:rsidR="00DF331A">
        <w:rPr>
          <w:rFonts w:ascii="Arial" w:eastAsiaTheme="minorEastAsia" w:hAnsi="Arial" w:cs="Arial"/>
          <w:color w:val="000000"/>
          <w:sz w:val="24"/>
          <w:szCs w:val="24"/>
          <w:lang w:eastAsia="nb-NO"/>
        </w:rPr>
        <w:t xml:space="preserve"> </w:t>
      </w:r>
      <w:r w:rsidRPr="003504D5">
        <w:rPr>
          <w:rFonts w:ascii="Arial" w:eastAsiaTheme="minorEastAsia" w:hAnsi="Arial" w:cs="Arial"/>
          <w:color w:val="000000"/>
          <w:sz w:val="24"/>
          <w:szCs w:val="24"/>
          <w:lang w:eastAsia="nb-NO"/>
        </w:rPr>
        <w:t>above the door. The UV light is switched of</w:t>
      </w:r>
      <w:r w:rsidR="00DF331A">
        <w:rPr>
          <w:rFonts w:ascii="Arial" w:eastAsiaTheme="minorEastAsia" w:hAnsi="Arial" w:cs="Arial"/>
          <w:color w:val="000000"/>
          <w:sz w:val="24"/>
          <w:szCs w:val="24"/>
          <w:lang w:eastAsia="nb-NO"/>
        </w:rPr>
        <w:t>f</w:t>
      </w:r>
      <w:r w:rsidRPr="003504D5">
        <w:rPr>
          <w:rFonts w:ascii="Arial" w:eastAsiaTheme="minorEastAsia" w:hAnsi="Arial" w:cs="Arial"/>
          <w:color w:val="000000"/>
          <w:sz w:val="24"/>
          <w:szCs w:val="24"/>
          <w:lang w:eastAsia="nb-NO"/>
        </w:rPr>
        <w:t xml:space="preserve"> by re-setting </w:t>
      </w:r>
      <w:r w:rsidR="00DF331A">
        <w:rPr>
          <w:rFonts w:ascii="Arial" w:eastAsiaTheme="minorEastAsia" w:hAnsi="Arial" w:cs="Arial"/>
          <w:color w:val="000000"/>
          <w:sz w:val="24"/>
          <w:szCs w:val="24"/>
          <w:lang w:eastAsia="nb-NO"/>
        </w:rPr>
        <w:t xml:space="preserve">the timer to ‘0’. When you switch on </w:t>
      </w:r>
      <w:r w:rsidRPr="003504D5">
        <w:rPr>
          <w:rFonts w:ascii="Arial" w:eastAsiaTheme="minorEastAsia" w:hAnsi="Arial" w:cs="Arial"/>
          <w:color w:val="000000"/>
          <w:sz w:val="24"/>
          <w:szCs w:val="24"/>
          <w:lang w:eastAsia="nb-NO"/>
        </w:rPr>
        <w:t>the UV light, remember to hang the UV sign on the door. Always remember to check i</w:t>
      </w:r>
      <w:r w:rsidR="006967B4">
        <w:rPr>
          <w:rFonts w:ascii="Arial" w:eastAsiaTheme="minorEastAsia" w:hAnsi="Arial" w:cs="Arial"/>
          <w:color w:val="000000"/>
          <w:sz w:val="24"/>
          <w:szCs w:val="24"/>
          <w:lang w:eastAsia="nb-NO"/>
        </w:rPr>
        <w:t xml:space="preserve">f </w:t>
      </w:r>
      <w:r w:rsidRPr="003504D5">
        <w:rPr>
          <w:rFonts w:ascii="Arial" w:eastAsiaTheme="minorEastAsia" w:hAnsi="Arial" w:cs="Arial"/>
          <w:color w:val="000000"/>
          <w:sz w:val="24"/>
          <w:szCs w:val="24"/>
          <w:lang w:eastAsia="nb-NO"/>
        </w:rPr>
        <w:t xml:space="preserve">tthe UV light is on before entering the room. </w:t>
      </w:r>
    </w:p>
    <w:p w:rsidR="006967B4" w:rsidRDefault="006967B4" w:rsidP="000D110A">
      <w:pPr>
        <w:pStyle w:val="Listeavsnitt"/>
        <w:autoSpaceDE w:val="0"/>
        <w:autoSpaceDN w:val="0"/>
        <w:adjustRightInd w:val="0"/>
        <w:spacing w:after="85" w:line="240" w:lineRule="auto"/>
        <w:jc w:val="both"/>
        <w:rPr>
          <w:rFonts w:ascii="Arial" w:eastAsiaTheme="minorEastAsia" w:hAnsi="Arial" w:cs="Arial"/>
          <w:color w:val="000000"/>
          <w:sz w:val="24"/>
          <w:szCs w:val="24"/>
          <w:lang w:eastAsia="nb-NO"/>
        </w:rPr>
      </w:pPr>
    </w:p>
    <w:p w:rsidR="003504D5" w:rsidRPr="006967B4" w:rsidRDefault="003504D5" w:rsidP="000D110A">
      <w:pPr>
        <w:pStyle w:val="Listeavsnitt"/>
        <w:numPr>
          <w:ilvl w:val="0"/>
          <w:numId w:val="32"/>
        </w:numPr>
        <w:autoSpaceDE w:val="0"/>
        <w:autoSpaceDN w:val="0"/>
        <w:adjustRightInd w:val="0"/>
        <w:spacing w:after="85" w:line="240" w:lineRule="auto"/>
        <w:jc w:val="both"/>
        <w:rPr>
          <w:rFonts w:ascii="Arial" w:eastAsiaTheme="minorEastAsia" w:hAnsi="Arial" w:cs="Arial"/>
          <w:color w:val="000000"/>
          <w:sz w:val="24"/>
          <w:szCs w:val="24"/>
          <w:lang w:eastAsia="nb-NO"/>
        </w:rPr>
      </w:pPr>
      <w:r w:rsidRPr="006967B4">
        <w:rPr>
          <w:rFonts w:ascii="Arial" w:eastAsiaTheme="minorEastAsia" w:hAnsi="Arial" w:cs="Arial"/>
          <w:color w:val="000000"/>
          <w:sz w:val="24"/>
          <w:szCs w:val="24"/>
          <w:lang w:eastAsia="nb-NO"/>
        </w:rPr>
        <w:t xml:space="preserve">Problems: If there arise any problems regarding the room or the work performed there, please contact your group leader. </w:t>
      </w:r>
    </w:p>
    <w:p w:rsidR="003504D5" w:rsidRDefault="003504D5" w:rsidP="006C5182">
      <w:pPr>
        <w:jc w:val="both"/>
        <w:rPr>
          <w:rFonts w:ascii="Arial" w:hAnsi="Arial" w:cs="Arial"/>
          <w:sz w:val="24"/>
          <w:szCs w:val="24"/>
        </w:rPr>
      </w:pPr>
    </w:p>
    <w:p w:rsidR="004456FF" w:rsidRDefault="004456FF" w:rsidP="006C5182">
      <w:pPr>
        <w:jc w:val="both"/>
        <w:rPr>
          <w:rFonts w:ascii="Arial" w:hAnsi="Arial" w:cs="Arial"/>
          <w:sz w:val="24"/>
          <w:szCs w:val="24"/>
        </w:rPr>
      </w:pPr>
    </w:p>
    <w:p w:rsidR="00AE36F4" w:rsidRDefault="00AE36F4" w:rsidP="006C5182">
      <w:pPr>
        <w:jc w:val="both"/>
        <w:rPr>
          <w:rFonts w:ascii="Arial" w:hAnsi="Arial" w:cs="Arial"/>
          <w:sz w:val="24"/>
          <w:szCs w:val="24"/>
        </w:rPr>
      </w:pPr>
    </w:p>
    <w:p w:rsidR="00AE36F4" w:rsidRDefault="00AE36F4" w:rsidP="006C5182">
      <w:pPr>
        <w:jc w:val="both"/>
        <w:rPr>
          <w:rFonts w:ascii="Arial" w:hAnsi="Arial" w:cs="Arial"/>
          <w:sz w:val="24"/>
          <w:szCs w:val="24"/>
        </w:rPr>
      </w:pPr>
    </w:p>
    <w:p w:rsidR="000D110A" w:rsidRDefault="000D110A" w:rsidP="000D110A">
      <w:pPr>
        <w:pStyle w:val="Default"/>
        <w:pageBreakBefore/>
        <w:spacing w:after="100" w:afterAutospacing="1"/>
        <w:rPr>
          <w:rFonts w:asciiTheme="minorHAnsi" w:hAnsiTheme="minorHAnsi" w:cs="Arial"/>
          <w:b/>
          <w:bCs/>
          <w:color w:val="4F81BD" w:themeColor="accent1"/>
          <w:lang w:val="en-US"/>
        </w:rPr>
      </w:pPr>
      <w:r w:rsidRPr="00305F24">
        <w:rPr>
          <w:rFonts w:asciiTheme="minorHAnsi" w:hAnsiTheme="minorHAnsi" w:cs="Arial"/>
          <w:b/>
          <w:bCs/>
          <w:color w:val="4F81BD" w:themeColor="accent1"/>
          <w:lang w:val="en-US"/>
        </w:rPr>
        <w:t xml:space="preserve">PRE-PCR LAB (5130) </w:t>
      </w:r>
    </w:p>
    <w:p w:rsidR="000D110A" w:rsidRDefault="000D110A" w:rsidP="000D110A">
      <w:pPr>
        <w:pStyle w:val="CM7"/>
        <w:rPr>
          <w:rFonts w:ascii="Arial" w:hAnsi="Arial" w:cs="Arial"/>
          <w:color w:val="000000"/>
          <w:lang w:val="en-US"/>
        </w:rPr>
      </w:pPr>
      <w:r w:rsidRPr="00E22080">
        <w:rPr>
          <w:rFonts w:ascii="Arial" w:hAnsi="Arial" w:cs="Arial"/>
          <w:color w:val="000000"/>
          <w:lang w:val="en-US"/>
        </w:rPr>
        <w:t>Contact person: Marit Gjerde Tellevik.</w:t>
      </w:r>
    </w:p>
    <w:p w:rsidR="000D110A" w:rsidRDefault="000D110A" w:rsidP="000D110A">
      <w:pPr>
        <w:pStyle w:val="CM7"/>
        <w:rPr>
          <w:rFonts w:ascii="Arial" w:hAnsi="Arial" w:cs="Arial"/>
          <w:color w:val="000000"/>
          <w:lang w:val="en-US"/>
        </w:rPr>
      </w:pPr>
    </w:p>
    <w:p w:rsidR="000D110A" w:rsidRDefault="000D110A" w:rsidP="000D110A">
      <w:pPr>
        <w:pStyle w:val="CM7"/>
        <w:rPr>
          <w:rFonts w:ascii="Arial" w:hAnsi="Arial" w:cs="Arial"/>
          <w:color w:val="000000"/>
          <w:lang w:val="en-US"/>
        </w:rPr>
      </w:pPr>
      <w:r w:rsidRPr="00E22080">
        <w:rPr>
          <w:rFonts w:ascii="Arial" w:hAnsi="Arial" w:cs="Arial"/>
          <w:color w:val="000000"/>
          <w:lang w:val="en-US"/>
        </w:rPr>
        <w:t>The purpose of this room is to have a “clean” area for preparing reagents</w:t>
      </w:r>
      <w:r>
        <w:rPr>
          <w:rFonts w:ascii="Arial" w:hAnsi="Arial" w:cs="Arial"/>
          <w:color w:val="000000"/>
          <w:lang w:val="en-US"/>
        </w:rPr>
        <w:t xml:space="preserve"> and reaction mixtures for PCR</w:t>
      </w:r>
      <w:r w:rsidRPr="00E22080">
        <w:rPr>
          <w:rFonts w:ascii="Arial" w:hAnsi="Arial" w:cs="Arial"/>
          <w:color w:val="000000"/>
          <w:lang w:val="en-US"/>
        </w:rPr>
        <w:t xml:space="preserve"> or other similar work. To avoid contamination, the work</w:t>
      </w:r>
      <w:r w:rsidR="00EC735F">
        <w:rPr>
          <w:rFonts w:ascii="Arial" w:hAnsi="Arial" w:cs="Arial"/>
          <w:color w:val="000000"/>
          <w:lang w:val="en-US"/>
        </w:rPr>
        <w:t xml:space="preserve"> </w:t>
      </w:r>
      <w:r w:rsidRPr="00E22080">
        <w:rPr>
          <w:rFonts w:ascii="Arial" w:hAnsi="Arial" w:cs="Arial"/>
          <w:color w:val="000000"/>
        </w:rPr>
        <w:t>ﬂ</w:t>
      </w:r>
      <w:r w:rsidRPr="00E22080">
        <w:rPr>
          <w:rFonts w:ascii="Arial" w:hAnsi="Arial" w:cs="Arial"/>
          <w:color w:val="000000"/>
          <w:lang w:val="en-US"/>
        </w:rPr>
        <w:t xml:space="preserve">ow must proceed unidirectional from </w:t>
      </w:r>
      <w:r>
        <w:rPr>
          <w:rFonts w:ascii="Arial" w:hAnsi="Arial" w:cs="Arial"/>
          <w:color w:val="000000"/>
          <w:lang w:val="en-US"/>
        </w:rPr>
        <w:t xml:space="preserve">the </w:t>
      </w:r>
      <w:r w:rsidRPr="00E22080">
        <w:rPr>
          <w:rFonts w:ascii="Arial" w:hAnsi="Arial" w:cs="Arial"/>
          <w:color w:val="000000"/>
          <w:lang w:val="en-US"/>
        </w:rPr>
        <w:t>pre-ampli</w:t>
      </w:r>
      <w:r w:rsidRPr="00E22080">
        <w:rPr>
          <w:rFonts w:ascii="Arial" w:hAnsi="Arial" w:cs="Arial"/>
          <w:color w:val="000000"/>
        </w:rPr>
        <w:t>ﬁ</w:t>
      </w:r>
      <w:r w:rsidRPr="00E22080">
        <w:rPr>
          <w:rFonts w:ascii="Arial" w:hAnsi="Arial" w:cs="Arial"/>
          <w:color w:val="000000"/>
          <w:lang w:val="en-US"/>
        </w:rPr>
        <w:t>cation area to post-ampli</w:t>
      </w:r>
      <w:r w:rsidRPr="00E22080">
        <w:rPr>
          <w:rFonts w:ascii="Arial" w:hAnsi="Arial" w:cs="Arial"/>
          <w:color w:val="000000"/>
        </w:rPr>
        <w:t>ﬁ</w:t>
      </w:r>
      <w:r w:rsidRPr="00E22080">
        <w:rPr>
          <w:rFonts w:ascii="Arial" w:hAnsi="Arial" w:cs="Arial"/>
          <w:color w:val="000000"/>
          <w:lang w:val="en-US"/>
        </w:rPr>
        <w:t xml:space="preserve">cation areas. </w:t>
      </w:r>
    </w:p>
    <w:p w:rsidR="000D110A" w:rsidRPr="000D110A" w:rsidRDefault="000D110A" w:rsidP="000D110A">
      <w:pPr>
        <w:pStyle w:val="Default"/>
        <w:rPr>
          <w:lang w:val="en-US"/>
        </w:rPr>
      </w:pPr>
    </w:p>
    <w:p w:rsidR="000D110A" w:rsidRPr="00E22080" w:rsidRDefault="000D110A" w:rsidP="000D110A">
      <w:pPr>
        <w:pStyle w:val="Default"/>
        <w:numPr>
          <w:ilvl w:val="0"/>
          <w:numId w:val="34"/>
        </w:numPr>
        <w:rPr>
          <w:rFonts w:ascii="Arial" w:hAnsi="Arial" w:cs="Arial"/>
          <w:lang w:val="en-US"/>
        </w:rPr>
      </w:pPr>
      <w:r>
        <w:rPr>
          <w:rFonts w:ascii="Arial" w:hAnsi="Arial" w:cs="Arial"/>
          <w:lang w:val="en-US"/>
        </w:rPr>
        <w:t xml:space="preserve">This is a </w:t>
      </w:r>
      <w:r w:rsidRPr="00E22080">
        <w:rPr>
          <w:rFonts w:ascii="Arial" w:hAnsi="Arial" w:cs="Arial"/>
          <w:lang w:val="en-US"/>
        </w:rPr>
        <w:t>”clean” area; under no circumstance should DNA, RNA, other specimens or ampli</w:t>
      </w:r>
      <w:r w:rsidRPr="00E22080">
        <w:rPr>
          <w:rFonts w:ascii="Arial" w:hAnsi="Arial" w:cs="Arial"/>
        </w:rPr>
        <w:t>ﬁ</w:t>
      </w:r>
      <w:r w:rsidRPr="00E22080">
        <w:rPr>
          <w:rFonts w:ascii="Arial" w:hAnsi="Arial" w:cs="Arial"/>
          <w:lang w:val="en-US"/>
        </w:rPr>
        <w:t xml:space="preserve">ed material be transported to or manipulated in this room. </w:t>
      </w:r>
    </w:p>
    <w:p w:rsidR="000D110A" w:rsidRPr="00E22080" w:rsidRDefault="000D110A" w:rsidP="000D110A">
      <w:pPr>
        <w:pStyle w:val="Default"/>
        <w:numPr>
          <w:ilvl w:val="0"/>
          <w:numId w:val="34"/>
        </w:numPr>
        <w:rPr>
          <w:rFonts w:ascii="Arial" w:hAnsi="Arial" w:cs="Arial"/>
          <w:lang w:val="en-US"/>
        </w:rPr>
      </w:pPr>
      <w:r w:rsidRPr="00E22080">
        <w:rPr>
          <w:rFonts w:ascii="Arial" w:hAnsi="Arial" w:cs="Arial"/>
          <w:lang w:val="en-US"/>
        </w:rPr>
        <w:t xml:space="preserve">All equipment including pipettes, </w:t>
      </w:r>
      <w:r w:rsidRPr="00E22080">
        <w:rPr>
          <w:rFonts w:ascii="Arial" w:hAnsi="Arial" w:cs="Arial"/>
        </w:rPr>
        <w:t>ﬁ</w:t>
      </w:r>
      <w:r w:rsidRPr="00E22080">
        <w:rPr>
          <w:rFonts w:ascii="Arial" w:hAnsi="Arial" w:cs="Arial"/>
          <w:lang w:val="en-US"/>
        </w:rPr>
        <w:t xml:space="preserve">lter tips, tubes, tube racks, gloves, mini centrifuges, vortex mixers, reagents, markers etc., are dedicated to this room. </w:t>
      </w:r>
    </w:p>
    <w:p w:rsidR="000D110A" w:rsidRPr="00E22080" w:rsidRDefault="000D110A" w:rsidP="000D110A">
      <w:pPr>
        <w:pStyle w:val="Default"/>
        <w:numPr>
          <w:ilvl w:val="0"/>
          <w:numId w:val="34"/>
        </w:numPr>
        <w:rPr>
          <w:rFonts w:ascii="Arial" w:hAnsi="Arial" w:cs="Arial"/>
          <w:lang w:val="en-US"/>
        </w:rPr>
      </w:pPr>
      <w:r w:rsidRPr="00E22080">
        <w:rPr>
          <w:rFonts w:ascii="Arial" w:hAnsi="Arial" w:cs="Arial"/>
          <w:lang w:val="en-US"/>
        </w:rPr>
        <w:t>No reagents, pipettes or other items from other laboratory areas should be allowed into</w:t>
      </w:r>
      <w:r>
        <w:rPr>
          <w:rFonts w:ascii="Arial" w:hAnsi="Arial" w:cs="Arial"/>
          <w:lang w:val="en-US"/>
        </w:rPr>
        <w:t xml:space="preserve"> </w:t>
      </w:r>
      <w:r w:rsidRPr="00E22080">
        <w:rPr>
          <w:rFonts w:ascii="Arial" w:hAnsi="Arial" w:cs="Arial"/>
          <w:lang w:val="en-US"/>
        </w:rPr>
        <w:t xml:space="preserve">this room. </w:t>
      </w:r>
    </w:p>
    <w:p w:rsidR="000D110A" w:rsidRPr="00E22080" w:rsidRDefault="000D110A" w:rsidP="000D110A">
      <w:pPr>
        <w:pStyle w:val="Default"/>
        <w:numPr>
          <w:ilvl w:val="0"/>
          <w:numId w:val="34"/>
        </w:numPr>
        <w:rPr>
          <w:rFonts w:ascii="Arial" w:hAnsi="Arial" w:cs="Arial"/>
          <w:lang w:val="en-US"/>
        </w:rPr>
      </w:pPr>
      <w:r w:rsidRPr="00E22080">
        <w:rPr>
          <w:rFonts w:ascii="Arial" w:hAnsi="Arial" w:cs="Arial"/>
          <w:lang w:val="en-US"/>
        </w:rPr>
        <w:t xml:space="preserve">All reagents and supplies should be delivered to and stored within this work area. </w:t>
      </w:r>
    </w:p>
    <w:p w:rsidR="000D110A" w:rsidRPr="00E22080" w:rsidRDefault="000D110A" w:rsidP="000D110A">
      <w:pPr>
        <w:pStyle w:val="Default"/>
        <w:numPr>
          <w:ilvl w:val="0"/>
          <w:numId w:val="34"/>
        </w:numPr>
        <w:rPr>
          <w:rFonts w:ascii="Arial" w:hAnsi="Arial" w:cs="Arial"/>
          <w:lang w:val="en-US"/>
        </w:rPr>
      </w:pPr>
      <w:r w:rsidRPr="00E22080">
        <w:rPr>
          <w:rFonts w:ascii="Arial" w:hAnsi="Arial" w:cs="Arial"/>
          <w:lang w:val="en-US"/>
        </w:rPr>
        <w:t>Use dedicated lab coats that are kept in this lab (separate from post-ampli</w:t>
      </w:r>
      <w:r w:rsidRPr="00E22080">
        <w:rPr>
          <w:rFonts w:ascii="Arial" w:hAnsi="Arial" w:cs="Arial"/>
        </w:rPr>
        <w:t>ﬁ</w:t>
      </w:r>
      <w:r w:rsidRPr="00E22080">
        <w:rPr>
          <w:rFonts w:ascii="Arial" w:hAnsi="Arial" w:cs="Arial"/>
          <w:lang w:val="en-US"/>
        </w:rPr>
        <w:t xml:space="preserve">cation areas). </w:t>
      </w:r>
    </w:p>
    <w:p w:rsidR="000D110A" w:rsidRPr="00E22080" w:rsidRDefault="000D110A" w:rsidP="000D110A">
      <w:pPr>
        <w:pStyle w:val="Default"/>
        <w:numPr>
          <w:ilvl w:val="0"/>
          <w:numId w:val="34"/>
        </w:numPr>
        <w:rPr>
          <w:rFonts w:ascii="Arial" w:hAnsi="Arial" w:cs="Arial"/>
        </w:rPr>
      </w:pPr>
      <w:r w:rsidRPr="00E22080">
        <w:rPr>
          <w:rFonts w:ascii="Arial" w:hAnsi="Arial" w:cs="Arial"/>
        </w:rPr>
        <w:t xml:space="preserve">Always wear gloves. </w:t>
      </w:r>
    </w:p>
    <w:p w:rsidR="000D110A" w:rsidRPr="00E22080" w:rsidRDefault="000D110A" w:rsidP="000D110A">
      <w:pPr>
        <w:pStyle w:val="Default"/>
        <w:numPr>
          <w:ilvl w:val="0"/>
          <w:numId w:val="34"/>
        </w:numPr>
        <w:rPr>
          <w:rFonts w:ascii="Arial" w:hAnsi="Arial" w:cs="Arial"/>
        </w:rPr>
      </w:pPr>
      <w:r w:rsidRPr="00E22080">
        <w:rPr>
          <w:rFonts w:ascii="Arial" w:hAnsi="Arial" w:cs="Arial"/>
        </w:rPr>
        <w:t>Always use ﬁlter</w:t>
      </w:r>
      <w:r w:rsidR="00865B8D">
        <w:rPr>
          <w:rFonts w:ascii="Arial" w:hAnsi="Arial" w:cs="Arial"/>
        </w:rPr>
        <w:t xml:space="preserve"> </w:t>
      </w:r>
      <w:r w:rsidRPr="00E22080">
        <w:rPr>
          <w:rFonts w:ascii="Arial" w:hAnsi="Arial" w:cs="Arial"/>
        </w:rPr>
        <w:t xml:space="preserve">tips. </w:t>
      </w:r>
    </w:p>
    <w:p w:rsidR="000D110A" w:rsidRPr="00E22080" w:rsidRDefault="000D110A" w:rsidP="000D110A">
      <w:pPr>
        <w:pStyle w:val="Default"/>
        <w:numPr>
          <w:ilvl w:val="0"/>
          <w:numId w:val="34"/>
        </w:numPr>
        <w:rPr>
          <w:rFonts w:ascii="Arial" w:hAnsi="Arial" w:cs="Arial"/>
          <w:lang w:val="en-US"/>
        </w:rPr>
      </w:pPr>
      <w:r w:rsidRPr="00E22080">
        <w:rPr>
          <w:rFonts w:ascii="Arial" w:hAnsi="Arial" w:cs="Arial"/>
          <w:lang w:val="en-US"/>
        </w:rPr>
        <w:t>Do not b</w:t>
      </w:r>
      <w:r w:rsidR="00865B8D">
        <w:rPr>
          <w:rFonts w:ascii="Arial" w:hAnsi="Arial" w:cs="Arial"/>
          <w:lang w:val="en-US"/>
        </w:rPr>
        <w:t>ring protocols, books, etc</w:t>
      </w:r>
      <w:r w:rsidRPr="00E22080">
        <w:rPr>
          <w:rFonts w:ascii="Arial" w:hAnsi="Arial" w:cs="Arial"/>
          <w:lang w:val="en-US"/>
        </w:rPr>
        <w:t xml:space="preserve"> from post-ampli</w:t>
      </w:r>
      <w:r w:rsidRPr="00E22080">
        <w:rPr>
          <w:rFonts w:ascii="Arial" w:hAnsi="Arial" w:cs="Arial"/>
        </w:rPr>
        <w:t>ﬁ</w:t>
      </w:r>
      <w:r w:rsidRPr="00E22080">
        <w:rPr>
          <w:rFonts w:ascii="Arial" w:hAnsi="Arial" w:cs="Arial"/>
          <w:lang w:val="en-US"/>
        </w:rPr>
        <w:t xml:space="preserve">cation areas; make a copy! </w:t>
      </w:r>
    </w:p>
    <w:p w:rsidR="00865B8D" w:rsidRDefault="000D110A" w:rsidP="00865B8D">
      <w:pPr>
        <w:pStyle w:val="Default"/>
        <w:numPr>
          <w:ilvl w:val="0"/>
          <w:numId w:val="34"/>
        </w:numPr>
        <w:rPr>
          <w:rFonts w:ascii="Arial" w:hAnsi="Arial" w:cs="Arial"/>
          <w:lang w:val="en-US"/>
        </w:rPr>
      </w:pPr>
      <w:r w:rsidRPr="00E22080">
        <w:rPr>
          <w:rFonts w:ascii="Arial" w:hAnsi="Arial" w:cs="Arial"/>
          <w:lang w:val="en-US"/>
        </w:rPr>
        <w:t xml:space="preserve">Mark your </w:t>
      </w:r>
      <w:r w:rsidR="00865B8D">
        <w:rPr>
          <w:rFonts w:ascii="Arial" w:hAnsi="Arial" w:cs="Arial"/>
          <w:lang w:val="en-US"/>
        </w:rPr>
        <w:t>consumables</w:t>
      </w:r>
      <w:r w:rsidRPr="00E22080">
        <w:rPr>
          <w:rFonts w:ascii="Arial" w:hAnsi="Arial" w:cs="Arial"/>
          <w:lang w:val="en-US"/>
        </w:rPr>
        <w:t xml:space="preserve"> (e.g. tips, tubes)</w:t>
      </w:r>
      <w:r w:rsidR="00865B8D">
        <w:rPr>
          <w:rFonts w:ascii="Arial" w:hAnsi="Arial" w:cs="Arial"/>
          <w:lang w:val="en-US"/>
        </w:rPr>
        <w:t xml:space="preserve"> with your name/group and date.</w:t>
      </w:r>
    </w:p>
    <w:p w:rsidR="00865B8D" w:rsidRDefault="000D110A" w:rsidP="00865B8D">
      <w:pPr>
        <w:pStyle w:val="Default"/>
        <w:numPr>
          <w:ilvl w:val="0"/>
          <w:numId w:val="34"/>
        </w:numPr>
        <w:ind w:left="709" w:hanging="709"/>
        <w:rPr>
          <w:rFonts w:ascii="Arial" w:hAnsi="Arial" w:cs="Arial"/>
          <w:lang w:val="en-US"/>
        </w:rPr>
      </w:pPr>
      <w:r w:rsidRPr="00865B8D">
        <w:rPr>
          <w:rFonts w:ascii="Arial" w:hAnsi="Arial" w:cs="Arial"/>
          <w:lang w:val="en-US"/>
        </w:rPr>
        <w:t xml:space="preserve">Replace consumables when you use the last one and replace waste containers with new ones when </w:t>
      </w:r>
      <w:r w:rsidR="00865B8D">
        <w:rPr>
          <w:rFonts w:ascii="Arial" w:hAnsi="Arial" w:cs="Arial"/>
          <w:lang w:val="en-US"/>
        </w:rPr>
        <w:t xml:space="preserve">they are </w:t>
      </w:r>
      <w:r w:rsidR="00865B8D" w:rsidRPr="00865B8D">
        <w:rPr>
          <w:rFonts w:ascii="Arial" w:hAnsi="Arial" w:cs="Arial"/>
          <w:lang w:val="en-US"/>
        </w:rPr>
        <w:t>full</w:t>
      </w:r>
      <w:r w:rsidRPr="00865B8D">
        <w:rPr>
          <w:rFonts w:ascii="Arial" w:hAnsi="Arial" w:cs="Arial"/>
          <w:lang w:val="en-US"/>
        </w:rPr>
        <w:t xml:space="preserve">.  </w:t>
      </w:r>
    </w:p>
    <w:p w:rsidR="000D110A" w:rsidRPr="00865B8D" w:rsidRDefault="000D110A" w:rsidP="00865B8D">
      <w:pPr>
        <w:pStyle w:val="Default"/>
        <w:numPr>
          <w:ilvl w:val="0"/>
          <w:numId w:val="34"/>
        </w:numPr>
        <w:ind w:left="709" w:hanging="709"/>
        <w:rPr>
          <w:rFonts w:ascii="Arial" w:hAnsi="Arial" w:cs="Arial"/>
          <w:lang w:val="en-US"/>
        </w:rPr>
      </w:pPr>
      <w:r w:rsidRPr="00865B8D">
        <w:rPr>
          <w:rFonts w:ascii="Arial" w:hAnsi="Arial" w:cs="Arial"/>
          <w:lang w:val="en-US"/>
        </w:rPr>
        <w:t xml:space="preserve">Change </w:t>
      </w:r>
      <w:r w:rsidR="00CE54E4" w:rsidRPr="00865B8D">
        <w:rPr>
          <w:rFonts w:ascii="Arial" w:hAnsi="Arial" w:cs="Arial"/>
          <w:lang w:val="en-US"/>
        </w:rPr>
        <w:t xml:space="preserve">the </w:t>
      </w:r>
      <w:r w:rsidRPr="00865B8D">
        <w:rPr>
          <w:rFonts w:ascii="Arial" w:hAnsi="Arial" w:cs="Arial"/>
          <w:lang w:val="en-US"/>
        </w:rPr>
        <w:t xml:space="preserve">surface protection paper when needed. </w:t>
      </w:r>
    </w:p>
    <w:p w:rsidR="000D110A" w:rsidRPr="00865B8D" w:rsidRDefault="00865B8D" w:rsidP="000D110A">
      <w:pPr>
        <w:pStyle w:val="Default"/>
        <w:numPr>
          <w:ilvl w:val="0"/>
          <w:numId w:val="34"/>
        </w:numPr>
        <w:rPr>
          <w:rFonts w:ascii="Arial" w:hAnsi="Arial" w:cs="Arial"/>
          <w:lang w:val="en-US"/>
        </w:rPr>
      </w:pPr>
      <w:r w:rsidRPr="00865B8D">
        <w:rPr>
          <w:rFonts w:ascii="Arial" w:hAnsi="Arial" w:cs="Arial"/>
          <w:lang w:val="en-US"/>
        </w:rPr>
        <w:t>Tidy/clean</w:t>
      </w:r>
      <w:r>
        <w:rPr>
          <w:rFonts w:ascii="Arial" w:hAnsi="Arial" w:cs="Arial"/>
          <w:lang w:val="en-US"/>
        </w:rPr>
        <w:t xml:space="preserve"> up when you have finished.</w:t>
      </w:r>
      <w:r w:rsidR="000D110A" w:rsidRPr="00865B8D">
        <w:rPr>
          <w:rFonts w:ascii="Arial" w:hAnsi="Arial" w:cs="Arial"/>
          <w:lang w:val="en-US"/>
        </w:rPr>
        <w:t xml:space="preserve"> </w:t>
      </w:r>
    </w:p>
    <w:p w:rsidR="000D110A" w:rsidRPr="00E22080" w:rsidRDefault="00865B8D" w:rsidP="00865B8D">
      <w:pPr>
        <w:pStyle w:val="Default"/>
        <w:numPr>
          <w:ilvl w:val="0"/>
          <w:numId w:val="34"/>
        </w:numPr>
        <w:ind w:left="709" w:hanging="709"/>
        <w:rPr>
          <w:rFonts w:ascii="Arial" w:hAnsi="Arial" w:cs="Arial"/>
          <w:lang w:val="en-US"/>
        </w:rPr>
      </w:pPr>
      <w:r>
        <w:rPr>
          <w:rFonts w:ascii="Arial" w:hAnsi="Arial" w:cs="Arial"/>
          <w:lang w:val="en-US"/>
        </w:rPr>
        <w:t>Avoid unnecessary traf</w:t>
      </w:r>
      <w:r w:rsidR="000D110A" w:rsidRPr="00E22080">
        <w:rPr>
          <w:rFonts w:ascii="Arial" w:hAnsi="Arial" w:cs="Arial"/>
        </w:rPr>
        <w:t>ﬁ</w:t>
      </w:r>
      <w:r w:rsidR="000D110A" w:rsidRPr="00E22080">
        <w:rPr>
          <w:rFonts w:ascii="Arial" w:hAnsi="Arial" w:cs="Arial"/>
          <w:lang w:val="en-US"/>
        </w:rPr>
        <w:t>c in and out of the room and k</w:t>
      </w:r>
      <w:r w:rsidR="000D110A">
        <w:rPr>
          <w:rFonts w:ascii="Arial" w:hAnsi="Arial" w:cs="Arial"/>
          <w:lang w:val="en-US"/>
        </w:rPr>
        <w:t xml:space="preserve">eep the door to this room </w:t>
      </w:r>
      <w:r w:rsidR="000D110A" w:rsidRPr="00E22080">
        <w:rPr>
          <w:rFonts w:ascii="Arial" w:hAnsi="Arial" w:cs="Arial"/>
          <w:lang w:val="en-US"/>
        </w:rPr>
        <w:t xml:space="preserve">closed. </w:t>
      </w:r>
    </w:p>
    <w:p w:rsidR="000D110A" w:rsidRPr="00E22080" w:rsidRDefault="000D110A" w:rsidP="000D110A">
      <w:pPr>
        <w:pStyle w:val="Default"/>
        <w:rPr>
          <w:rFonts w:ascii="Arial" w:hAnsi="Arial" w:cs="Arial"/>
          <w:lang w:val="en-US"/>
        </w:rPr>
      </w:pPr>
    </w:p>
    <w:p w:rsidR="000D110A" w:rsidRPr="00E22080" w:rsidRDefault="000D110A" w:rsidP="000D110A">
      <w:pPr>
        <w:pStyle w:val="Default"/>
        <w:rPr>
          <w:rFonts w:ascii="Arial" w:hAnsi="Arial" w:cs="Arial"/>
          <w:color w:val="auto"/>
          <w:lang w:val="en-US"/>
        </w:rPr>
      </w:pPr>
    </w:p>
    <w:p w:rsidR="000D110A" w:rsidRDefault="000D110A" w:rsidP="000D110A">
      <w:pPr>
        <w:pStyle w:val="Default"/>
        <w:rPr>
          <w:rFonts w:ascii="Arial" w:hAnsi="Arial" w:cs="Arial"/>
          <w:b/>
          <w:bCs/>
          <w:color w:val="4F81BD" w:themeColor="accent1"/>
          <w:lang w:val="en-US"/>
        </w:rPr>
      </w:pPr>
      <w:r w:rsidRPr="00F279BB">
        <w:rPr>
          <w:rFonts w:ascii="Arial" w:hAnsi="Arial" w:cs="Arial"/>
          <w:b/>
          <w:bCs/>
          <w:color w:val="4F81BD" w:themeColor="accent1"/>
          <w:lang w:val="en-US"/>
        </w:rPr>
        <w:t xml:space="preserve">AGAROSE GEL ELECTROPHORESIS LAB (5129) </w:t>
      </w:r>
    </w:p>
    <w:p w:rsidR="00865B8D" w:rsidRPr="00F279BB" w:rsidRDefault="00865B8D" w:rsidP="000D110A">
      <w:pPr>
        <w:pStyle w:val="Default"/>
        <w:rPr>
          <w:rFonts w:ascii="Arial" w:hAnsi="Arial" w:cs="Arial"/>
          <w:color w:val="4F81BD" w:themeColor="accent1"/>
          <w:lang w:val="en-US"/>
        </w:rPr>
      </w:pPr>
    </w:p>
    <w:p w:rsidR="000D110A" w:rsidRDefault="000D110A" w:rsidP="000D110A">
      <w:pPr>
        <w:pStyle w:val="CM7"/>
        <w:rPr>
          <w:rFonts w:ascii="Arial" w:hAnsi="Arial" w:cs="Arial"/>
          <w:color w:val="000000"/>
          <w:lang w:val="en-US"/>
        </w:rPr>
      </w:pPr>
      <w:r w:rsidRPr="00E22080">
        <w:rPr>
          <w:rFonts w:ascii="Arial" w:hAnsi="Arial" w:cs="Arial"/>
          <w:color w:val="000000"/>
          <w:lang w:val="en-US"/>
        </w:rPr>
        <w:t xml:space="preserve">Contact persons: Kristi Øvreås, Christel Gill Haansuus </w:t>
      </w:r>
    </w:p>
    <w:p w:rsidR="000D110A" w:rsidRPr="000D110A" w:rsidRDefault="000D110A" w:rsidP="000D110A">
      <w:pPr>
        <w:pStyle w:val="Default"/>
        <w:rPr>
          <w:lang w:val="en-US"/>
        </w:rPr>
      </w:pPr>
    </w:p>
    <w:p w:rsidR="000D110A" w:rsidRPr="00E22080" w:rsidRDefault="000D110A" w:rsidP="000D110A">
      <w:pPr>
        <w:pStyle w:val="Default"/>
        <w:numPr>
          <w:ilvl w:val="0"/>
          <w:numId w:val="35"/>
        </w:numPr>
        <w:rPr>
          <w:rFonts w:ascii="Arial" w:hAnsi="Arial" w:cs="Arial"/>
          <w:lang w:val="en-US"/>
        </w:rPr>
      </w:pPr>
      <w:r>
        <w:rPr>
          <w:rFonts w:ascii="Arial" w:hAnsi="Arial" w:cs="Arial"/>
          <w:lang w:val="en-US"/>
        </w:rPr>
        <w:t>Always sign in</w:t>
      </w:r>
      <w:r w:rsidRPr="00E22080">
        <w:rPr>
          <w:rFonts w:ascii="Arial" w:hAnsi="Arial" w:cs="Arial"/>
          <w:lang w:val="en-US"/>
        </w:rPr>
        <w:t xml:space="preserve"> before you start running gels.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DO NOT use Ethidium Bromide in this room. Stain your gels with Gel Red.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Mark your private stuff with name/group. </w:t>
      </w:r>
    </w:p>
    <w:p w:rsidR="000D110A" w:rsidRPr="000D110A" w:rsidRDefault="000D110A" w:rsidP="000D110A">
      <w:pPr>
        <w:pStyle w:val="Default"/>
        <w:numPr>
          <w:ilvl w:val="0"/>
          <w:numId w:val="35"/>
        </w:numPr>
        <w:rPr>
          <w:rFonts w:ascii="Arial" w:hAnsi="Arial" w:cs="Arial"/>
          <w:lang w:val="en-US"/>
        </w:rPr>
      </w:pPr>
      <w:r w:rsidRPr="000D110A">
        <w:rPr>
          <w:rFonts w:ascii="Arial" w:hAnsi="Arial" w:cs="Arial"/>
          <w:lang w:val="en-US"/>
        </w:rPr>
        <w:t xml:space="preserve">Always use a lab coat.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Always wear gloves when </w:t>
      </w:r>
      <w:r>
        <w:rPr>
          <w:rFonts w:ascii="Arial" w:hAnsi="Arial" w:cs="Arial"/>
          <w:lang w:val="en-US"/>
        </w:rPr>
        <w:t>operating</w:t>
      </w:r>
      <w:r w:rsidRPr="00E22080">
        <w:rPr>
          <w:rFonts w:ascii="Arial" w:hAnsi="Arial" w:cs="Arial"/>
          <w:lang w:val="en-US"/>
        </w:rPr>
        <w:t xml:space="preserve"> Gel Doc equipment and PC.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Always turn off Gel Doc equipment after use! </w:t>
      </w:r>
    </w:p>
    <w:p w:rsidR="000D110A" w:rsidRPr="00E22080" w:rsidRDefault="000D110A" w:rsidP="000D110A">
      <w:pPr>
        <w:pStyle w:val="Default"/>
        <w:numPr>
          <w:ilvl w:val="0"/>
          <w:numId w:val="35"/>
        </w:numPr>
        <w:rPr>
          <w:rFonts w:ascii="Arial" w:hAnsi="Arial" w:cs="Arial"/>
          <w:lang w:val="en-US"/>
        </w:rPr>
      </w:pPr>
      <w:r>
        <w:rPr>
          <w:rFonts w:ascii="Arial" w:hAnsi="Arial" w:cs="Arial"/>
          <w:lang w:val="en-US"/>
        </w:rPr>
        <w:t>T</w:t>
      </w:r>
      <w:r w:rsidRPr="00E22080">
        <w:rPr>
          <w:rFonts w:ascii="Arial" w:hAnsi="Arial" w:cs="Arial"/>
          <w:lang w:val="en-US"/>
        </w:rPr>
        <w:t xml:space="preserve">urn </w:t>
      </w:r>
      <w:r w:rsidR="00CE54E4">
        <w:rPr>
          <w:rFonts w:ascii="Arial" w:hAnsi="Arial" w:cs="Arial"/>
          <w:lang w:val="en-US"/>
        </w:rPr>
        <w:t xml:space="preserve">the </w:t>
      </w:r>
      <w:r>
        <w:rPr>
          <w:rFonts w:ascii="Arial" w:hAnsi="Arial" w:cs="Arial"/>
          <w:lang w:val="en-US"/>
        </w:rPr>
        <w:t>PC off and on</w:t>
      </w:r>
      <w:r w:rsidRPr="00E22080">
        <w:rPr>
          <w:rFonts w:ascii="Arial" w:hAnsi="Arial" w:cs="Arial"/>
          <w:lang w:val="en-US"/>
        </w:rPr>
        <w:t xml:space="preserve"> if you have problems with the program.  </w:t>
      </w:r>
    </w:p>
    <w:p w:rsidR="00CE54E4" w:rsidRDefault="000D110A" w:rsidP="00CE54E4">
      <w:pPr>
        <w:pStyle w:val="Default"/>
        <w:numPr>
          <w:ilvl w:val="0"/>
          <w:numId w:val="35"/>
        </w:numPr>
        <w:rPr>
          <w:rFonts w:ascii="Arial" w:hAnsi="Arial" w:cs="Arial"/>
          <w:lang w:val="en-US"/>
        </w:rPr>
      </w:pPr>
      <w:r w:rsidRPr="00E22080">
        <w:rPr>
          <w:rFonts w:ascii="Arial" w:hAnsi="Arial" w:cs="Arial"/>
          <w:lang w:val="en-US"/>
        </w:rPr>
        <w:t xml:space="preserve">Ask before you borrow equipment from other groups. </w:t>
      </w:r>
    </w:p>
    <w:p w:rsidR="000D110A" w:rsidRPr="00CE54E4" w:rsidRDefault="000D110A" w:rsidP="00CE54E4">
      <w:pPr>
        <w:pStyle w:val="Default"/>
        <w:numPr>
          <w:ilvl w:val="0"/>
          <w:numId w:val="35"/>
        </w:numPr>
        <w:ind w:left="709" w:hanging="709"/>
        <w:rPr>
          <w:rFonts w:ascii="Arial" w:hAnsi="Arial" w:cs="Arial"/>
          <w:lang w:val="en-US"/>
        </w:rPr>
      </w:pPr>
      <w:r w:rsidRPr="00CE54E4">
        <w:rPr>
          <w:rFonts w:ascii="Arial" w:hAnsi="Arial" w:cs="Arial"/>
          <w:lang w:val="en-US"/>
        </w:rPr>
        <w:t xml:space="preserve">Throw waste in waste containers labelled “Cytostatika” (in the </w:t>
      </w:r>
      <w:r w:rsidR="00865B8D">
        <w:rPr>
          <w:rFonts w:ascii="Arial" w:hAnsi="Arial" w:cs="Arial"/>
          <w:lang w:val="en-US"/>
        </w:rPr>
        <w:t>case of GMO). When ¾ full,</w:t>
      </w:r>
      <w:r w:rsidR="00CE54E4" w:rsidRPr="00CE54E4">
        <w:rPr>
          <w:rFonts w:ascii="Arial" w:hAnsi="Arial" w:cs="Arial"/>
          <w:lang w:val="en-US"/>
        </w:rPr>
        <w:t xml:space="preserve"> pack </w:t>
      </w:r>
      <w:r w:rsidR="00CE54E4">
        <w:rPr>
          <w:rFonts w:ascii="Arial" w:hAnsi="Arial" w:cs="Arial"/>
          <w:lang w:val="en-US"/>
        </w:rPr>
        <w:t xml:space="preserve">and </w:t>
      </w:r>
      <w:r w:rsidR="00CE54E4" w:rsidRPr="00CE54E4">
        <w:rPr>
          <w:rFonts w:ascii="Arial" w:hAnsi="Arial" w:cs="Arial"/>
          <w:lang w:val="en-US"/>
        </w:rPr>
        <w:t xml:space="preserve">write the </w:t>
      </w:r>
      <w:r w:rsidRPr="00CE54E4">
        <w:rPr>
          <w:rFonts w:ascii="Arial" w:hAnsi="Arial" w:cs="Arial"/>
          <w:lang w:val="en-US"/>
        </w:rPr>
        <w:t xml:space="preserve">date and Lab building 5th </w:t>
      </w:r>
      <w:r w:rsidRPr="00CE54E4">
        <w:rPr>
          <w:rFonts w:ascii="Arial" w:hAnsi="Arial" w:cs="Arial"/>
        </w:rPr>
        <w:t>ﬂ</w:t>
      </w:r>
      <w:r w:rsidRPr="00CE54E4">
        <w:rPr>
          <w:rFonts w:ascii="Arial" w:hAnsi="Arial" w:cs="Arial"/>
          <w:lang w:val="en-US"/>
        </w:rPr>
        <w:t>oor</w:t>
      </w:r>
      <w:r w:rsidR="00CE54E4">
        <w:rPr>
          <w:rFonts w:ascii="Arial" w:hAnsi="Arial" w:cs="Arial"/>
          <w:lang w:val="en-US"/>
        </w:rPr>
        <w:t xml:space="preserve"> on the label</w:t>
      </w:r>
      <w:r w:rsidRPr="00CE54E4">
        <w:rPr>
          <w:rFonts w:ascii="Arial" w:hAnsi="Arial" w:cs="Arial"/>
          <w:lang w:val="en-US"/>
        </w:rPr>
        <w:t xml:space="preserve">, and replace with </w:t>
      </w:r>
      <w:r w:rsidR="00865B8D">
        <w:rPr>
          <w:rFonts w:ascii="Arial" w:hAnsi="Arial" w:cs="Arial"/>
          <w:lang w:val="en-US"/>
        </w:rPr>
        <w:t>a new one</w:t>
      </w:r>
      <w:r w:rsidRPr="00CE54E4">
        <w:rPr>
          <w:rFonts w:ascii="Arial" w:hAnsi="Arial" w:cs="Arial"/>
          <w:lang w:val="en-US"/>
        </w:rPr>
        <w:t xml:space="preserve">.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Change surface protection when needed. </w:t>
      </w:r>
    </w:p>
    <w:p w:rsidR="00865B8D" w:rsidRDefault="00865B8D" w:rsidP="000D110A">
      <w:pPr>
        <w:pStyle w:val="Default"/>
        <w:numPr>
          <w:ilvl w:val="0"/>
          <w:numId w:val="35"/>
        </w:numPr>
        <w:rPr>
          <w:rFonts w:ascii="Arial" w:hAnsi="Arial" w:cs="Arial"/>
          <w:lang w:val="en-US"/>
        </w:rPr>
      </w:pPr>
      <w:r w:rsidRPr="00865B8D">
        <w:rPr>
          <w:rFonts w:ascii="Arial" w:hAnsi="Arial" w:cs="Arial"/>
          <w:lang w:val="en-US"/>
        </w:rPr>
        <w:t>Tidy/clean</w:t>
      </w:r>
      <w:r>
        <w:rPr>
          <w:rFonts w:ascii="Arial" w:hAnsi="Arial" w:cs="Arial"/>
          <w:lang w:val="en-US"/>
        </w:rPr>
        <w:t xml:space="preserve"> up when you have finished.</w:t>
      </w:r>
      <w:r w:rsidRPr="00865B8D">
        <w:rPr>
          <w:rFonts w:ascii="Arial" w:hAnsi="Arial" w:cs="Arial"/>
          <w:lang w:val="en-US"/>
        </w:rPr>
        <w:t xml:space="preserve"> </w:t>
      </w:r>
    </w:p>
    <w:p w:rsidR="000D110A" w:rsidRPr="00E22080" w:rsidRDefault="000D110A" w:rsidP="000D110A">
      <w:pPr>
        <w:pStyle w:val="Default"/>
        <w:numPr>
          <w:ilvl w:val="0"/>
          <w:numId w:val="35"/>
        </w:numPr>
        <w:rPr>
          <w:rFonts w:ascii="Arial" w:hAnsi="Arial" w:cs="Arial"/>
          <w:lang w:val="en-US"/>
        </w:rPr>
      </w:pPr>
      <w:r w:rsidRPr="00E22080">
        <w:rPr>
          <w:rFonts w:ascii="Arial" w:hAnsi="Arial" w:cs="Arial"/>
          <w:lang w:val="en-US"/>
        </w:rPr>
        <w:t xml:space="preserve">Do not store equipment by the sink! </w:t>
      </w:r>
    </w:p>
    <w:p w:rsidR="00AE36F4" w:rsidRDefault="00AE36F4" w:rsidP="006C5182">
      <w:pPr>
        <w:jc w:val="both"/>
        <w:rPr>
          <w:rFonts w:ascii="Arial" w:hAnsi="Arial" w:cs="Arial"/>
          <w:sz w:val="24"/>
          <w:szCs w:val="24"/>
        </w:rPr>
      </w:pPr>
    </w:p>
    <w:p w:rsidR="00AE36F4" w:rsidRDefault="00AE36F4" w:rsidP="006C5182">
      <w:pPr>
        <w:jc w:val="both"/>
        <w:rPr>
          <w:rFonts w:ascii="Arial" w:hAnsi="Arial" w:cs="Arial"/>
          <w:sz w:val="24"/>
          <w:szCs w:val="24"/>
        </w:rPr>
      </w:pPr>
    </w:p>
    <w:p w:rsidR="00AE36F4" w:rsidRDefault="00AE36F4" w:rsidP="006C5182">
      <w:pPr>
        <w:jc w:val="both"/>
        <w:rPr>
          <w:rFonts w:ascii="Arial" w:hAnsi="Arial" w:cs="Arial"/>
          <w:sz w:val="24"/>
          <w:szCs w:val="24"/>
        </w:rPr>
      </w:pPr>
    </w:p>
    <w:sectPr w:rsidR="00AE36F4" w:rsidSect="00A973F3">
      <w:headerReference w:type="default" r:id="rId158"/>
      <w:pgSz w:w="11900" w:h="16840"/>
      <w:pgMar w:top="960" w:right="1020" w:bottom="1060" w:left="1680" w:header="728" w:footer="70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F7" w:rsidRDefault="002429F7">
      <w:pPr>
        <w:spacing w:after="0" w:line="240" w:lineRule="auto"/>
      </w:pPr>
      <w:r>
        <w:separator/>
      </w:r>
    </w:p>
  </w:endnote>
  <w:endnote w:type="continuationSeparator" w:id="0">
    <w:p w:rsidR="002429F7" w:rsidRDefault="002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ISMYL+Palatino-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350170"/>
      <w:docPartObj>
        <w:docPartGallery w:val="Page Numbers (Bottom of Page)"/>
        <w:docPartUnique/>
      </w:docPartObj>
    </w:sdtPr>
    <w:sdtEndPr/>
    <w:sdtContent>
      <w:p w:rsidR="002429F7" w:rsidRDefault="002429F7">
        <w:pPr>
          <w:pStyle w:val="Bunntekst"/>
          <w:jc w:val="center"/>
        </w:pPr>
        <w:r>
          <w:fldChar w:fldCharType="begin"/>
        </w:r>
        <w:r>
          <w:instrText>PAGE   \* MERGEFORMAT</w:instrText>
        </w:r>
        <w:r>
          <w:fldChar w:fldCharType="separate"/>
        </w:r>
        <w:r w:rsidR="00455A25" w:rsidRPr="00455A25">
          <w:rPr>
            <w:noProof/>
            <w:lang w:val="nb-NO"/>
          </w:rPr>
          <w:t>35</w:t>
        </w:r>
        <w:r>
          <w:fldChar w:fldCharType="end"/>
        </w:r>
      </w:p>
    </w:sdtContent>
  </w:sdt>
  <w:p w:rsidR="002429F7" w:rsidRDefault="002429F7">
    <w:pPr>
      <w:spacing w:after="0" w:line="89"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F7" w:rsidRDefault="002429F7">
      <w:pPr>
        <w:spacing w:after="0" w:line="240" w:lineRule="auto"/>
      </w:pPr>
      <w:r>
        <w:separator/>
      </w:r>
    </w:p>
  </w:footnote>
  <w:footnote w:type="continuationSeparator" w:id="0">
    <w:p w:rsidR="002429F7" w:rsidRDefault="0024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F7" w:rsidRDefault="002429F7">
    <w:pPr>
      <w:spacing w:after="0" w:line="200" w:lineRule="exact"/>
      <w:rPr>
        <w:sz w:val="20"/>
        <w:szCs w:val="20"/>
      </w:rPr>
    </w:pPr>
    <w:r>
      <w:rPr>
        <w:noProof/>
        <w:lang w:val="nb-NO" w:eastAsia="nb-NO"/>
      </w:rPr>
      <mc:AlternateContent>
        <mc:Choice Requires="wps">
          <w:drawing>
            <wp:anchor distT="0" distB="0" distL="114300" distR="114300" simplePos="0" relativeHeight="503315106" behindDoc="1" locked="0" layoutInCell="1" allowOverlap="1" wp14:anchorId="1EF90A2B" wp14:editId="5307D495">
              <wp:simplePos x="0" y="0"/>
              <wp:positionH relativeFrom="page">
                <wp:posOffset>5007610</wp:posOffset>
              </wp:positionH>
              <wp:positionV relativeFrom="page">
                <wp:posOffset>454660</wp:posOffset>
              </wp:positionV>
              <wp:extent cx="184340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7" w:rsidRPr="00B84806" w:rsidRDefault="002429F7">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HSE handbook 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0A2B" id="_x0000_t202" coordsize="21600,21600" o:spt="202" path="m,l,21600r21600,l21600,xe">
              <v:stroke joinstyle="miter"/>
              <v:path gradientshapeok="t" o:connecttype="rect"/>
            </v:shapetype>
            <v:shape id="Text Box 6" o:spid="_x0000_s1026" type="#_x0000_t202" style="position:absolute;margin-left:394.3pt;margin-top:35.8pt;width:145.15pt;height:14pt;z-index:-1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a6s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" filled="f" stroked="f">
              <v:textbox inset="0,0,0,0">
                <w:txbxContent>
                  <w:p w:rsidR="002429F7" w:rsidRPr="00B84806" w:rsidRDefault="002429F7">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HSE handbook K2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F7" w:rsidRDefault="002429F7">
    <w:pPr>
      <w:spacing w:after="0" w:line="200" w:lineRule="exact"/>
      <w:rPr>
        <w:sz w:val="20"/>
        <w:szCs w:val="20"/>
      </w:rPr>
    </w:pPr>
    <w:r>
      <w:rPr>
        <w:noProof/>
        <w:lang w:val="nb-NO" w:eastAsia="nb-NO"/>
      </w:rPr>
      <mc:AlternateContent>
        <mc:Choice Requires="wps">
          <w:drawing>
            <wp:anchor distT="0" distB="0" distL="114300" distR="114300" simplePos="0" relativeHeight="503315110" behindDoc="1" locked="0" layoutInCell="1" allowOverlap="1" wp14:anchorId="6C123479" wp14:editId="1173ECC3">
              <wp:simplePos x="0" y="0"/>
              <wp:positionH relativeFrom="page">
                <wp:posOffset>5007610</wp:posOffset>
              </wp:positionH>
              <wp:positionV relativeFrom="page">
                <wp:posOffset>454660</wp:posOffset>
              </wp:positionV>
              <wp:extent cx="1843405" cy="1778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7" w:rsidRPr="00B44CF1" w:rsidRDefault="002429F7">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HSE handbook 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23479" id="_x0000_t202" coordsize="21600,21600" o:spt="202" path="m,l,21600r21600,l21600,xe">
              <v:stroke joinstyle="miter"/>
              <v:path gradientshapeok="t" o:connecttype="rect"/>
            </v:shapetype>
            <v:shape id="Text Box 2" o:spid="_x0000_s1027" type="#_x0000_t202" style="position:absolute;margin-left:394.3pt;margin-top:35.8pt;width:145.15pt;height:14pt;z-index:-1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oz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" filled="f" stroked="f">
              <v:textbox inset="0,0,0,0">
                <w:txbxContent>
                  <w:p w:rsidR="002429F7" w:rsidRPr="00B44CF1" w:rsidRDefault="002429F7">
                    <w:pPr>
                      <w:spacing w:after="0" w:line="256" w:lineRule="exact"/>
                      <w:ind w:left="20" w:right="-56"/>
                      <w:rPr>
                        <w:rFonts w:ascii="Arial" w:eastAsia="Arial" w:hAnsi="Arial" w:cs="Arial"/>
                        <w:sz w:val="24"/>
                        <w:szCs w:val="24"/>
                        <w:lang w:val="nb-NO"/>
                      </w:rPr>
                    </w:pPr>
                    <w:r>
                      <w:rPr>
                        <w:rFonts w:ascii="Arial" w:eastAsia="Arial" w:hAnsi="Arial" w:cs="Arial"/>
                        <w:sz w:val="24"/>
                        <w:szCs w:val="24"/>
                        <w:lang w:val="nb-NO"/>
                      </w:rPr>
                      <w:t>HSE handbook K2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F7" w:rsidRDefault="002429F7">
    <w:pPr>
      <w:spacing w:after="0" w:line="200" w:lineRule="exact"/>
      <w:rPr>
        <w:sz w:val="20"/>
        <w:szCs w:val="20"/>
      </w:rPr>
    </w:pPr>
    <w:r>
      <w:rPr>
        <w:noProof/>
        <w:lang w:val="nb-NO" w:eastAsia="nb-NO"/>
      </w:rPr>
      <mc:AlternateContent>
        <mc:Choice Requires="wps">
          <w:drawing>
            <wp:anchor distT="0" distB="0" distL="114300" distR="114300" simplePos="0" relativeHeight="503315111" behindDoc="1" locked="0" layoutInCell="1" allowOverlap="1" wp14:anchorId="770466B6" wp14:editId="7EE53B37">
              <wp:simplePos x="0" y="0"/>
              <wp:positionH relativeFrom="page">
                <wp:posOffset>5015865</wp:posOffset>
              </wp:positionH>
              <wp:positionV relativeFrom="page">
                <wp:posOffset>449580</wp:posOffset>
              </wp:positionV>
              <wp:extent cx="1830705" cy="17145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7" w:rsidRPr="00205787" w:rsidRDefault="002429F7" w:rsidP="00205787">
                          <w:pPr>
                            <w:spacing w:after="0" w:line="255" w:lineRule="exact"/>
                            <w:ind w:right="-55"/>
                            <w:rPr>
                              <w:rFonts w:ascii="Arial" w:eastAsia="Arial" w:hAnsi="Arial" w:cs="Arial"/>
                              <w:sz w:val="23"/>
                              <w:szCs w:val="23"/>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466B6" id="_x0000_t202" coordsize="21600,21600" o:spt="202" path="m,l,21600r21600,l21600,xe">
              <v:stroke joinstyle="miter"/>
              <v:path gradientshapeok="t" o:connecttype="rect"/>
            </v:shapetype>
            <v:shape id="Text Box 1" o:spid="_x0000_s1028" type="#_x0000_t202" style="position:absolute;margin-left:394.95pt;margin-top:35.4pt;width:144.15pt;height:13.5pt;z-index:-1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3sQ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" filled="f" stroked="f">
              <v:textbox inset="0,0,0,0">
                <w:txbxContent>
                  <w:p w:rsidR="002429F7" w:rsidRPr="00205787" w:rsidRDefault="002429F7" w:rsidP="00205787">
                    <w:pPr>
                      <w:spacing w:after="0" w:line="255" w:lineRule="exact"/>
                      <w:ind w:right="-55"/>
                      <w:rPr>
                        <w:rFonts w:ascii="Arial" w:eastAsia="Arial" w:hAnsi="Arial" w:cs="Arial"/>
                        <w:sz w:val="23"/>
                        <w:szCs w:val="23"/>
                        <w:lang w:val="nb-NO"/>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9B0F6A"/>
    <w:multiLevelType w:val="hybridMultilevel"/>
    <w:tmpl w:val="131039B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46A8D"/>
    <w:multiLevelType w:val="hybridMultilevel"/>
    <w:tmpl w:val="A2FE927A"/>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3" w15:restartNumberingAfterBreak="0">
    <w:nsid w:val="04FE3E61"/>
    <w:multiLevelType w:val="hybridMultilevel"/>
    <w:tmpl w:val="A67EA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AE0C70"/>
    <w:multiLevelType w:val="hybridMultilevel"/>
    <w:tmpl w:val="27C8A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AD1A66"/>
    <w:multiLevelType w:val="hybridMultilevel"/>
    <w:tmpl w:val="04965CD8"/>
    <w:lvl w:ilvl="0" w:tplc="B66E08FE">
      <w:numFmt w:val="bullet"/>
      <w:lvlText w:val="-"/>
      <w:lvlJc w:val="left"/>
      <w:pPr>
        <w:ind w:left="471" w:hanging="360"/>
      </w:pPr>
      <w:rPr>
        <w:rFonts w:ascii="Arial" w:eastAsia="Arial" w:hAnsi="Arial" w:cs="Arial" w:hint="default"/>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6" w15:restartNumberingAfterBreak="0">
    <w:nsid w:val="07AF05DE"/>
    <w:multiLevelType w:val="hybridMultilevel"/>
    <w:tmpl w:val="0C5C8CA2"/>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abstractNum w:abstractNumId="7" w15:restartNumberingAfterBreak="0">
    <w:nsid w:val="0AE5332C"/>
    <w:multiLevelType w:val="hybridMultilevel"/>
    <w:tmpl w:val="C6A67F4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8" w15:restartNumberingAfterBreak="0">
    <w:nsid w:val="0D81316D"/>
    <w:multiLevelType w:val="hybridMultilevel"/>
    <w:tmpl w:val="A306C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D03611"/>
    <w:multiLevelType w:val="hybridMultilevel"/>
    <w:tmpl w:val="7B14186C"/>
    <w:lvl w:ilvl="0" w:tplc="AD147BA8">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10" w15:restartNumberingAfterBreak="0">
    <w:nsid w:val="11C55ED6"/>
    <w:multiLevelType w:val="hybridMultilevel"/>
    <w:tmpl w:val="E88CF900"/>
    <w:lvl w:ilvl="0" w:tplc="04140001">
      <w:start w:val="1"/>
      <w:numFmt w:val="bullet"/>
      <w:lvlText w:val=""/>
      <w:lvlJc w:val="left"/>
      <w:pPr>
        <w:ind w:left="471" w:hanging="360"/>
      </w:pPr>
      <w:rPr>
        <w:rFonts w:ascii="Symbol" w:hAnsi="Symbol" w:hint="default"/>
        <w:w w:val="1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9F639F8"/>
    <w:multiLevelType w:val="hybridMultilevel"/>
    <w:tmpl w:val="5396FD5E"/>
    <w:lvl w:ilvl="0" w:tplc="61A6765A">
      <w:numFmt w:val="bullet"/>
      <w:lvlText w:val="•"/>
      <w:lvlJc w:val="left"/>
      <w:pPr>
        <w:ind w:left="597" w:hanging="360"/>
      </w:pPr>
      <w:rPr>
        <w:rFonts w:ascii="Arial" w:eastAsia="Arial" w:hAnsi="Arial" w:cs="Arial" w:hint="default"/>
        <w:w w:val="173"/>
      </w:rPr>
    </w:lvl>
    <w:lvl w:ilvl="1" w:tplc="04140003" w:tentative="1">
      <w:start w:val="1"/>
      <w:numFmt w:val="bullet"/>
      <w:lvlText w:val="o"/>
      <w:lvlJc w:val="left"/>
      <w:pPr>
        <w:ind w:left="1566" w:hanging="360"/>
      </w:pPr>
      <w:rPr>
        <w:rFonts w:ascii="Courier New" w:hAnsi="Courier New" w:cs="Courier New" w:hint="default"/>
      </w:rPr>
    </w:lvl>
    <w:lvl w:ilvl="2" w:tplc="04140005" w:tentative="1">
      <w:start w:val="1"/>
      <w:numFmt w:val="bullet"/>
      <w:lvlText w:val=""/>
      <w:lvlJc w:val="left"/>
      <w:pPr>
        <w:ind w:left="2286" w:hanging="360"/>
      </w:pPr>
      <w:rPr>
        <w:rFonts w:ascii="Wingdings" w:hAnsi="Wingdings" w:hint="default"/>
      </w:rPr>
    </w:lvl>
    <w:lvl w:ilvl="3" w:tplc="04140001" w:tentative="1">
      <w:start w:val="1"/>
      <w:numFmt w:val="bullet"/>
      <w:lvlText w:val=""/>
      <w:lvlJc w:val="left"/>
      <w:pPr>
        <w:ind w:left="3006" w:hanging="360"/>
      </w:pPr>
      <w:rPr>
        <w:rFonts w:ascii="Symbol" w:hAnsi="Symbol" w:hint="default"/>
      </w:rPr>
    </w:lvl>
    <w:lvl w:ilvl="4" w:tplc="04140003" w:tentative="1">
      <w:start w:val="1"/>
      <w:numFmt w:val="bullet"/>
      <w:lvlText w:val="o"/>
      <w:lvlJc w:val="left"/>
      <w:pPr>
        <w:ind w:left="3726" w:hanging="360"/>
      </w:pPr>
      <w:rPr>
        <w:rFonts w:ascii="Courier New" w:hAnsi="Courier New" w:cs="Courier New" w:hint="default"/>
      </w:rPr>
    </w:lvl>
    <w:lvl w:ilvl="5" w:tplc="04140005" w:tentative="1">
      <w:start w:val="1"/>
      <w:numFmt w:val="bullet"/>
      <w:lvlText w:val=""/>
      <w:lvlJc w:val="left"/>
      <w:pPr>
        <w:ind w:left="4446" w:hanging="360"/>
      </w:pPr>
      <w:rPr>
        <w:rFonts w:ascii="Wingdings" w:hAnsi="Wingdings" w:hint="default"/>
      </w:rPr>
    </w:lvl>
    <w:lvl w:ilvl="6" w:tplc="04140001" w:tentative="1">
      <w:start w:val="1"/>
      <w:numFmt w:val="bullet"/>
      <w:lvlText w:val=""/>
      <w:lvlJc w:val="left"/>
      <w:pPr>
        <w:ind w:left="5166" w:hanging="360"/>
      </w:pPr>
      <w:rPr>
        <w:rFonts w:ascii="Symbol" w:hAnsi="Symbol" w:hint="default"/>
      </w:rPr>
    </w:lvl>
    <w:lvl w:ilvl="7" w:tplc="04140003" w:tentative="1">
      <w:start w:val="1"/>
      <w:numFmt w:val="bullet"/>
      <w:lvlText w:val="o"/>
      <w:lvlJc w:val="left"/>
      <w:pPr>
        <w:ind w:left="5886" w:hanging="360"/>
      </w:pPr>
      <w:rPr>
        <w:rFonts w:ascii="Courier New" w:hAnsi="Courier New" w:cs="Courier New" w:hint="default"/>
      </w:rPr>
    </w:lvl>
    <w:lvl w:ilvl="8" w:tplc="04140005" w:tentative="1">
      <w:start w:val="1"/>
      <w:numFmt w:val="bullet"/>
      <w:lvlText w:val=""/>
      <w:lvlJc w:val="left"/>
      <w:pPr>
        <w:ind w:left="6606" w:hanging="360"/>
      </w:pPr>
      <w:rPr>
        <w:rFonts w:ascii="Wingdings" w:hAnsi="Wingdings" w:hint="default"/>
      </w:rPr>
    </w:lvl>
  </w:abstractNum>
  <w:abstractNum w:abstractNumId="12" w15:restartNumberingAfterBreak="0">
    <w:nsid w:val="1AF96A1B"/>
    <w:multiLevelType w:val="hybridMultilevel"/>
    <w:tmpl w:val="2540841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3" w15:restartNumberingAfterBreak="0">
    <w:nsid w:val="20C42602"/>
    <w:multiLevelType w:val="hybridMultilevel"/>
    <w:tmpl w:val="A77CF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82FC99"/>
    <w:multiLevelType w:val="hybridMultilevel"/>
    <w:tmpl w:val="4C356DC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BD2969"/>
    <w:multiLevelType w:val="hybridMultilevel"/>
    <w:tmpl w:val="A536AD1E"/>
    <w:lvl w:ilvl="0" w:tplc="04140001">
      <w:start w:val="1"/>
      <w:numFmt w:val="bullet"/>
      <w:lvlText w:val=""/>
      <w:lvlJc w:val="left"/>
      <w:pPr>
        <w:ind w:left="471" w:hanging="360"/>
      </w:pPr>
      <w:rPr>
        <w:rFonts w:ascii="Symbol" w:hAnsi="Symbol" w:hint="default"/>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16" w15:restartNumberingAfterBreak="0">
    <w:nsid w:val="29491F25"/>
    <w:multiLevelType w:val="hybridMultilevel"/>
    <w:tmpl w:val="A232BFE0"/>
    <w:lvl w:ilvl="0" w:tplc="89201E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D321F6"/>
    <w:multiLevelType w:val="hybridMultilevel"/>
    <w:tmpl w:val="078835E4"/>
    <w:lvl w:ilvl="0" w:tplc="04140001">
      <w:start w:val="1"/>
      <w:numFmt w:val="bullet"/>
      <w:lvlText w:val=""/>
      <w:lvlJc w:val="left"/>
      <w:pPr>
        <w:ind w:left="1191" w:hanging="360"/>
      </w:pPr>
      <w:rPr>
        <w:rFonts w:ascii="Symbol" w:hAnsi="Symbol" w:hint="default"/>
      </w:rPr>
    </w:lvl>
    <w:lvl w:ilvl="1" w:tplc="04140003" w:tentative="1">
      <w:start w:val="1"/>
      <w:numFmt w:val="bullet"/>
      <w:lvlText w:val="o"/>
      <w:lvlJc w:val="left"/>
      <w:pPr>
        <w:ind w:left="1911" w:hanging="360"/>
      </w:pPr>
      <w:rPr>
        <w:rFonts w:ascii="Courier New" w:hAnsi="Courier New" w:cs="Courier New" w:hint="default"/>
      </w:rPr>
    </w:lvl>
    <w:lvl w:ilvl="2" w:tplc="04140005" w:tentative="1">
      <w:start w:val="1"/>
      <w:numFmt w:val="bullet"/>
      <w:lvlText w:val=""/>
      <w:lvlJc w:val="left"/>
      <w:pPr>
        <w:ind w:left="2631" w:hanging="360"/>
      </w:pPr>
      <w:rPr>
        <w:rFonts w:ascii="Wingdings" w:hAnsi="Wingdings" w:hint="default"/>
      </w:rPr>
    </w:lvl>
    <w:lvl w:ilvl="3" w:tplc="04140001" w:tentative="1">
      <w:start w:val="1"/>
      <w:numFmt w:val="bullet"/>
      <w:lvlText w:val=""/>
      <w:lvlJc w:val="left"/>
      <w:pPr>
        <w:ind w:left="3351" w:hanging="360"/>
      </w:pPr>
      <w:rPr>
        <w:rFonts w:ascii="Symbol" w:hAnsi="Symbol" w:hint="default"/>
      </w:rPr>
    </w:lvl>
    <w:lvl w:ilvl="4" w:tplc="04140003" w:tentative="1">
      <w:start w:val="1"/>
      <w:numFmt w:val="bullet"/>
      <w:lvlText w:val="o"/>
      <w:lvlJc w:val="left"/>
      <w:pPr>
        <w:ind w:left="4071" w:hanging="360"/>
      </w:pPr>
      <w:rPr>
        <w:rFonts w:ascii="Courier New" w:hAnsi="Courier New" w:cs="Courier New" w:hint="default"/>
      </w:rPr>
    </w:lvl>
    <w:lvl w:ilvl="5" w:tplc="04140005" w:tentative="1">
      <w:start w:val="1"/>
      <w:numFmt w:val="bullet"/>
      <w:lvlText w:val=""/>
      <w:lvlJc w:val="left"/>
      <w:pPr>
        <w:ind w:left="4791" w:hanging="360"/>
      </w:pPr>
      <w:rPr>
        <w:rFonts w:ascii="Wingdings" w:hAnsi="Wingdings" w:hint="default"/>
      </w:rPr>
    </w:lvl>
    <w:lvl w:ilvl="6" w:tplc="04140001" w:tentative="1">
      <w:start w:val="1"/>
      <w:numFmt w:val="bullet"/>
      <w:lvlText w:val=""/>
      <w:lvlJc w:val="left"/>
      <w:pPr>
        <w:ind w:left="5511" w:hanging="360"/>
      </w:pPr>
      <w:rPr>
        <w:rFonts w:ascii="Symbol" w:hAnsi="Symbol" w:hint="default"/>
      </w:rPr>
    </w:lvl>
    <w:lvl w:ilvl="7" w:tplc="04140003" w:tentative="1">
      <w:start w:val="1"/>
      <w:numFmt w:val="bullet"/>
      <w:lvlText w:val="o"/>
      <w:lvlJc w:val="left"/>
      <w:pPr>
        <w:ind w:left="6231" w:hanging="360"/>
      </w:pPr>
      <w:rPr>
        <w:rFonts w:ascii="Courier New" w:hAnsi="Courier New" w:cs="Courier New" w:hint="default"/>
      </w:rPr>
    </w:lvl>
    <w:lvl w:ilvl="8" w:tplc="04140005" w:tentative="1">
      <w:start w:val="1"/>
      <w:numFmt w:val="bullet"/>
      <w:lvlText w:val=""/>
      <w:lvlJc w:val="left"/>
      <w:pPr>
        <w:ind w:left="6951" w:hanging="360"/>
      </w:pPr>
      <w:rPr>
        <w:rFonts w:ascii="Wingdings" w:hAnsi="Wingdings" w:hint="default"/>
      </w:rPr>
    </w:lvl>
  </w:abstractNum>
  <w:abstractNum w:abstractNumId="18" w15:restartNumberingAfterBreak="0">
    <w:nsid w:val="3178026A"/>
    <w:multiLevelType w:val="multilevel"/>
    <w:tmpl w:val="A306A24C"/>
    <w:lvl w:ilvl="0">
      <w:start w:val="4"/>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363D089C"/>
    <w:multiLevelType w:val="hybridMultilevel"/>
    <w:tmpl w:val="E9CA8C70"/>
    <w:lvl w:ilvl="0" w:tplc="04140001">
      <w:start w:val="1"/>
      <w:numFmt w:val="bullet"/>
      <w:lvlText w:val=""/>
      <w:lvlJc w:val="left"/>
      <w:pPr>
        <w:ind w:left="957" w:hanging="360"/>
      </w:pPr>
      <w:rPr>
        <w:rFonts w:ascii="Symbol" w:hAnsi="Symbol" w:hint="default"/>
      </w:rPr>
    </w:lvl>
    <w:lvl w:ilvl="1" w:tplc="04140003" w:tentative="1">
      <w:start w:val="1"/>
      <w:numFmt w:val="bullet"/>
      <w:lvlText w:val="o"/>
      <w:lvlJc w:val="left"/>
      <w:pPr>
        <w:ind w:left="1677" w:hanging="360"/>
      </w:pPr>
      <w:rPr>
        <w:rFonts w:ascii="Courier New" w:hAnsi="Courier New" w:cs="Courier New" w:hint="default"/>
      </w:rPr>
    </w:lvl>
    <w:lvl w:ilvl="2" w:tplc="04140005" w:tentative="1">
      <w:start w:val="1"/>
      <w:numFmt w:val="bullet"/>
      <w:lvlText w:val=""/>
      <w:lvlJc w:val="left"/>
      <w:pPr>
        <w:ind w:left="2397" w:hanging="360"/>
      </w:pPr>
      <w:rPr>
        <w:rFonts w:ascii="Wingdings" w:hAnsi="Wingdings" w:hint="default"/>
      </w:rPr>
    </w:lvl>
    <w:lvl w:ilvl="3" w:tplc="04140001" w:tentative="1">
      <w:start w:val="1"/>
      <w:numFmt w:val="bullet"/>
      <w:lvlText w:val=""/>
      <w:lvlJc w:val="left"/>
      <w:pPr>
        <w:ind w:left="3117" w:hanging="360"/>
      </w:pPr>
      <w:rPr>
        <w:rFonts w:ascii="Symbol" w:hAnsi="Symbol" w:hint="default"/>
      </w:rPr>
    </w:lvl>
    <w:lvl w:ilvl="4" w:tplc="04140003" w:tentative="1">
      <w:start w:val="1"/>
      <w:numFmt w:val="bullet"/>
      <w:lvlText w:val="o"/>
      <w:lvlJc w:val="left"/>
      <w:pPr>
        <w:ind w:left="3837" w:hanging="360"/>
      </w:pPr>
      <w:rPr>
        <w:rFonts w:ascii="Courier New" w:hAnsi="Courier New" w:cs="Courier New" w:hint="default"/>
      </w:rPr>
    </w:lvl>
    <w:lvl w:ilvl="5" w:tplc="04140005" w:tentative="1">
      <w:start w:val="1"/>
      <w:numFmt w:val="bullet"/>
      <w:lvlText w:val=""/>
      <w:lvlJc w:val="left"/>
      <w:pPr>
        <w:ind w:left="4557" w:hanging="360"/>
      </w:pPr>
      <w:rPr>
        <w:rFonts w:ascii="Wingdings" w:hAnsi="Wingdings" w:hint="default"/>
      </w:rPr>
    </w:lvl>
    <w:lvl w:ilvl="6" w:tplc="04140001" w:tentative="1">
      <w:start w:val="1"/>
      <w:numFmt w:val="bullet"/>
      <w:lvlText w:val=""/>
      <w:lvlJc w:val="left"/>
      <w:pPr>
        <w:ind w:left="5277" w:hanging="360"/>
      </w:pPr>
      <w:rPr>
        <w:rFonts w:ascii="Symbol" w:hAnsi="Symbol" w:hint="default"/>
      </w:rPr>
    </w:lvl>
    <w:lvl w:ilvl="7" w:tplc="04140003" w:tentative="1">
      <w:start w:val="1"/>
      <w:numFmt w:val="bullet"/>
      <w:lvlText w:val="o"/>
      <w:lvlJc w:val="left"/>
      <w:pPr>
        <w:ind w:left="5997" w:hanging="360"/>
      </w:pPr>
      <w:rPr>
        <w:rFonts w:ascii="Courier New" w:hAnsi="Courier New" w:cs="Courier New" w:hint="default"/>
      </w:rPr>
    </w:lvl>
    <w:lvl w:ilvl="8" w:tplc="04140005" w:tentative="1">
      <w:start w:val="1"/>
      <w:numFmt w:val="bullet"/>
      <w:lvlText w:val=""/>
      <w:lvlJc w:val="left"/>
      <w:pPr>
        <w:ind w:left="6717" w:hanging="360"/>
      </w:pPr>
      <w:rPr>
        <w:rFonts w:ascii="Wingdings" w:hAnsi="Wingdings" w:hint="default"/>
      </w:rPr>
    </w:lvl>
  </w:abstractNum>
  <w:abstractNum w:abstractNumId="20" w15:restartNumberingAfterBreak="0">
    <w:nsid w:val="36CB4DE8"/>
    <w:multiLevelType w:val="hybridMultilevel"/>
    <w:tmpl w:val="CDACF194"/>
    <w:lvl w:ilvl="0" w:tplc="61A6765A">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21" w15:restartNumberingAfterBreak="0">
    <w:nsid w:val="3B1C6B0E"/>
    <w:multiLevelType w:val="hybridMultilevel"/>
    <w:tmpl w:val="91E8DFAA"/>
    <w:lvl w:ilvl="0" w:tplc="04140001">
      <w:start w:val="1"/>
      <w:numFmt w:val="bullet"/>
      <w:lvlText w:val=""/>
      <w:lvlJc w:val="left"/>
      <w:pPr>
        <w:ind w:left="471" w:hanging="360"/>
      </w:pPr>
      <w:rPr>
        <w:rFonts w:ascii="Symbol" w:hAnsi="Symbol" w:hint="default"/>
        <w:w w:val="1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CF33F1"/>
    <w:multiLevelType w:val="hybridMultilevel"/>
    <w:tmpl w:val="D076FF7C"/>
    <w:lvl w:ilvl="0" w:tplc="74323B9A">
      <w:start w:val="1"/>
      <w:numFmt w:val="decimal"/>
      <w:lvlText w:val="%1."/>
      <w:lvlJc w:val="left"/>
      <w:pPr>
        <w:ind w:left="471" w:hanging="360"/>
      </w:pPr>
      <w:rPr>
        <w:rFonts w:hint="default"/>
      </w:rPr>
    </w:lvl>
    <w:lvl w:ilvl="1" w:tplc="04140019" w:tentative="1">
      <w:start w:val="1"/>
      <w:numFmt w:val="lowerLetter"/>
      <w:lvlText w:val="%2."/>
      <w:lvlJc w:val="left"/>
      <w:pPr>
        <w:ind w:left="1191" w:hanging="360"/>
      </w:pPr>
    </w:lvl>
    <w:lvl w:ilvl="2" w:tplc="0414001B" w:tentative="1">
      <w:start w:val="1"/>
      <w:numFmt w:val="lowerRoman"/>
      <w:lvlText w:val="%3."/>
      <w:lvlJc w:val="right"/>
      <w:pPr>
        <w:ind w:left="1911" w:hanging="180"/>
      </w:pPr>
    </w:lvl>
    <w:lvl w:ilvl="3" w:tplc="0414000F" w:tentative="1">
      <w:start w:val="1"/>
      <w:numFmt w:val="decimal"/>
      <w:lvlText w:val="%4."/>
      <w:lvlJc w:val="left"/>
      <w:pPr>
        <w:ind w:left="2631" w:hanging="360"/>
      </w:pPr>
    </w:lvl>
    <w:lvl w:ilvl="4" w:tplc="04140019" w:tentative="1">
      <w:start w:val="1"/>
      <w:numFmt w:val="lowerLetter"/>
      <w:lvlText w:val="%5."/>
      <w:lvlJc w:val="left"/>
      <w:pPr>
        <w:ind w:left="3351" w:hanging="360"/>
      </w:pPr>
    </w:lvl>
    <w:lvl w:ilvl="5" w:tplc="0414001B" w:tentative="1">
      <w:start w:val="1"/>
      <w:numFmt w:val="lowerRoman"/>
      <w:lvlText w:val="%6."/>
      <w:lvlJc w:val="right"/>
      <w:pPr>
        <w:ind w:left="4071" w:hanging="180"/>
      </w:pPr>
    </w:lvl>
    <w:lvl w:ilvl="6" w:tplc="0414000F" w:tentative="1">
      <w:start w:val="1"/>
      <w:numFmt w:val="decimal"/>
      <w:lvlText w:val="%7."/>
      <w:lvlJc w:val="left"/>
      <w:pPr>
        <w:ind w:left="4791" w:hanging="360"/>
      </w:pPr>
    </w:lvl>
    <w:lvl w:ilvl="7" w:tplc="04140019" w:tentative="1">
      <w:start w:val="1"/>
      <w:numFmt w:val="lowerLetter"/>
      <w:lvlText w:val="%8."/>
      <w:lvlJc w:val="left"/>
      <w:pPr>
        <w:ind w:left="5511" w:hanging="360"/>
      </w:pPr>
    </w:lvl>
    <w:lvl w:ilvl="8" w:tplc="0414001B" w:tentative="1">
      <w:start w:val="1"/>
      <w:numFmt w:val="lowerRoman"/>
      <w:lvlText w:val="%9."/>
      <w:lvlJc w:val="right"/>
      <w:pPr>
        <w:ind w:left="6231" w:hanging="180"/>
      </w:pPr>
    </w:lvl>
  </w:abstractNum>
  <w:abstractNum w:abstractNumId="23" w15:restartNumberingAfterBreak="0">
    <w:nsid w:val="412A7193"/>
    <w:multiLevelType w:val="hybridMultilevel"/>
    <w:tmpl w:val="D5DD2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C7296B"/>
    <w:multiLevelType w:val="hybridMultilevel"/>
    <w:tmpl w:val="570CE19A"/>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abstractNum w:abstractNumId="25" w15:restartNumberingAfterBreak="0">
    <w:nsid w:val="41F75916"/>
    <w:multiLevelType w:val="hybridMultilevel"/>
    <w:tmpl w:val="E95279AE"/>
    <w:lvl w:ilvl="0" w:tplc="7DC2222A">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26" w15:restartNumberingAfterBreak="0">
    <w:nsid w:val="428A6E64"/>
    <w:multiLevelType w:val="multilevel"/>
    <w:tmpl w:val="7AD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C363D7"/>
    <w:multiLevelType w:val="hybridMultilevel"/>
    <w:tmpl w:val="163A2448"/>
    <w:lvl w:ilvl="0" w:tplc="4D2E5FEC">
      <w:start w:val="1"/>
      <w:numFmt w:val="bullet"/>
      <w:lvlText w:val="-"/>
      <w:lvlJc w:val="left"/>
      <w:pPr>
        <w:tabs>
          <w:tab w:val="num" w:pos="720"/>
        </w:tabs>
        <w:ind w:left="720" w:hanging="360"/>
      </w:pPr>
      <w:rPr>
        <w:rFonts w:ascii="Times New Roman" w:hAnsi="Times New Roman" w:hint="default"/>
      </w:rPr>
    </w:lvl>
    <w:lvl w:ilvl="1" w:tplc="70E20C60" w:tentative="1">
      <w:start w:val="1"/>
      <w:numFmt w:val="bullet"/>
      <w:lvlText w:val="-"/>
      <w:lvlJc w:val="left"/>
      <w:pPr>
        <w:tabs>
          <w:tab w:val="num" w:pos="1440"/>
        </w:tabs>
        <w:ind w:left="1440" w:hanging="360"/>
      </w:pPr>
      <w:rPr>
        <w:rFonts w:ascii="Times New Roman" w:hAnsi="Times New Roman" w:hint="default"/>
      </w:rPr>
    </w:lvl>
    <w:lvl w:ilvl="2" w:tplc="31C228D2" w:tentative="1">
      <w:start w:val="1"/>
      <w:numFmt w:val="bullet"/>
      <w:lvlText w:val="-"/>
      <w:lvlJc w:val="left"/>
      <w:pPr>
        <w:tabs>
          <w:tab w:val="num" w:pos="2160"/>
        </w:tabs>
        <w:ind w:left="2160" w:hanging="360"/>
      </w:pPr>
      <w:rPr>
        <w:rFonts w:ascii="Times New Roman" w:hAnsi="Times New Roman" w:hint="default"/>
      </w:rPr>
    </w:lvl>
    <w:lvl w:ilvl="3" w:tplc="4E4878B2" w:tentative="1">
      <w:start w:val="1"/>
      <w:numFmt w:val="bullet"/>
      <w:lvlText w:val="-"/>
      <w:lvlJc w:val="left"/>
      <w:pPr>
        <w:tabs>
          <w:tab w:val="num" w:pos="2880"/>
        </w:tabs>
        <w:ind w:left="2880" w:hanging="360"/>
      </w:pPr>
      <w:rPr>
        <w:rFonts w:ascii="Times New Roman" w:hAnsi="Times New Roman" w:hint="default"/>
      </w:rPr>
    </w:lvl>
    <w:lvl w:ilvl="4" w:tplc="BD76E81C" w:tentative="1">
      <w:start w:val="1"/>
      <w:numFmt w:val="bullet"/>
      <w:lvlText w:val="-"/>
      <w:lvlJc w:val="left"/>
      <w:pPr>
        <w:tabs>
          <w:tab w:val="num" w:pos="3600"/>
        </w:tabs>
        <w:ind w:left="3600" w:hanging="360"/>
      </w:pPr>
      <w:rPr>
        <w:rFonts w:ascii="Times New Roman" w:hAnsi="Times New Roman" w:hint="default"/>
      </w:rPr>
    </w:lvl>
    <w:lvl w:ilvl="5" w:tplc="2DF0999E" w:tentative="1">
      <w:start w:val="1"/>
      <w:numFmt w:val="bullet"/>
      <w:lvlText w:val="-"/>
      <w:lvlJc w:val="left"/>
      <w:pPr>
        <w:tabs>
          <w:tab w:val="num" w:pos="4320"/>
        </w:tabs>
        <w:ind w:left="4320" w:hanging="360"/>
      </w:pPr>
      <w:rPr>
        <w:rFonts w:ascii="Times New Roman" w:hAnsi="Times New Roman" w:hint="default"/>
      </w:rPr>
    </w:lvl>
    <w:lvl w:ilvl="6" w:tplc="D220AA68" w:tentative="1">
      <w:start w:val="1"/>
      <w:numFmt w:val="bullet"/>
      <w:lvlText w:val="-"/>
      <w:lvlJc w:val="left"/>
      <w:pPr>
        <w:tabs>
          <w:tab w:val="num" w:pos="5040"/>
        </w:tabs>
        <w:ind w:left="5040" w:hanging="360"/>
      </w:pPr>
      <w:rPr>
        <w:rFonts w:ascii="Times New Roman" w:hAnsi="Times New Roman" w:hint="default"/>
      </w:rPr>
    </w:lvl>
    <w:lvl w:ilvl="7" w:tplc="ECFAE674" w:tentative="1">
      <w:start w:val="1"/>
      <w:numFmt w:val="bullet"/>
      <w:lvlText w:val="-"/>
      <w:lvlJc w:val="left"/>
      <w:pPr>
        <w:tabs>
          <w:tab w:val="num" w:pos="5760"/>
        </w:tabs>
        <w:ind w:left="5760" w:hanging="360"/>
      </w:pPr>
      <w:rPr>
        <w:rFonts w:ascii="Times New Roman" w:hAnsi="Times New Roman" w:hint="default"/>
      </w:rPr>
    </w:lvl>
    <w:lvl w:ilvl="8" w:tplc="7A8CB6A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772190"/>
    <w:multiLevelType w:val="hybridMultilevel"/>
    <w:tmpl w:val="98D6CF72"/>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abstractNum w:abstractNumId="29" w15:restartNumberingAfterBreak="0">
    <w:nsid w:val="4C616FF8"/>
    <w:multiLevelType w:val="hybridMultilevel"/>
    <w:tmpl w:val="9236B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D80D64"/>
    <w:multiLevelType w:val="hybridMultilevel"/>
    <w:tmpl w:val="BF08431A"/>
    <w:lvl w:ilvl="0" w:tplc="61A6765A">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FD4794"/>
    <w:multiLevelType w:val="hybridMultilevel"/>
    <w:tmpl w:val="A60A5684"/>
    <w:lvl w:ilvl="0" w:tplc="04140001">
      <w:start w:val="1"/>
      <w:numFmt w:val="bullet"/>
      <w:lvlText w:val=""/>
      <w:lvlJc w:val="left"/>
      <w:pPr>
        <w:ind w:left="855" w:hanging="360"/>
      </w:pPr>
      <w:rPr>
        <w:rFonts w:ascii="Symbol" w:hAnsi="Symbol" w:hint="default"/>
      </w:rPr>
    </w:lvl>
    <w:lvl w:ilvl="1" w:tplc="04140003" w:tentative="1">
      <w:start w:val="1"/>
      <w:numFmt w:val="bullet"/>
      <w:lvlText w:val="o"/>
      <w:lvlJc w:val="left"/>
      <w:pPr>
        <w:ind w:left="1575" w:hanging="360"/>
      </w:pPr>
      <w:rPr>
        <w:rFonts w:ascii="Courier New" w:hAnsi="Courier New" w:cs="Courier New" w:hint="default"/>
      </w:rPr>
    </w:lvl>
    <w:lvl w:ilvl="2" w:tplc="04140005" w:tentative="1">
      <w:start w:val="1"/>
      <w:numFmt w:val="bullet"/>
      <w:lvlText w:val=""/>
      <w:lvlJc w:val="left"/>
      <w:pPr>
        <w:ind w:left="2295" w:hanging="360"/>
      </w:pPr>
      <w:rPr>
        <w:rFonts w:ascii="Wingdings" w:hAnsi="Wingdings" w:hint="default"/>
      </w:rPr>
    </w:lvl>
    <w:lvl w:ilvl="3" w:tplc="04140001" w:tentative="1">
      <w:start w:val="1"/>
      <w:numFmt w:val="bullet"/>
      <w:lvlText w:val=""/>
      <w:lvlJc w:val="left"/>
      <w:pPr>
        <w:ind w:left="3015" w:hanging="360"/>
      </w:pPr>
      <w:rPr>
        <w:rFonts w:ascii="Symbol" w:hAnsi="Symbol" w:hint="default"/>
      </w:rPr>
    </w:lvl>
    <w:lvl w:ilvl="4" w:tplc="04140003" w:tentative="1">
      <w:start w:val="1"/>
      <w:numFmt w:val="bullet"/>
      <w:lvlText w:val="o"/>
      <w:lvlJc w:val="left"/>
      <w:pPr>
        <w:ind w:left="3735" w:hanging="360"/>
      </w:pPr>
      <w:rPr>
        <w:rFonts w:ascii="Courier New" w:hAnsi="Courier New" w:cs="Courier New" w:hint="default"/>
      </w:rPr>
    </w:lvl>
    <w:lvl w:ilvl="5" w:tplc="04140005" w:tentative="1">
      <w:start w:val="1"/>
      <w:numFmt w:val="bullet"/>
      <w:lvlText w:val=""/>
      <w:lvlJc w:val="left"/>
      <w:pPr>
        <w:ind w:left="4455" w:hanging="360"/>
      </w:pPr>
      <w:rPr>
        <w:rFonts w:ascii="Wingdings" w:hAnsi="Wingdings" w:hint="default"/>
      </w:rPr>
    </w:lvl>
    <w:lvl w:ilvl="6" w:tplc="04140001" w:tentative="1">
      <w:start w:val="1"/>
      <w:numFmt w:val="bullet"/>
      <w:lvlText w:val=""/>
      <w:lvlJc w:val="left"/>
      <w:pPr>
        <w:ind w:left="5175" w:hanging="360"/>
      </w:pPr>
      <w:rPr>
        <w:rFonts w:ascii="Symbol" w:hAnsi="Symbol" w:hint="default"/>
      </w:rPr>
    </w:lvl>
    <w:lvl w:ilvl="7" w:tplc="04140003" w:tentative="1">
      <w:start w:val="1"/>
      <w:numFmt w:val="bullet"/>
      <w:lvlText w:val="o"/>
      <w:lvlJc w:val="left"/>
      <w:pPr>
        <w:ind w:left="5895" w:hanging="360"/>
      </w:pPr>
      <w:rPr>
        <w:rFonts w:ascii="Courier New" w:hAnsi="Courier New" w:cs="Courier New" w:hint="default"/>
      </w:rPr>
    </w:lvl>
    <w:lvl w:ilvl="8" w:tplc="04140005" w:tentative="1">
      <w:start w:val="1"/>
      <w:numFmt w:val="bullet"/>
      <w:lvlText w:val=""/>
      <w:lvlJc w:val="left"/>
      <w:pPr>
        <w:ind w:left="6615" w:hanging="360"/>
      </w:pPr>
      <w:rPr>
        <w:rFonts w:ascii="Wingdings" w:hAnsi="Wingdings" w:hint="default"/>
      </w:rPr>
    </w:lvl>
  </w:abstractNum>
  <w:abstractNum w:abstractNumId="32" w15:restartNumberingAfterBreak="0">
    <w:nsid w:val="59D455CC"/>
    <w:multiLevelType w:val="hybridMultilevel"/>
    <w:tmpl w:val="F7BA28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A855A28"/>
    <w:multiLevelType w:val="hybridMultilevel"/>
    <w:tmpl w:val="D82A3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2C6606"/>
    <w:multiLevelType w:val="hybridMultilevel"/>
    <w:tmpl w:val="A12491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C3A7458"/>
    <w:multiLevelType w:val="hybridMultilevel"/>
    <w:tmpl w:val="3D3C7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C9F1813"/>
    <w:multiLevelType w:val="multilevel"/>
    <w:tmpl w:val="735AB9E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5E40D3EB"/>
    <w:multiLevelType w:val="hybridMultilevel"/>
    <w:tmpl w:val="16E777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3296F2F"/>
    <w:multiLevelType w:val="hybridMultilevel"/>
    <w:tmpl w:val="370AF69A"/>
    <w:lvl w:ilvl="0" w:tplc="61A6765A">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47A674C"/>
    <w:multiLevelType w:val="hybridMultilevel"/>
    <w:tmpl w:val="E92CD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8532A4"/>
    <w:multiLevelType w:val="hybridMultilevel"/>
    <w:tmpl w:val="7BFA8982"/>
    <w:lvl w:ilvl="0" w:tplc="58482BE6">
      <w:start w:val="1"/>
      <w:numFmt w:val="decimal"/>
      <w:lvlText w:val="%1."/>
      <w:lvlJc w:val="left"/>
      <w:pPr>
        <w:ind w:left="478" w:hanging="360"/>
      </w:pPr>
      <w:rPr>
        <w:rFonts w:hint="default"/>
        <w:b/>
      </w:rPr>
    </w:lvl>
    <w:lvl w:ilvl="1" w:tplc="04140019" w:tentative="1">
      <w:start w:val="1"/>
      <w:numFmt w:val="lowerLetter"/>
      <w:lvlText w:val="%2."/>
      <w:lvlJc w:val="left"/>
      <w:pPr>
        <w:ind w:left="1198" w:hanging="360"/>
      </w:pPr>
    </w:lvl>
    <w:lvl w:ilvl="2" w:tplc="0414001B" w:tentative="1">
      <w:start w:val="1"/>
      <w:numFmt w:val="lowerRoman"/>
      <w:lvlText w:val="%3."/>
      <w:lvlJc w:val="right"/>
      <w:pPr>
        <w:ind w:left="1918" w:hanging="180"/>
      </w:pPr>
    </w:lvl>
    <w:lvl w:ilvl="3" w:tplc="0414000F" w:tentative="1">
      <w:start w:val="1"/>
      <w:numFmt w:val="decimal"/>
      <w:lvlText w:val="%4."/>
      <w:lvlJc w:val="left"/>
      <w:pPr>
        <w:ind w:left="2638" w:hanging="360"/>
      </w:pPr>
    </w:lvl>
    <w:lvl w:ilvl="4" w:tplc="04140019" w:tentative="1">
      <w:start w:val="1"/>
      <w:numFmt w:val="lowerLetter"/>
      <w:lvlText w:val="%5."/>
      <w:lvlJc w:val="left"/>
      <w:pPr>
        <w:ind w:left="3358" w:hanging="360"/>
      </w:pPr>
    </w:lvl>
    <w:lvl w:ilvl="5" w:tplc="0414001B" w:tentative="1">
      <w:start w:val="1"/>
      <w:numFmt w:val="lowerRoman"/>
      <w:lvlText w:val="%6."/>
      <w:lvlJc w:val="right"/>
      <w:pPr>
        <w:ind w:left="4078" w:hanging="180"/>
      </w:pPr>
    </w:lvl>
    <w:lvl w:ilvl="6" w:tplc="0414000F" w:tentative="1">
      <w:start w:val="1"/>
      <w:numFmt w:val="decimal"/>
      <w:lvlText w:val="%7."/>
      <w:lvlJc w:val="left"/>
      <w:pPr>
        <w:ind w:left="4798" w:hanging="360"/>
      </w:pPr>
    </w:lvl>
    <w:lvl w:ilvl="7" w:tplc="04140019" w:tentative="1">
      <w:start w:val="1"/>
      <w:numFmt w:val="lowerLetter"/>
      <w:lvlText w:val="%8."/>
      <w:lvlJc w:val="left"/>
      <w:pPr>
        <w:ind w:left="5518" w:hanging="360"/>
      </w:pPr>
    </w:lvl>
    <w:lvl w:ilvl="8" w:tplc="0414001B" w:tentative="1">
      <w:start w:val="1"/>
      <w:numFmt w:val="lowerRoman"/>
      <w:lvlText w:val="%9."/>
      <w:lvlJc w:val="right"/>
      <w:pPr>
        <w:ind w:left="6238" w:hanging="180"/>
      </w:pPr>
    </w:lvl>
  </w:abstractNum>
  <w:abstractNum w:abstractNumId="41" w15:restartNumberingAfterBreak="0">
    <w:nsid w:val="79760484"/>
    <w:multiLevelType w:val="hybridMultilevel"/>
    <w:tmpl w:val="8CE4B00C"/>
    <w:lvl w:ilvl="0" w:tplc="18A2881E">
      <w:numFmt w:val="bullet"/>
      <w:lvlText w:val="•"/>
      <w:lvlJc w:val="left"/>
      <w:pPr>
        <w:ind w:left="471" w:hanging="360"/>
      </w:pPr>
      <w:rPr>
        <w:rFonts w:ascii="Arial" w:eastAsia="Arial" w:hAnsi="Arial" w:cs="Arial" w:hint="default"/>
        <w:w w:val="173"/>
      </w:rPr>
    </w:lvl>
    <w:lvl w:ilvl="1" w:tplc="04140003" w:tentative="1">
      <w:start w:val="1"/>
      <w:numFmt w:val="bullet"/>
      <w:lvlText w:val="o"/>
      <w:lvlJc w:val="left"/>
      <w:pPr>
        <w:ind w:left="1191" w:hanging="360"/>
      </w:pPr>
      <w:rPr>
        <w:rFonts w:ascii="Courier New" w:hAnsi="Courier New" w:cs="Courier New" w:hint="default"/>
      </w:rPr>
    </w:lvl>
    <w:lvl w:ilvl="2" w:tplc="04140005" w:tentative="1">
      <w:start w:val="1"/>
      <w:numFmt w:val="bullet"/>
      <w:lvlText w:val=""/>
      <w:lvlJc w:val="left"/>
      <w:pPr>
        <w:ind w:left="1911" w:hanging="360"/>
      </w:pPr>
      <w:rPr>
        <w:rFonts w:ascii="Wingdings" w:hAnsi="Wingdings" w:hint="default"/>
      </w:rPr>
    </w:lvl>
    <w:lvl w:ilvl="3" w:tplc="04140001" w:tentative="1">
      <w:start w:val="1"/>
      <w:numFmt w:val="bullet"/>
      <w:lvlText w:val=""/>
      <w:lvlJc w:val="left"/>
      <w:pPr>
        <w:ind w:left="2631" w:hanging="360"/>
      </w:pPr>
      <w:rPr>
        <w:rFonts w:ascii="Symbol" w:hAnsi="Symbol" w:hint="default"/>
      </w:rPr>
    </w:lvl>
    <w:lvl w:ilvl="4" w:tplc="04140003" w:tentative="1">
      <w:start w:val="1"/>
      <w:numFmt w:val="bullet"/>
      <w:lvlText w:val="o"/>
      <w:lvlJc w:val="left"/>
      <w:pPr>
        <w:ind w:left="3351" w:hanging="360"/>
      </w:pPr>
      <w:rPr>
        <w:rFonts w:ascii="Courier New" w:hAnsi="Courier New" w:cs="Courier New" w:hint="default"/>
      </w:rPr>
    </w:lvl>
    <w:lvl w:ilvl="5" w:tplc="04140005" w:tentative="1">
      <w:start w:val="1"/>
      <w:numFmt w:val="bullet"/>
      <w:lvlText w:val=""/>
      <w:lvlJc w:val="left"/>
      <w:pPr>
        <w:ind w:left="4071" w:hanging="360"/>
      </w:pPr>
      <w:rPr>
        <w:rFonts w:ascii="Wingdings" w:hAnsi="Wingdings" w:hint="default"/>
      </w:rPr>
    </w:lvl>
    <w:lvl w:ilvl="6" w:tplc="04140001" w:tentative="1">
      <w:start w:val="1"/>
      <w:numFmt w:val="bullet"/>
      <w:lvlText w:val=""/>
      <w:lvlJc w:val="left"/>
      <w:pPr>
        <w:ind w:left="4791" w:hanging="360"/>
      </w:pPr>
      <w:rPr>
        <w:rFonts w:ascii="Symbol" w:hAnsi="Symbol" w:hint="default"/>
      </w:rPr>
    </w:lvl>
    <w:lvl w:ilvl="7" w:tplc="04140003" w:tentative="1">
      <w:start w:val="1"/>
      <w:numFmt w:val="bullet"/>
      <w:lvlText w:val="o"/>
      <w:lvlJc w:val="left"/>
      <w:pPr>
        <w:ind w:left="5511" w:hanging="360"/>
      </w:pPr>
      <w:rPr>
        <w:rFonts w:ascii="Courier New" w:hAnsi="Courier New" w:cs="Courier New" w:hint="default"/>
      </w:rPr>
    </w:lvl>
    <w:lvl w:ilvl="8" w:tplc="04140005" w:tentative="1">
      <w:start w:val="1"/>
      <w:numFmt w:val="bullet"/>
      <w:lvlText w:val=""/>
      <w:lvlJc w:val="left"/>
      <w:pPr>
        <w:ind w:left="6231" w:hanging="360"/>
      </w:pPr>
      <w:rPr>
        <w:rFonts w:ascii="Wingdings" w:hAnsi="Wingdings" w:hint="default"/>
      </w:rPr>
    </w:lvl>
  </w:abstractNum>
  <w:abstractNum w:abstractNumId="42" w15:restartNumberingAfterBreak="0">
    <w:nsid w:val="7C6509F6"/>
    <w:multiLevelType w:val="hybridMultilevel"/>
    <w:tmpl w:val="CE4831D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3" w15:restartNumberingAfterBreak="0">
    <w:nsid w:val="7CE23BD7"/>
    <w:multiLevelType w:val="hybridMultilevel"/>
    <w:tmpl w:val="CFFA5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E4E5A57"/>
    <w:multiLevelType w:val="hybridMultilevel"/>
    <w:tmpl w:val="A266955A"/>
    <w:lvl w:ilvl="0" w:tplc="AD147BA8">
      <w:numFmt w:val="bullet"/>
      <w:lvlText w:val="•"/>
      <w:lvlJc w:val="left"/>
      <w:pPr>
        <w:ind w:left="582" w:hanging="360"/>
      </w:pPr>
      <w:rPr>
        <w:rFonts w:ascii="Arial" w:eastAsia="Arial" w:hAnsi="Arial" w:cs="Arial" w:hint="default"/>
        <w:w w:val="173"/>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num w:numId="1">
    <w:abstractNumId w:val="5"/>
  </w:num>
  <w:num w:numId="2">
    <w:abstractNumId w:val="22"/>
  </w:num>
  <w:num w:numId="3">
    <w:abstractNumId w:val="40"/>
  </w:num>
  <w:num w:numId="4">
    <w:abstractNumId w:val="18"/>
  </w:num>
  <w:num w:numId="5">
    <w:abstractNumId w:val="43"/>
  </w:num>
  <w:num w:numId="6">
    <w:abstractNumId w:val="9"/>
  </w:num>
  <w:num w:numId="7">
    <w:abstractNumId w:val="44"/>
  </w:num>
  <w:num w:numId="8">
    <w:abstractNumId w:val="8"/>
  </w:num>
  <w:num w:numId="9">
    <w:abstractNumId w:val="25"/>
  </w:num>
  <w:num w:numId="10">
    <w:abstractNumId w:val="33"/>
  </w:num>
  <w:num w:numId="11">
    <w:abstractNumId w:val="13"/>
  </w:num>
  <w:num w:numId="12">
    <w:abstractNumId w:val="15"/>
  </w:num>
  <w:num w:numId="13">
    <w:abstractNumId w:val="35"/>
  </w:num>
  <w:num w:numId="14">
    <w:abstractNumId w:val="36"/>
  </w:num>
  <w:num w:numId="15">
    <w:abstractNumId w:val="27"/>
  </w:num>
  <w:num w:numId="16">
    <w:abstractNumId w:val="32"/>
  </w:num>
  <w:num w:numId="17">
    <w:abstractNumId w:val="24"/>
  </w:num>
  <w:num w:numId="18">
    <w:abstractNumId w:val="29"/>
  </w:num>
  <w:num w:numId="19">
    <w:abstractNumId w:val="20"/>
  </w:num>
  <w:num w:numId="20">
    <w:abstractNumId w:val="38"/>
  </w:num>
  <w:num w:numId="21">
    <w:abstractNumId w:val="19"/>
  </w:num>
  <w:num w:numId="22">
    <w:abstractNumId w:val="11"/>
  </w:num>
  <w:num w:numId="23">
    <w:abstractNumId w:val="30"/>
  </w:num>
  <w:num w:numId="24">
    <w:abstractNumId w:val="4"/>
  </w:num>
  <w:num w:numId="25">
    <w:abstractNumId w:val="0"/>
  </w:num>
  <w:num w:numId="26">
    <w:abstractNumId w:val="14"/>
  </w:num>
  <w:num w:numId="27">
    <w:abstractNumId w:val="1"/>
  </w:num>
  <w:num w:numId="28">
    <w:abstractNumId w:val="16"/>
  </w:num>
  <w:num w:numId="29">
    <w:abstractNumId w:val="26"/>
  </w:num>
  <w:num w:numId="30">
    <w:abstractNumId w:val="34"/>
  </w:num>
  <w:num w:numId="31">
    <w:abstractNumId w:val="3"/>
  </w:num>
  <w:num w:numId="32">
    <w:abstractNumId w:val="39"/>
  </w:num>
  <w:num w:numId="33">
    <w:abstractNumId w:val="7"/>
  </w:num>
  <w:num w:numId="34">
    <w:abstractNumId w:val="23"/>
  </w:num>
  <w:num w:numId="35">
    <w:abstractNumId w:val="37"/>
  </w:num>
  <w:num w:numId="36">
    <w:abstractNumId w:val="28"/>
  </w:num>
  <w:num w:numId="37">
    <w:abstractNumId w:val="41"/>
  </w:num>
  <w:num w:numId="38">
    <w:abstractNumId w:val="10"/>
  </w:num>
  <w:num w:numId="39">
    <w:abstractNumId w:val="21"/>
  </w:num>
  <w:num w:numId="40">
    <w:abstractNumId w:val="17"/>
  </w:num>
  <w:num w:numId="41">
    <w:abstractNumId w:val="2"/>
  </w:num>
  <w:num w:numId="42">
    <w:abstractNumId w:val="12"/>
  </w:num>
  <w:num w:numId="43">
    <w:abstractNumId w:val="42"/>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F3"/>
    <w:rsid w:val="000028C9"/>
    <w:rsid w:val="0000614E"/>
    <w:rsid w:val="00015031"/>
    <w:rsid w:val="0002339F"/>
    <w:rsid w:val="00032FAE"/>
    <w:rsid w:val="000468A7"/>
    <w:rsid w:val="0005369B"/>
    <w:rsid w:val="000634F5"/>
    <w:rsid w:val="00072179"/>
    <w:rsid w:val="0008124B"/>
    <w:rsid w:val="00083C4A"/>
    <w:rsid w:val="00086697"/>
    <w:rsid w:val="00087085"/>
    <w:rsid w:val="000933C2"/>
    <w:rsid w:val="000971AB"/>
    <w:rsid w:val="000972A7"/>
    <w:rsid w:val="000A081D"/>
    <w:rsid w:val="000A1A3D"/>
    <w:rsid w:val="000A6723"/>
    <w:rsid w:val="000A687E"/>
    <w:rsid w:val="000C22A4"/>
    <w:rsid w:val="000D110A"/>
    <w:rsid w:val="000F625A"/>
    <w:rsid w:val="000F6417"/>
    <w:rsid w:val="00101F23"/>
    <w:rsid w:val="001265D0"/>
    <w:rsid w:val="0013582C"/>
    <w:rsid w:val="0013767C"/>
    <w:rsid w:val="0014150F"/>
    <w:rsid w:val="00147F1B"/>
    <w:rsid w:val="00170B18"/>
    <w:rsid w:val="0018102D"/>
    <w:rsid w:val="0019482A"/>
    <w:rsid w:val="001953BE"/>
    <w:rsid w:val="001A009C"/>
    <w:rsid w:val="001B3377"/>
    <w:rsid w:val="001B51F3"/>
    <w:rsid w:val="001D460A"/>
    <w:rsid w:val="001E210D"/>
    <w:rsid w:val="001E2986"/>
    <w:rsid w:val="001E5114"/>
    <w:rsid w:val="001E52FB"/>
    <w:rsid w:val="001E5AA3"/>
    <w:rsid w:val="001E75B5"/>
    <w:rsid w:val="001F0845"/>
    <w:rsid w:val="001F267E"/>
    <w:rsid w:val="001F4016"/>
    <w:rsid w:val="001F4714"/>
    <w:rsid w:val="001F6A73"/>
    <w:rsid w:val="001F756F"/>
    <w:rsid w:val="001F7DE7"/>
    <w:rsid w:val="002055B4"/>
    <w:rsid w:val="00205787"/>
    <w:rsid w:val="00207C13"/>
    <w:rsid w:val="002128EB"/>
    <w:rsid w:val="00214B53"/>
    <w:rsid w:val="00216318"/>
    <w:rsid w:val="0022344B"/>
    <w:rsid w:val="0023672C"/>
    <w:rsid w:val="002406F2"/>
    <w:rsid w:val="00240C11"/>
    <w:rsid w:val="002429F7"/>
    <w:rsid w:val="0025604A"/>
    <w:rsid w:val="002627C1"/>
    <w:rsid w:val="00266001"/>
    <w:rsid w:val="00270298"/>
    <w:rsid w:val="002731D1"/>
    <w:rsid w:val="00273DB1"/>
    <w:rsid w:val="002857A6"/>
    <w:rsid w:val="002935FD"/>
    <w:rsid w:val="00296C37"/>
    <w:rsid w:val="002A50C8"/>
    <w:rsid w:val="002B2E07"/>
    <w:rsid w:val="002B49C6"/>
    <w:rsid w:val="002B6E15"/>
    <w:rsid w:val="002B75F1"/>
    <w:rsid w:val="002C118E"/>
    <w:rsid w:val="002C400D"/>
    <w:rsid w:val="002E056D"/>
    <w:rsid w:val="002E6F00"/>
    <w:rsid w:val="002F09D7"/>
    <w:rsid w:val="002F3397"/>
    <w:rsid w:val="002F5F33"/>
    <w:rsid w:val="00301061"/>
    <w:rsid w:val="003043E2"/>
    <w:rsid w:val="0030508A"/>
    <w:rsid w:val="0030598F"/>
    <w:rsid w:val="00306CD0"/>
    <w:rsid w:val="00327894"/>
    <w:rsid w:val="00332841"/>
    <w:rsid w:val="003328EF"/>
    <w:rsid w:val="00340B63"/>
    <w:rsid w:val="003410F2"/>
    <w:rsid w:val="0034482F"/>
    <w:rsid w:val="003504D5"/>
    <w:rsid w:val="0035154E"/>
    <w:rsid w:val="00363EE4"/>
    <w:rsid w:val="00365389"/>
    <w:rsid w:val="0037196E"/>
    <w:rsid w:val="003754A9"/>
    <w:rsid w:val="00380C0C"/>
    <w:rsid w:val="00384518"/>
    <w:rsid w:val="0038501E"/>
    <w:rsid w:val="00385B40"/>
    <w:rsid w:val="00386710"/>
    <w:rsid w:val="00391109"/>
    <w:rsid w:val="003A0AC7"/>
    <w:rsid w:val="003A7366"/>
    <w:rsid w:val="003A7741"/>
    <w:rsid w:val="003B14B7"/>
    <w:rsid w:val="003C3A4C"/>
    <w:rsid w:val="003C5C54"/>
    <w:rsid w:val="003C5FCD"/>
    <w:rsid w:val="003D0A81"/>
    <w:rsid w:val="003D6E6A"/>
    <w:rsid w:val="003F35B5"/>
    <w:rsid w:val="00407A42"/>
    <w:rsid w:val="00412379"/>
    <w:rsid w:val="00420454"/>
    <w:rsid w:val="00426253"/>
    <w:rsid w:val="00426650"/>
    <w:rsid w:val="004456FF"/>
    <w:rsid w:val="00455A25"/>
    <w:rsid w:val="00464145"/>
    <w:rsid w:val="00465DEA"/>
    <w:rsid w:val="00466F3B"/>
    <w:rsid w:val="00467017"/>
    <w:rsid w:val="004742C6"/>
    <w:rsid w:val="004822C4"/>
    <w:rsid w:val="00494354"/>
    <w:rsid w:val="00495541"/>
    <w:rsid w:val="00496256"/>
    <w:rsid w:val="00496EF7"/>
    <w:rsid w:val="00497E3D"/>
    <w:rsid w:val="004A3886"/>
    <w:rsid w:val="004C4FA7"/>
    <w:rsid w:val="004D36D3"/>
    <w:rsid w:val="004D43EE"/>
    <w:rsid w:val="004E1F1B"/>
    <w:rsid w:val="004E5A6E"/>
    <w:rsid w:val="004F1439"/>
    <w:rsid w:val="004F3EEB"/>
    <w:rsid w:val="004F4091"/>
    <w:rsid w:val="00502183"/>
    <w:rsid w:val="0051286C"/>
    <w:rsid w:val="005160C5"/>
    <w:rsid w:val="0051652C"/>
    <w:rsid w:val="005404A3"/>
    <w:rsid w:val="005545A3"/>
    <w:rsid w:val="00571835"/>
    <w:rsid w:val="00576CB2"/>
    <w:rsid w:val="0058278A"/>
    <w:rsid w:val="005828F5"/>
    <w:rsid w:val="00582F25"/>
    <w:rsid w:val="0059644D"/>
    <w:rsid w:val="005C4400"/>
    <w:rsid w:val="005C7413"/>
    <w:rsid w:val="005D0DD3"/>
    <w:rsid w:val="005E6841"/>
    <w:rsid w:val="005F1FA5"/>
    <w:rsid w:val="005F6AFF"/>
    <w:rsid w:val="00603019"/>
    <w:rsid w:val="00604034"/>
    <w:rsid w:val="00606A68"/>
    <w:rsid w:val="0060773B"/>
    <w:rsid w:val="00617F72"/>
    <w:rsid w:val="0062187B"/>
    <w:rsid w:val="00624256"/>
    <w:rsid w:val="0062729C"/>
    <w:rsid w:val="00633EA4"/>
    <w:rsid w:val="00636DFB"/>
    <w:rsid w:val="00637471"/>
    <w:rsid w:val="00653CDA"/>
    <w:rsid w:val="006551CB"/>
    <w:rsid w:val="00667DD1"/>
    <w:rsid w:val="00670F53"/>
    <w:rsid w:val="00672572"/>
    <w:rsid w:val="00674FA3"/>
    <w:rsid w:val="006753BD"/>
    <w:rsid w:val="006767FD"/>
    <w:rsid w:val="006967B4"/>
    <w:rsid w:val="006A22B7"/>
    <w:rsid w:val="006B0595"/>
    <w:rsid w:val="006B6C0E"/>
    <w:rsid w:val="006B7E8F"/>
    <w:rsid w:val="006C5182"/>
    <w:rsid w:val="006C58F2"/>
    <w:rsid w:val="006C6206"/>
    <w:rsid w:val="006C76BD"/>
    <w:rsid w:val="006D4559"/>
    <w:rsid w:val="006D5D53"/>
    <w:rsid w:val="006E25DB"/>
    <w:rsid w:val="006F284F"/>
    <w:rsid w:val="006F5101"/>
    <w:rsid w:val="006F6044"/>
    <w:rsid w:val="00711C85"/>
    <w:rsid w:val="0072282C"/>
    <w:rsid w:val="00723C12"/>
    <w:rsid w:val="00731A7B"/>
    <w:rsid w:val="0073581A"/>
    <w:rsid w:val="00755DFD"/>
    <w:rsid w:val="007573B1"/>
    <w:rsid w:val="007667F6"/>
    <w:rsid w:val="0078730F"/>
    <w:rsid w:val="007901B0"/>
    <w:rsid w:val="00792736"/>
    <w:rsid w:val="00797F38"/>
    <w:rsid w:val="007A2FD3"/>
    <w:rsid w:val="007A6B81"/>
    <w:rsid w:val="007A78E6"/>
    <w:rsid w:val="007B04D4"/>
    <w:rsid w:val="007B35DF"/>
    <w:rsid w:val="007C063A"/>
    <w:rsid w:val="007C0B37"/>
    <w:rsid w:val="007D1068"/>
    <w:rsid w:val="007D6641"/>
    <w:rsid w:val="007E1B84"/>
    <w:rsid w:val="007E2667"/>
    <w:rsid w:val="007E7D17"/>
    <w:rsid w:val="007F0F2F"/>
    <w:rsid w:val="007F46F5"/>
    <w:rsid w:val="00804058"/>
    <w:rsid w:val="00805754"/>
    <w:rsid w:val="00816C4D"/>
    <w:rsid w:val="008340D2"/>
    <w:rsid w:val="00836A94"/>
    <w:rsid w:val="00837F37"/>
    <w:rsid w:val="00841CD2"/>
    <w:rsid w:val="00844495"/>
    <w:rsid w:val="00846233"/>
    <w:rsid w:val="008477AE"/>
    <w:rsid w:val="00851822"/>
    <w:rsid w:val="00854717"/>
    <w:rsid w:val="00860548"/>
    <w:rsid w:val="0086112E"/>
    <w:rsid w:val="00864486"/>
    <w:rsid w:val="00864DEC"/>
    <w:rsid w:val="00865B8D"/>
    <w:rsid w:val="00867BFB"/>
    <w:rsid w:val="008715B7"/>
    <w:rsid w:val="008716AA"/>
    <w:rsid w:val="008734D8"/>
    <w:rsid w:val="008738E1"/>
    <w:rsid w:val="008761F1"/>
    <w:rsid w:val="00877E99"/>
    <w:rsid w:val="00882EF9"/>
    <w:rsid w:val="00890AEC"/>
    <w:rsid w:val="008A3B17"/>
    <w:rsid w:val="008A4D1C"/>
    <w:rsid w:val="008A5500"/>
    <w:rsid w:val="008A7EAF"/>
    <w:rsid w:val="008C2517"/>
    <w:rsid w:val="008D2D9A"/>
    <w:rsid w:val="008E1C66"/>
    <w:rsid w:val="008E2D23"/>
    <w:rsid w:val="008E4CD1"/>
    <w:rsid w:val="008E4CDD"/>
    <w:rsid w:val="008E60C5"/>
    <w:rsid w:val="008F4033"/>
    <w:rsid w:val="009008D1"/>
    <w:rsid w:val="009033B7"/>
    <w:rsid w:val="00917E91"/>
    <w:rsid w:val="009206C5"/>
    <w:rsid w:val="00921B4B"/>
    <w:rsid w:val="00926DE6"/>
    <w:rsid w:val="00936224"/>
    <w:rsid w:val="009403F1"/>
    <w:rsid w:val="0094733A"/>
    <w:rsid w:val="009642E0"/>
    <w:rsid w:val="00967B7E"/>
    <w:rsid w:val="009705BF"/>
    <w:rsid w:val="009713F9"/>
    <w:rsid w:val="00973717"/>
    <w:rsid w:val="00977021"/>
    <w:rsid w:val="009842DD"/>
    <w:rsid w:val="00992D01"/>
    <w:rsid w:val="009A34C7"/>
    <w:rsid w:val="009A497C"/>
    <w:rsid w:val="009B75A6"/>
    <w:rsid w:val="009C03D9"/>
    <w:rsid w:val="009C2582"/>
    <w:rsid w:val="009C2A6A"/>
    <w:rsid w:val="009C6178"/>
    <w:rsid w:val="009D20F1"/>
    <w:rsid w:val="009E2AFB"/>
    <w:rsid w:val="009E537E"/>
    <w:rsid w:val="009F0A01"/>
    <w:rsid w:val="009F5623"/>
    <w:rsid w:val="00A009F1"/>
    <w:rsid w:val="00A01E68"/>
    <w:rsid w:val="00A05B78"/>
    <w:rsid w:val="00A11056"/>
    <w:rsid w:val="00A14534"/>
    <w:rsid w:val="00A156FD"/>
    <w:rsid w:val="00A157EB"/>
    <w:rsid w:val="00A2433C"/>
    <w:rsid w:val="00A313C1"/>
    <w:rsid w:val="00A35CCA"/>
    <w:rsid w:val="00A5783B"/>
    <w:rsid w:val="00A57931"/>
    <w:rsid w:val="00A61731"/>
    <w:rsid w:val="00A709E3"/>
    <w:rsid w:val="00A71AE8"/>
    <w:rsid w:val="00A761DC"/>
    <w:rsid w:val="00A91D4F"/>
    <w:rsid w:val="00A973F3"/>
    <w:rsid w:val="00AA3782"/>
    <w:rsid w:val="00AA475D"/>
    <w:rsid w:val="00AA6203"/>
    <w:rsid w:val="00AB2B44"/>
    <w:rsid w:val="00AB37DA"/>
    <w:rsid w:val="00AC00C9"/>
    <w:rsid w:val="00AC40CE"/>
    <w:rsid w:val="00AE0193"/>
    <w:rsid w:val="00AE2802"/>
    <w:rsid w:val="00AE36F4"/>
    <w:rsid w:val="00AF4154"/>
    <w:rsid w:val="00B0027F"/>
    <w:rsid w:val="00B029D6"/>
    <w:rsid w:val="00B03A27"/>
    <w:rsid w:val="00B0539F"/>
    <w:rsid w:val="00B1113B"/>
    <w:rsid w:val="00B17C05"/>
    <w:rsid w:val="00B27076"/>
    <w:rsid w:val="00B40B95"/>
    <w:rsid w:val="00B444C5"/>
    <w:rsid w:val="00B44CF1"/>
    <w:rsid w:val="00B451FD"/>
    <w:rsid w:val="00B4739E"/>
    <w:rsid w:val="00B80374"/>
    <w:rsid w:val="00B82C27"/>
    <w:rsid w:val="00B84806"/>
    <w:rsid w:val="00B950DE"/>
    <w:rsid w:val="00B9669E"/>
    <w:rsid w:val="00BA36D0"/>
    <w:rsid w:val="00BA3FF9"/>
    <w:rsid w:val="00BB404C"/>
    <w:rsid w:val="00BC30B3"/>
    <w:rsid w:val="00BD2244"/>
    <w:rsid w:val="00BD24AF"/>
    <w:rsid w:val="00BD430A"/>
    <w:rsid w:val="00BD536E"/>
    <w:rsid w:val="00BE3C3C"/>
    <w:rsid w:val="00BF0832"/>
    <w:rsid w:val="00C05A45"/>
    <w:rsid w:val="00C06C89"/>
    <w:rsid w:val="00C10B21"/>
    <w:rsid w:val="00C115B1"/>
    <w:rsid w:val="00C13A10"/>
    <w:rsid w:val="00C159AB"/>
    <w:rsid w:val="00C172A8"/>
    <w:rsid w:val="00C20FDB"/>
    <w:rsid w:val="00C222E6"/>
    <w:rsid w:val="00C277EE"/>
    <w:rsid w:val="00C31917"/>
    <w:rsid w:val="00C4339C"/>
    <w:rsid w:val="00C436A4"/>
    <w:rsid w:val="00C546F8"/>
    <w:rsid w:val="00C601AF"/>
    <w:rsid w:val="00C60C54"/>
    <w:rsid w:val="00C6135F"/>
    <w:rsid w:val="00C66EAA"/>
    <w:rsid w:val="00C746DE"/>
    <w:rsid w:val="00C82895"/>
    <w:rsid w:val="00C846C5"/>
    <w:rsid w:val="00C8470C"/>
    <w:rsid w:val="00CA5D42"/>
    <w:rsid w:val="00CA7B85"/>
    <w:rsid w:val="00CB0F11"/>
    <w:rsid w:val="00CB156E"/>
    <w:rsid w:val="00CB7624"/>
    <w:rsid w:val="00CC0769"/>
    <w:rsid w:val="00CC754C"/>
    <w:rsid w:val="00CD3841"/>
    <w:rsid w:val="00CE2BA2"/>
    <w:rsid w:val="00CE54E4"/>
    <w:rsid w:val="00CF7A98"/>
    <w:rsid w:val="00D07B57"/>
    <w:rsid w:val="00D11008"/>
    <w:rsid w:val="00D14FD3"/>
    <w:rsid w:val="00D21C4B"/>
    <w:rsid w:val="00D258EF"/>
    <w:rsid w:val="00D27568"/>
    <w:rsid w:val="00D2759C"/>
    <w:rsid w:val="00D30573"/>
    <w:rsid w:val="00D3294A"/>
    <w:rsid w:val="00D334FC"/>
    <w:rsid w:val="00D37257"/>
    <w:rsid w:val="00D40F06"/>
    <w:rsid w:val="00D43219"/>
    <w:rsid w:val="00D45293"/>
    <w:rsid w:val="00D66A6D"/>
    <w:rsid w:val="00D70666"/>
    <w:rsid w:val="00D73351"/>
    <w:rsid w:val="00D83AA8"/>
    <w:rsid w:val="00D86C11"/>
    <w:rsid w:val="00D95E62"/>
    <w:rsid w:val="00DA0169"/>
    <w:rsid w:val="00DA5156"/>
    <w:rsid w:val="00DB121C"/>
    <w:rsid w:val="00DB2E6C"/>
    <w:rsid w:val="00DB2F0C"/>
    <w:rsid w:val="00DB5EE7"/>
    <w:rsid w:val="00DC0B6E"/>
    <w:rsid w:val="00DC16AD"/>
    <w:rsid w:val="00DC258E"/>
    <w:rsid w:val="00DC3BB3"/>
    <w:rsid w:val="00DC6958"/>
    <w:rsid w:val="00DD2F31"/>
    <w:rsid w:val="00DE5D20"/>
    <w:rsid w:val="00DF331A"/>
    <w:rsid w:val="00E04C1A"/>
    <w:rsid w:val="00E05EA4"/>
    <w:rsid w:val="00E1003A"/>
    <w:rsid w:val="00E12FBE"/>
    <w:rsid w:val="00E13B3C"/>
    <w:rsid w:val="00E13B6C"/>
    <w:rsid w:val="00E4527C"/>
    <w:rsid w:val="00E518FB"/>
    <w:rsid w:val="00E65196"/>
    <w:rsid w:val="00E714FF"/>
    <w:rsid w:val="00E756F7"/>
    <w:rsid w:val="00E75966"/>
    <w:rsid w:val="00E82DB3"/>
    <w:rsid w:val="00E84D35"/>
    <w:rsid w:val="00E9166A"/>
    <w:rsid w:val="00E941D8"/>
    <w:rsid w:val="00E97CD3"/>
    <w:rsid w:val="00EB070F"/>
    <w:rsid w:val="00EB078A"/>
    <w:rsid w:val="00EC13B0"/>
    <w:rsid w:val="00EC735F"/>
    <w:rsid w:val="00ED2F2A"/>
    <w:rsid w:val="00EE2462"/>
    <w:rsid w:val="00EF45EB"/>
    <w:rsid w:val="00EF4910"/>
    <w:rsid w:val="00F01BD2"/>
    <w:rsid w:val="00F0248B"/>
    <w:rsid w:val="00F039B0"/>
    <w:rsid w:val="00F043F1"/>
    <w:rsid w:val="00F10BA5"/>
    <w:rsid w:val="00F12438"/>
    <w:rsid w:val="00F13176"/>
    <w:rsid w:val="00F175C6"/>
    <w:rsid w:val="00F40390"/>
    <w:rsid w:val="00F41162"/>
    <w:rsid w:val="00F42934"/>
    <w:rsid w:val="00F44929"/>
    <w:rsid w:val="00F63EBA"/>
    <w:rsid w:val="00F702BC"/>
    <w:rsid w:val="00F729C7"/>
    <w:rsid w:val="00F77525"/>
    <w:rsid w:val="00F81009"/>
    <w:rsid w:val="00F81979"/>
    <w:rsid w:val="00F87FDF"/>
    <w:rsid w:val="00F911F7"/>
    <w:rsid w:val="00FA53B7"/>
    <w:rsid w:val="00FA633A"/>
    <w:rsid w:val="00FB24C9"/>
    <w:rsid w:val="00FB5B0C"/>
    <w:rsid w:val="00FC5F9A"/>
    <w:rsid w:val="00FC7554"/>
    <w:rsid w:val="00FD077D"/>
    <w:rsid w:val="00FD2D93"/>
    <w:rsid w:val="00FD4AC7"/>
    <w:rsid w:val="00FD7079"/>
    <w:rsid w:val="00FF1D25"/>
    <w:rsid w:val="00FF489A"/>
    <w:rsid w:val="00FF5F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C1AD1DF"/>
  <w15:docId w15:val="{297FB491-78C1-42A3-AD30-81784808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C4"/>
  </w:style>
  <w:style w:type="paragraph" w:styleId="Overskrift1">
    <w:name w:val="heading 1"/>
    <w:basedOn w:val="Normal"/>
    <w:next w:val="Normal"/>
    <w:link w:val="Overskrift1Tegn"/>
    <w:uiPriority w:val="9"/>
    <w:qFormat/>
    <w:rsid w:val="00571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71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7183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71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5D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5DEA"/>
  </w:style>
  <w:style w:type="paragraph" w:styleId="Bunntekst">
    <w:name w:val="footer"/>
    <w:basedOn w:val="Normal"/>
    <w:link w:val="BunntekstTegn"/>
    <w:uiPriority w:val="99"/>
    <w:unhideWhenUsed/>
    <w:rsid w:val="00465D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5DEA"/>
  </w:style>
  <w:style w:type="paragraph" w:styleId="Listeavsnitt">
    <w:name w:val="List Paragraph"/>
    <w:basedOn w:val="Normal"/>
    <w:uiPriority w:val="34"/>
    <w:qFormat/>
    <w:rsid w:val="00385B40"/>
    <w:pPr>
      <w:ind w:left="720"/>
      <w:contextualSpacing/>
    </w:pPr>
  </w:style>
  <w:style w:type="paragraph" w:styleId="Bobletekst">
    <w:name w:val="Balloon Text"/>
    <w:basedOn w:val="Normal"/>
    <w:link w:val="BobletekstTegn"/>
    <w:uiPriority w:val="99"/>
    <w:semiHidden/>
    <w:unhideWhenUsed/>
    <w:rsid w:val="005718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1835"/>
    <w:rPr>
      <w:rFonts w:ascii="Tahoma" w:hAnsi="Tahoma" w:cs="Tahoma"/>
      <w:sz w:val="16"/>
      <w:szCs w:val="16"/>
    </w:rPr>
  </w:style>
  <w:style w:type="character" w:customStyle="1" w:styleId="Overskrift1Tegn">
    <w:name w:val="Overskrift 1 Tegn"/>
    <w:basedOn w:val="Standardskriftforavsnitt"/>
    <w:link w:val="Overskrift1"/>
    <w:uiPriority w:val="9"/>
    <w:rsid w:val="00571835"/>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5718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71835"/>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57183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7183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71835"/>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E4527C"/>
    <w:rPr>
      <w:color w:val="0000FF" w:themeColor="hyperlink"/>
      <w:u w:val="single"/>
    </w:rPr>
  </w:style>
  <w:style w:type="character" w:styleId="Fulgthyperkobling">
    <w:name w:val="FollowedHyperlink"/>
    <w:basedOn w:val="Standardskriftforavsnitt"/>
    <w:uiPriority w:val="99"/>
    <w:semiHidden/>
    <w:unhideWhenUsed/>
    <w:rsid w:val="008D2D9A"/>
    <w:rPr>
      <w:color w:val="800080" w:themeColor="followedHyperlink"/>
      <w:u w:val="single"/>
    </w:rPr>
  </w:style>
  <w:style w:type="table" w:styleId="Tabellrutenett">
    <w:name w:val="Table Grid"/>
    <w:basedOn w:val="Vanligtabell"/>
    <w:uiPriority w:val="59"/>
    <w:rsid w:val="00B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05A45"/>
    <w:pPr>
      <w:spacing w:after="0" w:line="240" w:lineRule="auto"/>
    </w:pPr>
  </w:style>
  <w:style w:type="paragraph" w:customStyle="1" w:styleId="BodyText31">
    <w:name w:val="Body Text 31"/>
    <w:basedOn w:val="Normal"/>
    <w:rsid w:val="006F5101"/>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nb-NO" w:eastAsia="nb-NO"/>
    </w:rPr>
  </w:style>
  <w:style w:type="paragraph" w:customStyle="1" w:styleId="H3">
    <w:name w:val="H3"/>
    <w:basedOn w:val="Normal"/>
    <w:next w:val="Normal"/>
    <w:rsid w:val="006F5101"/>
    <w:pPr>
      <w:keepNext/>
      <w:widowControl/>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lang w:val="nb-NO" w:eastAsia="nb-NO"/>
    </w:rPr>
  </w:style>
  <w:style w:type="character" w:styleId="Merknadsreferanse">
    <w:name w:val="annotation reference"/>
    <w:basedOn w:val="Standardskriftforavsnitt"/>
    <w:uiPriority w:val="99"/>
    <w:semiHidden/>
    <w:unhideWhenUsed/>
    <w:rsid w:val="009E537E"/>
    <w:rPr>
      <w:sz w:val="16"/>
      <w:szCs w:val="16"/>
    </w:rPr>
  </w:style>
  <w:style w:type="paragraph" w:styleId="Merknadstekst">
    <w:name w:val="annotation text"/>
    <w:basedOn w:val="Normal"/>
    <w:link w:val="MerknadstekstTegn"/>
    <w:uiPriority w:val="99"/>
    <w:semiHidden/>
    <w:unhideWhenUsed/>
    <w:rsid w:val="009E53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E537E"/>
    <w:rPr>
      <w:sz w:val="20"/>
      <w:szCs w:val="20"/>
    </w:rPr>
  </w:style>
  <w:style w:type="paragraph" w:styleId="Kommentaremne">
    <w:name w:val="annotation subject"/>
    <w:basedOn w:val="Merknadstekst"/>
    <w:next w:val="Merknadstekst"/>
    <w:link w:val="KommentaremneTegn"/>
    <w:uiPriority w:val="99"/>
    <w:semiHidden/>
    <w:unhideWhenUsed/>
    <w:rsid w:val="009E537E"/>
    <w:rPr>
      <w:b/>
      <w:bCs/>
    </w:rPr>
  </w:style>
  <w:style w:type="character" w:customStyle="1" w:styleId="KommentaremneTegn">
    <w:name w:val="Kommentaremne Tegn"/>
    <w:basedOn w:val="MerknadstekstTegn"/>
    <w:link w:val="Kommentaremne"/>
    <w:uiPriority w:val="99"/>
    <w:semiHidden/>
    <w:rsid w:val="009E537E"/>
    <w:rPr>
      <w:b/>
      <w:bCs/>
      <w:sz w:val="20"/>
      <w:szCs w:val="20"/>
    </w:rPr>
  </w:style>
  <w:style w:type="paragraph" w:styleId="Overskriftforinnholdsfortegnelse">
    <w:name w:val="TOC Heading"/>
    <w:basedOn w:val="Overskrift1"/>
    <w:next w:val="Normal"/>
    <w:uiPriority w:val="39"/>
    <w:unhideWhenUsed/>
    <w:qFormat/>
    <w:rsid w:val="00C277EE"/>
    <w:pPr>
      <w:widowControl/>
      <w:outlineLvl w:val="9"/>
    </w:pPr>
    <w:rPr>
      <w:lang w:eastAsia="ja-JP"/>
    </w:rPr>
  </w:style>
  <w:style w:type="paragraph" w:styleId="INNH1">
    <w:name w:val="toc 1"/>
    <w:basedOn w:val="Normal"/>
    <w:next w:val="Normal"/>
    <w:autoRedefine/>
    <w:uiPriority w:val="39"/>
    <w:unhideWhenUsed/>
    <w:rsid w:val="00C277EE"/>
    <w:pPr>
      <w:spacing w:after="100"/>
    </w:pPr>
  </w:style>
  <w:style w:type="paragraph" w:styleId="INNH2">
    <w:name w:val="toc 2"/>
    <w:basedOn w:val="Normal"/>
    <w:next w:val="Normal"/>
    <w:autoRedefine/>
    <w:uiPriority w:val="39"/>
    <w:unhideWhenUsed/>
    <w:rsid w:val="00C277EE"/>
    <w:pPr>
      <w:spacing w:after="100"/>
      <w:ind w:left="220"/>
    </w:pPr>
  </w:style>
  <w:style w:type="paragraph" w:styleId="INNH3">
    <w:name w:val="toc 3"/>
    <w:basedOn w:val="Normal"/>
    <w:next w:val="Normal"/>
    <w:autoRedefine/>
    <w:uiPriority w:val="39"/>
    <w:unhideWhenUsed/>
    <w:rsid w:val="00C277EE"/>
    <w:pPr>
      <w:spacing w:after="100"/>
      <w:ind w:left="440"/>
    </w:pPr>
  </w:style>
  <w:style w:type="paragraph" w:styleId="NormalWeb">
    <w:name w:val="Normal (Web)"/>
    <w:basedOn w:val="Normal"/>
    <w:uiPriority w:val="99"/>
    <w:semiHidden/>
    <w:unhideWhenUsed/>
    <w:rsid w:val="00C436A4"/>
    <w:pPr>
      <w:widowControl/>
      <w:spacing w:before="100" w:beforeAutospacing="1" w:after="100" w:afterAutospacing="1" w:line="240" w:lineRule="auto"/>
    </w:pPr>
    <w:rPr>
      <w:rFonts w:ascii="Times New Roman" w:eastAsiaTheme="minorEastAsia" w:hAnsi="Times New Roman" w:cs="Times New Roman"/>
      <w:sz w:val="24"/>
      <w:szCs w:val="24"/>
      <w:lang w:val="nb-NO" w:eastAsia="nb-NO"/>
    </w:rPr>
  </w:style>
  <w:style w:type="character" w:customStyle="1" w:styleId="notranslate">
    <w:name w:val="notranslate"/>
    <w:basedOn w:val="Standardskriftforavsnitt"/>
    <w:rsid w:val="00C60C54"/>
  </w:style>
  <w:style w:type="character" w:customStyle="1" w:styleId="break">
    <w:name w:val="break"/>
    <w:basedOn w:val="Standardskriftforavsnitt"/>
    <w:rsid w:val="00C60C54"/>
  </w:style>
  <w:style w:type="character" w:styleId="Utheving">
    <w:name w:val="Emphasis"/>
    <w:basedOn w:val="Standardskriftforavsnitt"/>
    <w:uiPriority w:val="20"/>
    <w:qFormat/>
    <w:rsid w:val="00B0539F"/>
    <w:rPr>
      <w:i/>
      <w:iCs/>
    </w:rPr>
  </w:style>
  <w:style w:type="paragraph" w:customStyle="1" w:styleId="Default">
    <w:name w:val="Default"/>
    <w:rsid w:val="000D110A"/>
    <w:pPr>
      <w:autoSpaceDE w:val="0"/>
      <w:autoSpaceDN w:val="0"/>
      <w:adjustRightInd w:val="0"/>
      <w:spacing w:after="0" w:line="240" w:lineRule="auto"/>
    </w:pPr>
    <w:rPr>
      <w:rFonts w:ascii="PISMYL+Palatino-Bold" w:eastAsiaTheme="minorEastAsia" w:hAnsi="PISMYL+Palatino-Bold" w:cs="PISMYL+Palatino-Bold"/>
      <w:color w:val="000000"/>
      <w:sz w:val="24"/>
      <w:szCs w:val="24"/>
      <w:lang w:val="nb-NO" w:eastAsia="nb-NO"/>
    </w:rPr>
  </w:style>
  <w:style w:type="paragraph" w:customStyle="1" w:styleId="CM7">
    <w:name w:val="CM7"/>
    <w:basedOn w:val="Default"/>
    <w:next w:val="Default"/>
    <w:uiPriority w:val="99"/>
    <w:rsid w:val="000D110A"/>
    <w:pPr>
      <w:spacing w:line="15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2601">
      <w:bodyDiv w:val="1"/>
      <w:marLeft w:val="0"/>
      <w:marRight w:val="0"/>
      <w:marTop w:val="0"/>
      <w:marBottom w:val="0"/>
      <w:divBdr>
        <w:top w:val="none" w:sz="0" w:space="0" w:color="auto"/>
        <w:left w:val="none" w:sz="0" w:space="0" w:color="auto"/>
        <w:bottom w:val="none" w:sz="0" w:space="0" w:color="auto"/>
        <w:right w:val="none" w:sz="0" w:space="0" w:color="auto"/>
      </w:divBdr>
    </w:div>
    <w:div w:id="423962722">
      <w:bodyDiv w:val="1"/>
      <w:marLeft w:val="0"/>
      <w:marRight w:val="0"/>
      <w:marTop w:val="0"/>
      <w:marBottom w:val="0"/>
      <w:divBdr>
        <w:top w:val="none" w:sz="0" w:space="0" w:color="auto"/>
        <w:left w:val="none" w:sz="0" w:space="0" w:color="auto"/>
        <w:bottom w:val="none" w:sz="0" w:space="0" w:color="auto"/>
        <w:right w:val="none" w:sz="0" w:space="0" w:color="auto"/>
      </w:divBdr>
    </w:div>
    <w:div w:id="457185928">
      <w:bodyDiv w:val="1"/>
      <w:marLeft w:val="0"/>
      <w:marRight w:val="0"/>
      <w:marTop w:val="0"/>
      <w:marBottom w:val="0"/>
      <w:divBdr>
        <w:top w:val="none" w:sz="0" w:space="0" w:color="auto"/>
        <w:left w:val="none" w:sz="0" w:space="0" w:color="auto"/>
        <w:bottom w:val="none" w:sz="0" w:space="0" w:color="auto"/>
        <w:right w:val="none" w:sz="0" w:space="0" w:color="auto"/>
      </w:divBdr>
    </w:div>
    <w:div w:id="490217363">
      <w:bodyDiv w:val="1"/>
      <w:marLeft w:val="0"/>
      <w:marRight w:val="0"/>
      <w:marTop w:val="0"/>
      <w:marBottom w:val="0"/>
      <w:divBdr>
        <w:top w:val="none" w:sz="0" w:space="0" w:color="auto"/>
        <w:left w:val="none" w:sz="0" w:space="0" w:color="auto"/>
        <w:bottom w:val="none" w:sz="0" w:space="0" w:color="auto"/>
        <w:right w:val="none" w:sz="0" w:space="0" w:color="auto"/>
      </w:divBdr>
    </w:div>
    <w:div w:id="600188088">
      <w:bodyDiv w:val="1"/>
      <w:marLeft w:val="0"/>
      <w:marRight w:val="0"/>
      <w:marTop w:val="0"/>
      <w:marBottom w:val="0"/>
      <w:divBdr>
        <w:top w:val="none" w:sz="0" w:space="0" w:color="auto"/>
        <w:left w:val="none" w:sz="0" w:space="0" w:color="auto"/>
        <w:bottom w:val="none" w:sz="0" w:space="0" w:color="auto"/>
        <w:right w:val="none" w:sz="0" w:space="0" w:color="auto"/>
      </w:divBdr>
    </w:div>
    <w:div w:id="661588113">
      <w:bodyDiv w:val="1"/>
      <w:marLeft w:val="0"/>
      <w:marRight w:val="0"/>
      <w:marTop w:val="0"/>
      <w:marBottom w:val="0"/>
      <w:divBdr>
        <w:top w:val="none" w:sz="0" w:space="0" w:color="auto"/>
        <w:left w:val="none" w:sz="0" w:space="0" w:color="auto"/>
        <w:bottom w:val="none" w:sz="0" w:space="0" w:color="auto"/>
        <w:right w:val="none" w:sz="0" w:space="0" w:color="auto"/>
      </w:divBdr>
    </w:div>
    <w:div w:id="681978144">
      <w:bodyDiv w:val="1"/>
      <w:marLeft w:val="0"/>
      <w:marRight w:val="0"/>
      <w:marTop w:val="0"/>
      <w:marBottom w:val="0"/>
      <w:divBdr>
        <w:top w:val="none" w:sz="0" w:space="0" w:color="auto"/>
        <w:left w:val="none" w:sz="0" w:space="0" w:color="auto"/>
        <w:bottom w:val="none" w:sz="0" w:space="0" w:color="auto"/>
        <w:right w:val="none" w:sz="0" w:space="0" w:color="auto"/>
      </w:divBdr>
    </w:div>
    <w:div w:id="743260443">
      <w:bodyDiv w:val="1"/>
      <w:marLeft w:val="0"/>
      <w:marRight w:val="0"/>
      <w:marTop w:val="0"/>
      <w:marBottom w:val="0"/>
      <w:divBdr>
        <w:top w:val="none" w:sz="0" w:space="0" w:color="auto"/>
        <w:left w:val="none" w:sz="0" w:space="0" w:color="auto"/>
        <w:bottom w:val="none" w:sz="0" w:space="0" w:color="auto"/>
        <w:right w:val="none" w:sz="0" w:space="0" w:color="auto"/>
      </w:divBdr>
    </w:div>
    <w:div w:id="791676502">
      <w:bodyDiv w:val="1"/>
      <w:marLeft w:val="0"/>
      <w:marRight w:val="0"/>
      <w:marTop w:val="0"/>
      <w:marBottom w:val="0"/>
      <w:divBdr>
        <w:top w:val="none" w:sz="0" w:space="0" w:color="auto"/>
        <w:left w:val="none" w:sz="0" w:space="0" w:color="auto"/>
        <w:bottom w:val="none" w:sz="0" w:space="0" w:color="auto"/>
        <w:right w:val="none" w:sz="0" w:space="0" w:color="auto"/>
      </w:divBdr>
    </w:div>
    <w:div w:id="860506434">
      <w:bodyDiv w:val="1"/>
      <w:marLeft w:val="0"/>
      <w:marRight w:val="0"/>
      <w:marTop w:val="0"/>
      <w:marBottom w:val="0"/>
      <w:divBdr>
        <w:top w:val="none" w:sz="0" w:space="0" w:color="auto"/>
        <w:left w:val="none" w:sz="0" w:space="0" w:color="auto"/>
        <w:bottom w:val="none" w:sz="0" w:space="0" w:color="auto"/>
        <w:right w:val="none" w:sz="0" w:space="0" w:color="auto"/>
      </w:divBdr>
    </w:div>
    <w:div w:id="929890953">
      <w:bodyDiv w:val="1"/>
      <w:marLeft w:val="0"/>
      <w:marRight w:val="0"/>
      <w:marTop w:val="0"/>
      <w:marBottom w:val="0"/>
      <w:divBdr>
        <w:top w:val="none" w:sz="0" w:space="0" w:color="auto"/>
        <w:left w:val="none" w:sz="0" w:space="0" w:color="auto"/>
        <w:bottom w:val="none" w:sz="0" w:space="0" w:color="auto"/>
        <w:right w:val="none" w:sz="0" w:space="0" w:color="auto"/>
      </w:divBdr>
    </w:div>
    <w:div w:id="933511413">
      <w:bodyDiv w:val="1"/>
      <w:marLeft w:val="0"/>
      <w:marRight w:val="0"/>
      <w:marTop w:val="0"/>
      <w:marBottom w:val="0"/>
      <w:divBdr>
        <w:top w:val="none" w:sz="0" w:space="0" w:color="auto"/>
        <w:left w:val="none" w:sz="0" w:space="0" w:color="auto"/>
        <w:bottom w:val="none" w:sz="0" w:space="0" w:color="auto"/>
        <w:right w:val="none" w:sz="0" w:space="0" w:color="auto"/>
      </w:divBdr>
    </w:div>
    <w:div w:id="959386037">
      <w:bodyDiv w:val="1"/>
      <w:marLeft w:val="0"/>
      <w:marRight w:val="0"/>
      <w:marTop w:val="0"/>
      <w:marBottom w:val="0"/>
      <w:divBdr>
        <w:top w:val="none" w:sz="0" w:space="0" w:color="auto"/>
        <w:left w:val="none" w:sz="0" w:space="0" w:color="auto"/>
        <w:bottom w:val="none" w:sz="0" w:space="0" w:color="auto"/>
        <w:right w:val="none" w:sz="0" w:space="0" w:color="auto"/>
      </w:divBdr>
    </w:div>
    <w:div w:id="978076398">
      <w:bodyDiv w:val="1"/>
      <w:marLeft w:val="0"/>
      <w:marRight w:val="0"/>
      <w:marTop w:val="0"/>
      <w:marBottom w:val="0"/>
      <w:divBdr>
        <w:top w:val="none" w:sz="0" w:space="0" w:color="auto"/>
        <w:left w:val="none" w:sz="0" w:space="0" w:color="auto"/>
        <w:bottom w:val="none" w:sz="0" w:space="0" w:color="auto"/>
        <w:right w:val="none" w:sz="0" w:space="0" w:color="auto"/>
      </w:divBdr>
    </w:div>
    <w:div w:id="1030882067">
      <w:bodyDiv w:val="1"/>
      <w:marLeft w:val="0"/>
      <w:marRight w:val="0"/>
      <w:marTop w:val="0"/>
      <w:marBottom w:val="0"/>
      <w:divBdr>
        <w:top w:val="none" w:sz="0" w:space="0" w:color="auto"/>
        <w:left w:val="none" w:sz="0" w:space="0" w:color="auto"/>
        <w:bottom w:val="none" w:sz="0" w:space="0" w:color="auto"/>
        <w:right w:val="none" w:sz="0" w:space="0" w:color="auto"/>
      </w:divBdr>
    </w:div>
    <w:div w:id="1203860019">
      <w:bodyDiv w:val="1"/>
      <w:marLeft w:val="0"/>
      <w:marRight w:val="0"/>
      <w:marTop w:val="0"/>
      <w:marBottom w:val="0"/>
      <w:divBdr>
        <w:top w:val="none" w:sz="0" w:space="0" w:color="auto"/>
        <w:left w:val="none" w:sz="0" w:space="0" w:color="auto"/>
        <w:bottom w:val="none" w:sz="0" w:space="0" w:color="auto"/>
        <w:right w:val="none" w:sz="0" w:space="0" w:color="auto"/>
      </w:divBdr>
    </w:div>
    <w:div w:id="1214000991">
      <w:bodyDiv w:val="1"/>
      <w:marLeft w:val="0"/>
      <w:marRight w:val="0"/>
      <w:marTop w:val="0"/>
      <w:marBottom w:val="0"/>
      <w:divBdr>
        <w:top w:val="none" w:sz="0" w:space="0" w:color="auto"/>
        <w:left w:val="none" w:sz="0" w:space="0" w:color="auto"/>
        <w:bottom w:val="none" w:sz="0" w:space="0" w:color="auto"/>
        <w:right w:val="none" w:sz="0" w:space="0" w:color="auto"/>
      </w:divBdr>
    </w:div>
    <w:div w:id="1441560614">
      <w:bodyDiv w:val="1"/>
      <w:marLeft w:val="0"/>
      <w:marRight w:val="0"/>
      <w:marTop w:val="0"/>
      <w:marBottom w:val="0"/>
      <w:divBdr>
        <w:top w:val="none" w:sz="0" w:space="0" w:color="auto"/>
        <w:left w:val="none" w:sz="0" w:space="0" w:color="auto"/>
        <w:bottom w:val="none" w:sz="0" w:space="0" w:color="auto"/>
        <w:right w:val="none" w:sz="0" w:space="0" w:color="auto"/>
      </w:divBdr>
    </w:div>
    <w:div w:id="1462066723">
      <w:bodyDiv w:val="1"/>
      <w:marLeft w:val="0"/>
      <w:marRight w:val="0"/>
      <w:marTop w:val="0"/>
      <w:marBottom w:val="0"/>
      <w:divBdr>
        <w:top w:val="none" w:sz="0" w:space="0" w:color="auto"/>
        <w:left w:val="none" w:sz="0" w:space="0" w:color="auto"/>
        <w:bottom w:val="none" w:sz="0" w:space="0" w:color="auto"/>
        <w:right w:val="none" w:sz="0" w:space="0" w:color="auto"/>
      </w:divBdr>
    </w:div>
    <w:div w:id="1477262117">
      <w:bodyDiv w:val="1"/>
      <w:marLeft w:val="0"/>
      <w:marRight w:val="0"/>
      <w:marTop w:val="0"/>
      <w:marBottom w:val="0"/>
      <w:divBdr>
        <w:top w:val="none" w:sz="0" w:space="0" w:color="auto"/>
        <w:left w:val="none" w:sz="0" w:space="0" w:color="auto"/>
        <w:bottom w:val="none" w:sz="0" w:space="0" w:color="auto"/>
        <w:right w:val="none" w:sz="0" w:space="0" w:color="auto"/>
      </w:divBdr>
    </w:div>
    <w:div w:id="1504010365">
      <w:bodyDiv w:val="1"/>
      <w:marLeft w:val="0"/>
      <w:marRight w:val="0"/>
      <w:marTop w:val="0"/>
      <w:marBottom w:val="0"/>
      <w:divBdr>
        <w:top w:val="none" w:sz="0" w:space="0" w:color="auto"/>
        <w:left w:val="none" w:sz="0" w:space="0" w:color="auto"/>
        <w:bottom w:val="none" w:sz="0" w:space="0" w:color="auto"/>
        <w:right w:val="none" w:sz="0" w:space="0" w:color="auto"/>
      </w:divBdr>
    </w:div>
    <w:div w:id="1674843544">
      <w:bodyDiv w:val="1"/>
      <w:marLeft w:val="0"/>
      <w:marRight w:val="0"/>
      <w:marTop w:val="0"/>
      <w:marBottom w:val="0"/>
      <w:divBdr>
        <w:top w:val="none" w:sz="0" w:space="0" w:color="auto"/>
        <w:left w:val="none" w:sz="0" w:space="0" w:color="auto"/>
        <w:bottom w:val="none" w:sz="0" w:space="0" w:color="auto"/>
        <w:right w:val="none" w:sz="0" w:space="0" w:color="auto"/>
      </w:divBdr>
    </w:div>
    <w:div w:id="1930843842">
      <w:bodyDiv w:val="1"/>
      <w:marLeft w:val="0"/>
      <w:marRight w:val="0"/>
      <w:marTop w:val="0"/>
      <w:marBottom w:val="0"/>
      <w:divBdr>
        <w:top w:val="none" w:sz="0" w:space="0" w:color="auto"/>
        <w:left w:val="none" w:sz="0" w:space="0" w:color="auto"/>
        <w:bottom w:val="none" w:sz="0" w:space="0" w:color="auto"/>
        <w:right w:val="none" w:sz="0" w:space="0" w:color="auto"/>
      </w:divBdr>
    </w:div>
    <w:div w:id="1999189452">
      <w:bodyDiv w:val="1"/>
      <w:marLeft w:val="0"/>
      <w:marRight w:val="0"/>
      <w:marTop w:val="0"/>
      <w:marBottom w:val="0"/>
      <w:divBdr>
        <w:top w:val="none" w:sz="0" w:space="0" w:color="auto"/>
        <w:left w:val="none" w:sz="0" w:space="0" w:color="auto"/>
        <w:bottom w:val="none" w:sz="0" w:space="0" w:color="auto"/>
        <w:right w:val="none" w:sz="0" w:space="0" w:color="auto"/>
      </w:divBdr>
    </w:div>
    <w:div w:id="201047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orsas.no/Farlig-avfall/Farlig-avfallsveileder" TargetMode="External"/><Relationship Id="rId117" Type="http://schemas.openxmlformats.org/officeDocument/2006/relationships/hyperlink" Target="mailto:siv.bedringaas@uib.no" TargetMode="External"/><Relationship Id="rId21" Type="http://schemas.openxmlformats.org/officeDocument/2006/relationships/hyperlink" Target="http://www.uib.no/poa/hms-portalen/sikkerhet/straaling-og-straalevern" TargetMode="External"/><Relationship Id="rId42" Type="http://schemas.openxmlformats.org/officeDocument/2006/relationships/hyperlink" Target="mailto:vidar.bakken@uib.no" TargetMode="External"/><Relationship Id="rId47" Type="http://schemas.openxmlformats.org/officeDocument/2006/relationships/hyperlink" Target="mailto:kalland@k2.uib.no" TargetMode="External"/><Relationship Id="rId63" Type="http://schemas.openxmlformats.org/officeDocument/2006/relationships/hyperlink" Target="mailto:heidi.haraldsen@uib.no" TargetMode="External"/><Relationship Id="rId68" Type="http://schemas.openxmlformats.org/officeDocument/2006/relationships/hyperlink" Target="mailto:kalland@uib.no" TargetMode="External"/><Relationship Id="rId84" Type="http://schemas.openxmlformats.org/officeDocument/2006/relationships/hyperlink" Target="mailto:Beryl.leirvaag@uib.no" TargetMode="External"/><Relationship Id="rId89" Type="http://schemas.openxmlformats.org/officeDocument/2006/relationships/hyperlink" Target="mailto:mette.myklebust@uib.no" TargetMode="External"/><Relationship Id="rId112" Type="http://schemas.openxmlformats.org/officeDocument/2006/relationships/hyperlink" Target="mailto:torunn.eide@uib.no" TargetMode="External"/><Relationship Id="rId133" Type="http://schemas.openxmlformats.org/officeDocument/2006/relationships/hyperlink" Target="mailto:tore.reigstad@uib.no" TargetMode="External"/><Relationship Id="rId138" Type="http://schemas.openxmlformats.org/officeDocument/2006/relationships/hyperlink" Target="mailto:synnove.myhre@uib.no" TargetMode="External"/><Relationship Id="rId154" Type="http://schemas.openxmlformats.org/officeDocument/2006/relationships/hyperlink" Target="http://www.ecoonline.no/" TargetMode="External"/><Relationship Id="rId159" Type="http://schemas.openxmlformats.org/officeDocument/2006/relationships/fontTable" Target="fontTable.xml"/><Relationship Id="rId16" Type="http://schemas.openxmlformats.org/officeDocument/2006/relationships/hyperlink" Target="http://www.ecoonline.no" TargetMode="External"/><Relationship Id="rId107" Type="http://schemas.openxmlformats.org/officeDocument/2006/relationships/hyperlink" Target="mailto:torunn.eide@uib.no" TargetMode="External"/><Relationship Id="rId11" Type="http://schemas.openxmlformats.org/officeDocument/2006/relationships/hyperlink" Target="http://www.uib.no/poa/hms-portalen/74177/metodar-risikovurdering" TargetMode="External"/><Relationship Id="rId32" Type="http://schemas.openxmlformats.org/officeDocument/2006/relationships/hyperlink" Target="mailto:kjerstin.jakobsen@.uib.no" TargetMode="External"/><Relationship Id="rId37" Type="http://schemas.openxmlformats.org/officeDocument/2006/relationships/hyperlink" Target="mailto:marianne.eidsheim@uib.no" TargetMode="External"/><Relationship Id="rId53" Type="http://schemas.openxmlformats.org/officeDocument/2006/relationships/hyperlink" Target="mailto:karl.brokstad@uib.no" TargetMode="External"/><Relationship Id="rId58" Type="http://schemas.openxmlformats.org/officeDocument/2006/relationships/hyperlink" Target="mailto:harleen.grewal@uib.no" TargetMode="External"/><Relationship Id="rId74" Type="http://schemas.openxmlformats.org/officeDocument/2006/relationships/hyperlink" Target="mailto:beth.johannessen@uib.no" TargetMode="External"/><Relationship Id="rId79" Type="http://schemas.openxmlformats.org/officeDocument/2006/relationships/hyperlink" Target="mailto:torbjorn.hansen@uib.no" TargetMode="External"/><Relationship Id="rId102" Type="http://schemas.openxmlformats.org/officeDocument/2006/relationships/hyperlink" Target="mailto:randi.sandvik@uib.no" TargetMode="External"/><Relationship Id="rId123" Type="http://schemas.openxmlformats.org/officeDocument/2006/relationships/hyperlink" Target="mailto:margit.solsvik@uib.no" TargetMode="External"/><Relationship Id="rId128" Type="http://schemas.openxmlformats.org/officeDocument/2006/relationships/hyperlink" Target="mailto:marianne.eidsheim@uib.no" TargetMode="External"/><Relationship Id="rId144" Type="http://schemas.openxmlformats.org/officeDocument/2006/relationships/hyperlink" Target="mailto:knut.matre@uib.no" TargetMode="External"/><Relationship Id="rId149" Type="http://schemas.openxmlformats.org/officeDocument/2006/relationships/hyperlink" Target="mailto:jorn.sagen@uib.no" TargetMode="External"/><Relationship Id="rId5" Type="http://schemas.openxmlformats.org/officeDocument/2006/relationships/webSettings" Target="webSettings.xml"/><Relationship Id="rId90" Type="http://schemas.openxmlformats.org/officeDocument/2006/relationships/hyperlink" Target="mailto:olav.mjaavatten@uib.no" TargetMode="External"/><Relationship Id="rId95" Type="http://schemas.openxmlformats.org/officeDocument/2006/relationships/hyperlink" Target="mailto:carol.cook@uib.no" TargetMode="External"/><Relationship Id="rId160" Type="http://schemas.openxmlformats.org/officeDocument/2006/relationships/theme" Target="theme/theme1.xml"/><Relationship Id="rId22" Type="http://schemas.openxmlformats.org/officeDocument/2006/relationships/hyperlink" Target="http://www.lovdata.no/all/hl-19930402-038.html" TargetMode="External"/><Relationship Id="rId27" Type="http://schemas.openxmlformats.org/officeDocument/2006/relationships/hyperlink" Target="http://www.arbeidstilsynet.no/skjema.html?tid=78135" TargetMode="External"/><Relationship Id="rId43" Type="http://schemas.openxmlformats.org/officeDocument/2006/relationships/hyperlink" Target="mailto:marianne.enger@uib.no" TargetMode="External"/><Relationship Id="rId48" Type="http://schemas.openxmlformats.org/officeDocument/2006/relationships/hyperlink" Target="mailto:audun.nerland@uib.no" TargetMode="External"/><Relationship Id="rId64" Type="http://schemas.openxmlformats.org/officeDocument/2006/relationships/hyperlink" Target="mailto:Heidi.Haraldsen@uib.no" TargetMode="External"/><Relationship Id="rId69" Type="http://schemas.openxmlformats.org/officeDocument/2006/relationships/hyperlink" Target="mailto:steinar.sornes@uib.no" TargetMode="External"/><Relationship Id="rId113" Type="http://schemas.openxmlformats.org/officeDocument/2006/relationships/hyperlink" Target="mailto:emmet.mccormack@uib.no" TargetMode="External"/><Relationship Id="rId118" Type="http://schemas.openxmlformats.org/officeDocument/2006/relationships/hyperlink" Target="mailto:anne.knudsen@uib.no" TargetMode="External"/><Relationship Id="rId134" Type="http://schemas.openxmlformats.org/officeDocument/2006/relationships/hyperlink" Target="mailto:steinar.sornes@uib.no" TargetMode="External"/><Relationship Id="rId139" Type="http://schemas.openxmlformats.org/officeDocument/2006/relationships/hyperlink" Target="mailto:june.indrevik@uib.no" TargetMode="External"/><Relationship Id="rId80" Type="http://schemas.openxmlformats.org/officeDocument/2006/relationships/hyperlink" Target="mailto:silke.appel@uib.no" TargetMode="External"/><Relationship Id="rId85" Type="http://schemas.openxmlformats.org/officeDocument/2006/relationships/hyperlink" Target="mailto:beryl.leirvaag@uib.no" TargetMode="External"/><Relationship Id="rId150" Type="http://schemas.openxmlformats.org/officeDocument/2006/relationships/hyperlink" Target="mailto:oystein.bruserud@helsebergen.no" TargetMode="External"/><Relationship Id="rId155" Type="http://schemas.openxmlformats.org/officeDocument/2006/relationships/header" Target="header2.xml"/><Relationship Id="rId12" Type="http://schemas.openxmlformats.org/officeDocument/2006/relationships/header" Target="header1.xml"/><Relationship Id="rId17" Type="http://schemas.openxmlformats.org/officeDocument/2006/relationships/hyperlink" Target="http://www.ecoonline.no" TargetMode="External"/><Relationship Id="rId33" Type="http://schemas.openxmlformats.org/officeDocument/2006/relationships/hyperlink" Target="mailto:kjerstin.jakobsen@uib.no" TargetMode="External"/><Relationship Id="rId38" Type="http://schemas.openxmlformats.org/officeDocument/2006/relationships/hyperlink" Target="mailto:marianne.eidsheim@uib.no" TargetMode="External"/><Relationship Id="rId59" Type="http://schemas.openxmlformats.org/officeDocument/2006/relationships/hyperlink" Target="mailto:siv.bedringaas@uib.no" TargetMode="External"/><Relationship Id="rId103" Type="http://schemas.openxmlformats.org/officeDocument/2006/relationships/hyperlink" Target="mailto:steinar.hustad@uib.no" TargetMode="External"/><Relationship Id="rId108" Type="http://schemas.openxmlformats.org/officeDocument/2006/relationships/hyperlink" Target="mailto:torunn.eide@uib.no" TargetMode="External"/><Relationship Id="rId124" Type="http://schemas.openxmlformats.org/officeDocument/2006/relationships/hyperlink" Target="mailto:siv.johnsen@uib.no" TargetMode="External"/><Relationship Id="rId129" Type="http://schemas.openxmlformats.org/officeDocument/2006/relationships/hyperlink" Target="mailto:heidi.haraldsen@uib.no" TargetMode="External"/><Relationship Id="rId20" Type="http://schemas.openxmlformats.org/officeDocument/2006/relationships/hyperlink" Target="mailto:kari.williams@uib.no" TargetMode="External"/><Relationship Id="rId41" Type="http://schemas.openxmlformats.org/officeDocument/2006/relationships/hyperlink" Target="mailto:heidi.haraldsen@uib.no" TargetMode="External"/><Relationship Id="rId54" Type="http://schemas.openxmlformats.org/officeDocument/2006/relationships/hyperlink" Target="mailto:karl.brokstad@uib.no" TargetMode="External"/><Relationship Id="rId62" Type="http://schemas.openxmlformats.org/officeDocument/2006/relationships/hyperlink" Target="mailto:siv.bedringaas@uib.no" TargetMode="External"/><Relationship Id="rId70" Type="http://schemas.openxmlformats.org/officeDocument/2006/relationships/hyperlink" Target="mailto:karl.brokstad@uib.no" TargetMode="External"/><Relationship Id="rId75" Type="http://schemas.openxmlformats.org/officeDocument/2006/relationships/hyperlink" Target="mailto:beth.johannessen@uib.no" TargetMode="External"/><Relationship Id="rId83" Type="http://schemas.openxmlformats.org/officeDocument/2006/relationships/hyperlink" Target="mailto:rita.holdhus@helse-bergen.no" TargetMode="External"/><Relationship Id="rId88" Type="http://schemas.openxmlformats.org/officeDocument/2006/relationships/hyperlink" Target="mailto:sigrid.lunde@helse-bergen.no" TargetMode="External"/><Relationship Id="rId91" Type="http://schemas.openxmlformats.org/officeDocument/2006/relationships/hyperlink" Target="mailto:olav.mjaavatten@uib.no" TargetMode="External"/><Relationship Id="rId96" Type="http://schemas.openxmlformats.org/officeDocument/2006/relationships/hyperlink" Target="mailto:eirik.bratland@uib.no" TargetMode="External"/><Relationship Id="rId111" Type="http://schemas.openxmlformats.org/officeDocument/2006/relationships/hyperlink" Target="mailto:torunn.eide@uib.no" TargetMode="External"/><Relationship Id="rId132" Type="http://schemas.openxmlformats.org/officeDocument/2006/relationships/hyperlink" Target="mailto:beryl.leirvaag@uib.no" TargetMode="External"/><Relationship Id="rId140" Type="http://schemas.openxmlformats.org/officeDocument/2006/relationships/hyperlink" Target="mailto:beryl.leirvaag@uib.no" TargetMode="External"/><Relationship Id="rId145" Type="http://schemas.openxmlformats.org/officeDocument/2006/relationships/hyperlink" Target="mailto:steinar.skrede@uib.no" TargetMode="External"/><Relationship Id="rId153" Type="http://schemas.openxmlformats.org/officeDocument/2006/relationships/hyperlink" Target="http://www.uib.no/hms/handbok/kapittel5/k5_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online.no" TargetMode="External"/><Relationship Id="rId23" Type="http://schemas.openxmlformats.org/officeDocument/2006/relationships/hyperlink" Target="https://lovdata.no/dokument/SF/forskrift/2010-10-29-1380?q=2012" TargetMode="External"/><Relationship Id="rId28" Type="http://schemas.openxmlformats.org/officeDocument/2006/relationships/hyperlink" Target="http://www.arbeidstilsynet.no" TargetMode="External"/><Relationship Id="rId36" Type="http://schemas.openxmlformats.org/officeDocument/2006/relationships/hyperlink" Target="mailto:cecilie.kohler@uib.no" TargetMode="External"/><Relationship Id="rId49" Type="http://schemas.openxmlformats.org/officeDocument/2006/relationships/hyperlink" Target="mailto:torbjorn.hansen@uib.no" TargetMode="External"/><Relationship Id="rId57" Type="http://schemas.openxmlformats.org/officeDocument/2006/relationships/hyperlink" Target="mailto:cecilie.kohler@uib.no" TargetMode="External"/><Relationship Id="rId106" Type="http://schemas.openxmlformats.org/officeDocument/2006/relationships/hyperlink" Target="mailto:kristin.paulsen@uib.no" TargetMode="External"/><Relationship Id="rId114" Type="http://schemas.openxmlformats.org/officeDocument/2006/relationships/hyperlink" Target="mailto:emmet.mccormack@uib.no" TargetMode="External"/><Relationship Id="rId119" Type="http://schemas.openxmlformats.org/officeDocument/2006/relationships/hyperlink" Target="mailto:britt.edvardsen@uib.no" TargetMode="External"/><Relationship Id="rId127" Type="http://schemas.openxmlformats.org/officeDocument/2006/relationships/hyperlink" Target="mailto:beth.johannessen@uib.no" TargetMode="External"/><Relationship Id="rId10" Type="http://schemas.openxmlformats.org/officeDocument/2006/relationships/image" Target="media/image1.gif"/><Relationship Id="rId31" Type="http://schemas.openxmlformats.org/officeDocument/2006/relationships/hyperlink" Target="mailto:marianne.eidsheim@uib.no%20" TargetMode="External"/><Relationship Id="rId44" Type="http://schemas.openxmlformats.org/officeDocument/2006/relationships/hyperlink" Target="mailto:silke.appel@k2.uib.no" TargetMode="External"/><Relationship Id="rId52" Type="http://schemas.openxmlformats.org/officeDocument/2006/relationships/hyperlink" Target="mailto:steinar.sornes@uib.no" TargetMode="External"/><Relationship Id="rId60" Type="http://schemas.openxmlformats.org/officeDocument/2006/relationships/hyperlink" Target="mailto:siv.bedringaas@uib.no" TargetMode="External"/><Relationship Id="rId65" Type="http://schemas.openxmlformats.org/officeDocument/2006/relationships/hyperlink" Target="mailto:Heidi.Haraldsen@uib.no" TargetMode="External"/><Relationship Id="rId73" Type="http://schemas.openxmlformats.org/officeDocument/2006/relationships/hyperlink" Target="mailto:audun.nerland@uib.no" TargetMode="External"/><Relationship Id="rId78" Type="http://schemas.openxmlformats.org/officeDocument/2006/relationships/hyperlink" Target="mailto:torbjorn.hansen@uib.no" TargetMode="External"/><Relationship Id="rId81" Type="http://schemas.openxmlformats.org/officeDocument/2006/relationships/hyperlink" Target="mailto:rita.holdhus@helse-bergen.no" TargetMode="External"/><Relationship Id="rId86" Type="http://schemas.openxmlformats.org/officeDocument/2006/relationships/hyperlink" Target="mailto:stian.knappskog@uib.no" TargetMode="External"/><Relationship Id="rId94" Type="http://schemas.openxmlformats.org/officeDocument/2006/relationships/hyperlink" Target="mailto:nina.glomnes@uib.no" TargetMode="External"/><Relationship Id="rId99" Type="http://schemas.openxmlformats.org/officeDocument/2006/relationships/hyperlink" Target="mailto:liv.oysad@uib.no" TargetMode="External"/><Relationship Id="rId101" Type="http://schemas.openxmlformats.org/officeDocument/2006/relationships/hyperlink" Target="mailto:steinar.hustad@uib.no" TargetMode="External"/><Relationship Id="rId122" Type="http://schemas.openxmlformats.org/officeDocument/2006/relationships/hyperlink" Target="mailto:oddrun.gudbrandsen@uib.no" TargetMode="External"/><Relationship Id="rId130" Type="http://schemas.openxmlformats.org/officeDocument/2006/relationships/hyperlink" Target="mailto:kristin.paulsen@uib.no" TargetMode="External"/><Relationship Id="rId135" Type="http://schemas.openxmlformats.org/officeDocument/2006/relationships/hyperlink" Target="mailto:elin.theodorsen@uib.no" TargetMode="External"/><Relationship Id="rId143" Type="http://schemas.openxmlformats.org/officeDocument/2006/relationships/hyperlink" Target="mailto:marianne.eidsheim@uib.no" TargetMode="External"/><Relationship Id="rId148" Type="http://schemas.openxmlformats.org/officeDocument/2006/relationships/hyperlink" Target="mailto:jan.schjott@uib.no" TargetMode="External"/><Relationship Id="rId151" Type="http://schemas.openxmlformats.org/officeDocument/2006/relationships/hyperlink" Target="mailto:vidar.steen@uib.no" TargetMode="External"/><Relationship Id="rId156" Type="http://schemas.openxmlformats.org/officeDocument/2006/relationships/hyperlink" Target="http://en.wikipedia.org/wiki/Aerosol" TargetMode="External"/><Relationship Id="rId4" Type="http://schemas.openxmlformats.org/officeDocument/2006/relationships/settings" Target="settings.xml"/><Relationship Id="rId9" Type="http://schemas.openxmlformats.org/officeDocument/2006/relationships/hyperlink" Target="http://www.uib.no/poa/hms-portalen/en" TargetMode="External"/><Relationship Id="rId13" Type="http://schemas.openxmlformats.org/officeDocument/2006/relationships/footer" Target="footer1.xml"/><Relationship Id="rId18" Type="http://schemas.openxmlformats.org/officeDocument/2006/relationships/hyperlink" Target="https://lovdata.no/dokument/NL/lov/2005-06-17-62/KAPITTEL_2" TargetMode="External"/><Relationship Id="rId39" Type="http://schemas.openxmlformats.org/officeDocument/2006/relationships/hyperlink" Target="mailto:karl.brokstad@uib.no" TargetMode="External"/><Relationship Id="rId109" Type="http://schemas.openxmlformats.org/officeDocument/2006/relationships/hyperlink" Target="mailto:knut.matre@uib.no" TargetMode="External"/><Relationship Id="rId34" Type="http://schemas.openxmlformats.org/officeDocument/2006/relationships/hyperlink" Target="mailto:%20beth.johannessen@uib.no" TargetMode="External"/><Relationship Id="rId50" Type="http://schemas.openxmlformats.org/officeDocument/2006/relationships/hyperlink" Target="mailto:asne.jul-larsen@uib.no" TargetMode="External"/><Relationship Id="rId55" Type="http://schemas.openxmlformats.org/officeDocument/2006/relationships/hyperlink" Target="mailto:kalland@k2.uib.no" TargetMode="External"/><Relationship Id="rId76" Type="http://schemas.openxmlformats.org/officeDocument/2006/relationships/hyperlink" Target="mailto:karl.brokstad@uib.no" TargetMode="External"/><Relationship Id="rId97" Type="http://schemas.openxmlformats.org/officeDocument/2006/relationships/hyperlink" Target="mailto:richard.hellesen@uib.no" TargetMode="External"/><Relationship Id="rId104" Type="http://schemas.openxmlformats.org/officeDocument/2006/relationships/hyperlink" Target="mailto:carol.cook@uib.no" TargetMode="External"/><Relationship Id="rId120" Type="http://schemas.openxmlformats.org/officeDocument/2006/relationships/hyperlink" Target="http://www.uib.no/poa/hms-portalen/en/systematic-hse-work/non-conformities-near-accidents-and-accidents" TargetMode="External"/><Relationship Id="rId125" Type="http://schemas.openxmlformats.org/officeDocument/2006/relationships/hyperlink" Target="mailto:anne.aarsand@uib.no" TargetMode="External"/><Relationship Id="rId141" Type="http://schemas.openxmlformats.org/officeDocument/2006/relationships/hyperlink" Target="mailto:anne.knudsen@uib.no" TargetMode="External"/><Relationship Id="rId146" Type="http://schemas.openxmlformats.org/officeDocument/2006/relationships/hyperlink" Target="mailto:jon.hardie@uib.no" TargetMode="External"/><Relationship Id="rId7" Type="http://schemas.openxmlformats.org/officeDocument/2006/relationships/endnotes" Target="endnotes.xml"/><Relationship Id="rId71" Type="http://schemas.openxmlformats.org/officeDocument/2006/relationships/hyperlink" Target="mailto:beth.johannessen@uib.no" TargetMode="External"/><Relationship Id="rId92" Type="http://schemas.openxmlformats.org/officeDocument/2006/relationships/hyperlink" Target="mailto:anne.aarsand@uib.no" TargetMode="External"/><Relationship Id="rId2" Type="http://schemas.openxmlformats.org/officeDocument/2006/relationships/numbering" Target="numbering.xml"/><Relationship Id="rId29" Type="http://schemas.openxmlformats.org/officeDocument/2006/relationships/hyperlink" Target="mailto:marit.gjerde.tellevik@helse-bergen.no" TargetMode="External"/><Relationship Id="rId24" Type="http://schemas.openxmlformats.org/officeDocument/2006/relationships/image" Target="media/image2.jpeg"/><Relationship Id="rId40" Type="http://schemas.openxmlformats.org/officeDocument/2006/relationships/hyperlink" Target="mailto:hoang.hua@uib.no" TargetMode="External"/><Relationship Id="rId45" Type="http://schemas.openxmlformats.org/officeDocument/2006/relationships/hyperlink" Target="mailto:marie.karlsen@uib.no" TargetMode="External"/><Relationship Id="rId66" Type="http://schemas.openxmlformats.org/officeDocument/2006/relationships/hyperlink" Target="mailto:asne.jul-larsen@uib.no" TargetMode="External"/><Relationship Id="rId87" Type="http://schemas.openxmlformats.org/officeDocument/2006/relationships/hyperlink" Target="mailto:stian.knappskog@uib.no" TargetMode="External"/><Relationship Id="rId110" Type="http://schemas.openxmlformats.org/officeDocument/2006/relationships/hyperlink" Target="mailto:torunn.eide@uib.no" TargetMode="External"/><Relationship Id="rId115" Type="http://schemas.openxmlformats.org/officeDocument/2006/relationships/hyperlink" Target="mailto:torunn.eide@uib.no" TargetMode="External"/><Relationship Id="rId131" Type="http://schemas.openxmlformats.org/officeDocument/2006/relationships/hyperlink" Target="mailto:siv.bedringaas@uib.no" TargetMode="External"/><Relationship Id="rId136" Type="http://schemas.openxmlformats.org/officeDocument/2006/relationships/hyperlink" Target="http://k2info.b.uib.no/en/hms/brannbok-for-k2/%20" TargetMode="External"/><Relationship Id="rId157" Type="http://schemas.openxmlformats.org/officeDocument/2006/relationships/hyperlink" Target="http://en.wikipedia.org/wiki/Class_II_cabinet" TargetMode="External"/><Relationship Id="rId61" Type="http://schemas.openxmlformats.org/officeDocument/2006/relationships/hyperlink" Target="mailto:siv.bedringaas@uib.no" TargetMode="External"/><Relationship Id="rId82" Type="http://schemas.openxmlformats.org/officeDocument/2006/relationships/hyperlink" Target="mailto:rita.holdhus@helse-bergen.no" TargetMode="External"/><Relationship Id="rId152" Type="http://schemas.openxmlformats.org/officeDocument/2006/relationships/hyperlink" Target="http://www.uib.no/poa/hms-portalen/en" TargetMode="External"/><Relationship Id="rId19" Type="http://schemas.openxmlformats.org/officeDocument/2006/relationships/hyperlink" Target="mailto:torbjorn.hansen@uib.no" TargetMode="External"/><Relationship Id="rId14" Type="http://schemas.openxmlformats.org/officeDocument/2006/relationships/hyperlink" Target="http://www.uib.no/en/poa/hms-portalen/80320/gloves" TargetMode="External"/><Relationship Id="rId30" Type="http://schemas.openxmlformats.org/officeDocument/2006/relationships/hyperlink" Target="mailto:marianne.eidsheim@uib.no%20" TargetMode="External"/><Relationship Id="rId35" Type="http://schemas.openxmlformats.org/officeDocument/2006/relationships/hyperlink" Target="mailto:beth.johannessen@uib.no" TargetMode="External"/><Relationship Id="rId56" Type="http://schemas.openxmlformats.org/officeDocument/2006/relationships/hyperlink" Target="mailto:tove.folkestad@uib.no" TargetMode="External"/><Relationship Id="rId77" Type="http://schemas.openxmlformats.org/officeDocument/2006/relationships/hyperlink" Target="mailto:marit.gjerde.tellevik@helse-bergen.no" TargetMode="External"/><Relationship Id="rId100" Type="http://schemas.openxmlformats.org/officeDocument/2006/relationships/hyperlink" Target="mailto:steinar.hustad@uib.no" TargetMode="External"/><Relationship Id="rId105" Type="http://schemas.openxmlformats.org/officeDocument/2006/relationships/hyperlink" Target="mailto:steinar.hustad@uib.no" TargetMode="External"/><Relationship Id="rId126" Type="http://schemas.openxmlformats.org/officeDocument/2006/relationships/hyperlink" Target="mailto:gry.nilsen@uib.no" TargetMode="External"/><Relationship Id="rId147" Type="http://schemas.openxmlformats.org/officeDocument/2006/relationships/hyperlink" Target="mailto:nils.morken@uib.no" TargetMode="External"/><Relationship Id="rId8" Type="http://schemas.openxmlformats.org/officeDocument/2006/relationships/hyperlink" Target="http://www.uib.no/en/poa/hms-portalen/74355/non-conformities-near-accidents-and-accidents" TargetMode="External"/><Relationship Id="rId51" Type="http://schemas.openxmlformats.org/officeDocument/2006/relationships/hyperlink" Target="mailto:jane.nostbakken@uib.no" TargetMode="External"/><Relationship Id="rId72" Type="http://schemas.openxmlformats.org/officeDocument/2006/relationships/hyperlink" Target="mailto:tove.folkestad@uib.no" TargetMode="External"/><Relationship Id="rId93" Type="http://schemas.openxmlformats.org/officeDocument/2006/relationships/hyperlink" Target="mailto:irene.moldestad@uib.no" TargetMode="External"/><Relationship Id="rId98" Type="http://schemas.openxmlformats.org/officeDocument/2006/relationships/hyperlink" Target="mailto:eirik.bratland@uib.no" TargetMode="External"/><Relationship Id="rId121" Type="http://schemas.openxmlformats.org/officeDocument/2006/relationships/hyperlink" Target="mailto:torunn.eide@uib.no" TargetMode="External"/><Relationship Id="rId142" Type="http://schemas.openxmlformats.org/officeDocument/2006/relationships/hyperlink" Target="mailto:britt.edvardsen@uib.no" TargetMode="External"/><Relationship Id="rId3" Type="http://schemas.openxmlformats.org/officeDocument/2006/relationships/styles" Target="styles.xml"/><Relationship Id="rId25" Type="http://schemas.openxmlformats.org/officeDocument/2006/relationships/hyperlink" Target="http://www.nffa.no/Medlemstilbud/Forhandsbestilling.aspx" TargetMode="External"/><Relationship Id="rId46" Type="http://schemas.openxmlformats.org/officeDocument/2006/relationships/hyperlink" Target="mailto:beth.johannessen@uib.no" TargetMode="External"/><Relationship Id="rId67" Type="http://schemas.openxmlformats.org/officeDocument/2006/relationships/hyperlink" Target="mailto:jane.nostbakken@uib.no" TargetMode="External"/><Relationship Id="rId116" Type="http://schemas.openxmlformats.org/officeDocument/2006/relationships/hyperlink" Target="mailto:torunn.eide@uib.no" TargetMode="External"/><Relationship Id="rId137" Type="http://schemas.openxmlformats.org/officeDocument/2006/relationships/hyperlink" Target="mailto:per.bakke@uib.no" TargetMode="External"/><Relationship Id="rId158"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ivlig">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vlig">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ivlig">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22E8-19BC-4931-9EA5-FF21AD96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C6DE4CEC.dotm</Template>
  <TotalTime>1</TotalTime>
  <Pages>35</Pages>
  <Words>11633</Words>
  <Characters>61660</Characters>
  <Application>Microsoft Office Word</Application>
  <DocSecurity>0</DocSecurity>
  <Lines>513</Lines>
  <Paragraphs>146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73147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Lavik Hjelmaas</dc:creator>
  <cp:lastModifiedBy>Ingvild Lekven Jonsvoll</cp:lastModifiedBy>
  <cp:revision>2</cp:revision>
  <cp:lastPrinted>2014-03-11T12:00:00Z</cp:lastPrinted>
  <dcterms:created xsi:type="dcterms:W3CDTF">2016-11-18T07:09:00Z</dcterms:created>
  <dcterms:modified xsi:type="dcterms:W3CDTF">2016-11-18T07:09:00Z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-1364092841</vt:i4>
  </property>
</Properties>
</file>