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D9" w:rsidRPr="00B456B3" w:rsidRDefault="00AD34D9" w:rsidP="00B456B3">
      <w:pPr>
        <w:spacing w:line="360" w:lineRule="auto"/>
        <w:jc w:val="both"/>
        <w:rPr>
          <w:b/>
          <w:color w:val="000000" w:themeColor="text1"/>
          <w:sz w:val="22"/>
          <w:szCs w:val="22"/>
          <w:lang w:val="en-US"/>
        </w:rPr>
      </w:pPr>
      <w:bookmarkStart w:id="0" w:name="_GoBack"/>
      <w:bookmarkEnd w:id="0"/>
      <w:r w:rsidRPr="00B456B3">
        <w:rPr>
          <w:b/>
          <w:color w:val="000000" w:themeColor="text1"/>
          <w:sz w:val="22"/>
          <w:szCs w:val="22"/>
          <w:lang w:val="en-US"/>
        </w:rPr>
        <w:t>The role of methylation in promoter regions of tumor suppressor genes in chemotherapy res</w:t>
      </w:r>
      <w:r w:rsidR="000E57FA" w:rsidRPr="00B456B3">
        <w:rPr>
          <w:b/>
          <w:color w:val="000000" w:themeColor="text1"/>
          <w:sz w:val="22"/>
          <w:szCs w:val="22"/>
          <w:lang w:val="en-US"/>
        </w:rPr>
        <w:t>ponse</w:t>
      </w:r>
      <w:r w:rsidRPr="00B456B3">
        <w:rPr>
          <w:b/>
          <w:color w:val="000000" w:themeColor="text1"/>
          <w:sz w:val="22"/>
          <w:szCs w:val="22"/>
          <w:lang w:val="en-US"/>
        </w:rPr>
        <w:t>.</w:t>
      </w:r>
    </w:p>
    <w:p w:rsidR="003328AD" w:rsidRPr="00B456B3" w:rsidRDefault="003328AD" w:rsidP="00B456B3">
      <w:pPr>
        <w:spacing w:line="360" w:lineRule="auto"/>
        <w:jc w:val="both"/>
        <w:rPr>
          <w:color w:val="000000" w:themeColor="text1"/>
          <w:sz w:val="22"/>
          <w:szCs w:val="22"/>
          <w:lang w:val="en-US"/>
        </w:rPr>
      </w:pPr>
    </w:p>
    <w:p w:rsidR="00F742BF" w:rsidRPr="00B456B3" w:rsidRDefault="00F742BF" w:rsidP="00B456B3">
      <w:pPr>
        <w:spacing w:line="360" w:lineRule="auto"/>
        <w:jc w:val="both"/>
        <w:rPr>
          <w:color w:val="000000" w:themeColor="text1"/>
          <w:sz w:val="22"/>
          <w:szCs w:val="22"/>
          <w:lang w:val="en-US"/>
        </w:rPr>
      </w:pPr>
      <w:r w:rsidRPr="00B456B3">
        <w:rPr>
          <w:color w:val="000000" w:themeColor="text1"/>
          <w:sz w:val="22"/>
          <w:szCs w:val="22"/>
          <w:lang w:val="en-US"/>
        </w:rPr>
        <w:t xml:space="preserve">DNA methylation is an epigenetic mechanism that can alternate </w:t>
      </w:r>
      <w:r w:rsidR="000E57FA" w:rsidRPr="00B456B3">
        <w:rPr>
          <w:color w:val="000000" w:themeColor="text1"/>
          <w:sz w:val="22"/>
          <w:szCs w:val="22"/>
          <w:lang w:val="en-US"/>
        </w:rPr>
        <w:t>gene expression</w:t>
      </w:r>
      <w:r w:rsidR="00C214A3">
        <w:rPr>
          <w:color w:val="000000" w:themeColor="text1"/>
          <w:sz w:val="22"/>
          <w:szCs w:val="22"/>
          <w:lang w:val="en-US"/>
        </w:rPr>
        <w:t>,</w:t>
      </w:r>
      <w:r w:rsidR="000E57FA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C214A3">
        <w:rPr>
          <w:color w:val="000000" w:themeColor="text1"/>
          <w:sz w:val="22"/>
          <w:szCs w:val="22"/>
          <w:lang w:val="en-US"/>
        </w:rPr>
        <w:t>acting</w:t>
      </w:r>
      <w:r w:rsidR="005E1F87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C214A3">
        <w:rPr>
          <w:color w:val="000000" w:themeColor="text1"/>
          <w:sz w:val="22"/>
          <w:szCs w:val="22"/>
          <w:lang w:val="en-US"/>
        </w:rPr>
        <w:t>exclusively</w:t>
      </w:r>
      <w:r w:rsidR="005E1F87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B456B3">
        <w:rPr>
          <w:color w:val="000000" w:themeColor="text1"/>
          <w:sz w:val="22"/>
          <w:szCs w:val="22"/>
          <w:lang w:val="en-US"/>
        </w:rPr>
        <w:t>at</w:t>
      </w:r>
      <w:r w:rsidR="005E1F87" w:rsidRPr="00B456B3">
        <w:rPr>
          <w:color w:val="000000" w:themeColor="text1"/>
          <w:sz w:val="22"/>
          <w:szCs w:val="22"/>
          <w:lang w:val="en-US"/>
        </w:rPr>
        <w:t xml:space="preserve"> CpG dinucleotide</w:t>
      </w:r>
      <w:r w:rsidR="00C214A3">
        <w:rPr>
          <w:color w:val="000000" w:themeColor="text1"/>
          <w:sz w:val="22"/>
          <w:szCs w:val="22"/>
          <w:lang w:val="en-US"/>
        </w:rPr>
        <w:t>s</w:t>
      </w:r>
      <w:r w:rsidR="005E1F87" w:rsidRPr="00B456B3">
        <w:rPr>
          <w:color w:val="000000" w:themeColor="text1"/>
          <w:sz w:val="22"/>
          <w:szCs w:val="22"/>
          <w:lang w:val="en-US"/>
        </w:rPr>
        <w:t xml:space="preserve">. </w:t>
      </w:r>
      <w:r w:rsidR="000E57FA" w:rsidRPr="00B456B3">
        <w:rPr>
          <w:color w:val="000000" w:themeColor="text1"/>
          <w:sz w:val="22"/>
          <w:szCs w:val="22"/>
          <w:lang w:val="en-US"/>
        </w:rPr>
        <w:t>M</w:t>
      </w:r>
      <w:r w:rsidR="00C214A3">
        <w:rPr>
          <w:color w:val="000000" w:themeColor="text1"/>
          <w:sz w:val="22"/>
          <w:szCs w:val="22"/>
          <w:lang w:val="en-US"/>
        </w:rPr>
        <w:t>ost of these</w:t>
      </w:r>
      <w:r w:rsidR="005E1F87" w:rsidRPr="00B456B3">
        <w:rPr>
          <w:color w:val="000000" w:themeColor="text1"/>
          <w:sz w:val="22"/>
          <w:szCs w:val="22"/>
          <w:lang w:val="en-US"/>
        </w:rPr>
        <w:t xml:space="preserve"> dinucleotide</w:t>
      </w:r>
      <w:r w:rsidR="00C214A3">
        <w:rPr>
          <w:color w:val="000000" w:themeColor="text1"/>
          <w:sz w:val="22"/>
          <w:szCs w:val="22"/>
          <w:lang w:val="en-US"/>
        </w:rPr>
        <w:t>s have</w:t>
      </w:r>
      <w:r w:rsidR="005E1F87" w:rsidRPr="00B456B3">
        <w:rPr>
          <w:color w:val="000000" w:themeColor="text1"/>
          <w:sz w:val="22"/>
          <w:szCs w:val="22"/>
          <w:lang w:val="en-US"/>
        </w:rPr>
        <w:t xml:space="preserve"> been depleted from the mammal genome over evolution, </w:t>
      </w:r>
      <w:r w:rsidR="000E57FA" w:rsidRPr="00B456B3">
        <w:rPr>
          <w:color w:val="000000" w:themeColor="text1"/>
          <w:sz w:val="22"/>
          <w:szCs w:val="22"/>
          <w:lang w:val="en-US"/>
        </w:rPr>
        <w:t xml:space="preserve">but </w:t>
      </w:r>
      <w:r w:rsidR="005E1F87" w:rsidRPr="00B456B3">
        <w:rPr>
          <w:color w:val="000000" w:themeColor="text1"/>
          <w:sz w:val="22"/>
          <w:szCs w:val="22"/>
          <w:lang w:val="en-US"/>
        </w:rPr>
        <w:t>short regions called CpG islands, can be found</w:t>
      </w:r>
      <w:r w:rsidR="000E57FA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5E1F87" w:rsidRPr="00B456B3">
        <w:rPr>
          <w:color w:val="000000" w:themeColor="text1"/>
          <w:sz w:val="22"/>
          <w:szCs w:val="22"/>
          <w:lang w:val="en-US"/>
        </w:rPr>
        <w:t>in the promotor regions of almost half of the genes.</w:t>
      </w:r>
      <w:r w:rsidR="002D2D69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0E57FA" w:rsidRPr="00B456B3">
        <w:rPr>
          <w:color w:val="000000" w:themeColor="text1"/>
          <w:sz w:val="22"/>
          <w:szCs w:val="22"/>
          <w:lang w:val="en-US"/>
        </w:rPr>
        <w:t>Whilst normally unmethylated</w:t>
      </w:r>
      <w:r w:rsidR="002D2D69" w:rsidRPr="00B456B3">
        <w:rPr>
          <w:color w:val="000000" w:themeColor="text1"/>
          <w:sz w:val="22"/>
          <w:szCs w:val="22"/>
          <w:lang w:val="en-US"/>
        </w:rPr>
        <w:t xml:space="preserve">, hypermethylation of these regions </w:t>
      </w:r>
      <w:r w:rsidR="000E57FA" w:rsidRPr="00B456B3">
        <w:rPr>
          <w:color w:val="000000" w:themeColor="text1"/>
          <w:sz w:val="22"/>
          <w:szCs w:val="22"/>
          <w:lang w:val="en-US"/>
        </w:rPr>
        <w:t xml:space="preserve">in cancer </w:t>
      </w:r>
      <w:r w:rsidR="002D2D69" w:rsidRPr="00B456B3">
        <w:rPr>
          <w:color w:val="000000" w:themeColor="text1"/>
          <w:sz w:val="22"/>
          <w:szCs w:val="22"/>
          <w:lang w:val="en-US"/>
        </w:rPr>
        <w:t xml:space="preserve">can lead to inactivation of tumor suppressor genes and thereby tumor progression.  </w:t>
      </w:r>
    </w:p>
    <w:p w:rsidR="00A17CCD" w:rsidRPr="00B456B3" w:rsidRDefault="00A17CCD" w:rsidP="00B456B3">
      <w:pPr>
        <w:spacing w:line="360" w:lineRule="auto"/>
        <w:jc w:val="both"/>
        <w:rPr>
          <w:color w:val="000000" w:themeColor="text1"/>
          <w:sz w:val="22"/>
          <w:szCs w:val="22"/>
          <w:lang w:val="en-US"/>
        </w:rPr>
      </w:pPr>
    </w:p>
    <w:p w:rsidR="00E2115F" w:rsidRPr="00B456B3" w:rsidRDefault="00A17CCD" w:rsidP="00B456B3">
      <w:pPr>
        <w:spacing w:line="360" w:lineRule="auto"/>
        <w:jc w:val="both"/>
        <w:rPr>
          <w:color w:val="000000" w:themeColor="text1"/>
          <w:sz w:val="22"/>
          <w:szCs w:val="22"/>
          <w:lang w:val="en-US"/>
        </w:rPr>
      </w:pPr>
      <w:r w:rsidRPr="00B456B3">
        <w:rPr>
          <w:color w:val="000000" w:themeColor="text1"/>
          <w:sz w:val="22"/>
          <w:szCs w:val="22"/>
          <w:lang w:val="en-US"/>
        </w:rPr>
        <w:t xml:space="preserve">Our aim is to </w:t>
      </w:r>
      <w:r w:rsidR="009C7496" w:rsidRPr="00B456B3">
        <w:rPr>
          <w:color w:val="000000" w:themeColor="text1"/>
          <w:sz w:val="22"/>
          <w:szCs w:val="22"/>
          <w:lang w:val="en-US"/>
        </w:rPr>
        <w:t xml:space="preserve">explore the potential epigenetic events that can contribute to the acquired resistance to chemotherapy. </w:t>
      </w:r>
      <w:r w:rsidR="00A57D3D" w:rsidRPr="00B456B3">
        <w:rPr>
          <w:color w:val="000000" w:themeColor="text1"/>
          <w:sz w:val="22"/>
          <w:szCs w:val="22"/>
          <w:lang w:val="en-US"/>
        </w:rPr>
        <w:t>In the present projects, w</w:t>
      </w:r>
      <w:r w:rsidR="00D0135E" w:rsidRPr="00B456B3">
        <w:rPr>
          <w:color w:val="000000" w:themeColor="text1"/>
          <w:sz w:val="22"/>
          <w:szCs w:val="22"/>
          <w:lang w:val="en-US"/>
        </w:rPr>
        <w:t xml:space="preserve">e </w:t>
      </w:r>
      <w:r w:rsidR="00B63C09" w:rsidRPr="00B456B3">
        <w:rPr>
          <w:color w:val="000000" w:themeColor="text1"/>
          <w:sz w:val="22"/>
          <w:szCs w:val="22"/>
          <w:lang w:val="en-US"/>
        </w:rPr>
        <w:t>use</w:t>
      </w:r>
      <w:r w:rsidR="00D77AC8" w:rsidRPr="00B456B3">
        <w:rPr>
          <w:color w:val="000000" w:themeColor="text1"/>
          <w:sz w:val="22"/>
          <w:szCs w:val="22"/>
          <w:lang w:val="en-US"/>
        </w:rPr>
        <w:t>d</w:t>
      </w:r>
      <w:r w:rsidR="00B63C09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D77AC8" w:rsidRPr="00B456B3">
        <w:rPr>
          <w:color w:val="000000" w:themeColor="text1"/>
          <w:sz w:val="22"/>
          <w:szCs w:val="22"/>
          <w:lang w:val="en-US"/>
        </w:rPr>
        <w:t xml:space="preserve">massive parallel sequencing and in-house methylation sequencing bioinformatics pipeline to </w:t>
      </w:r>
      <w:r w:rsidR="00D0135E" w:rsidRPr="00B456B3">
        <w:rPr>
          <w:color w:val="000000" w:themeColor="text1"/>
          <w:sz w:val="22"/>
          <w:szCs w:val="22"/>
          <w:lang w:val="en-US"/>
        </w:rPr>
        <w:t>analy</w:t>
      </w:r>
      <w:r w:rsidR="00D77AC8" w:rsidRPr="00B456B3">
        <w:rPr>
          <w:color w:val="000000" w:themeColor="text1"/>
          <w:sz w:val="22"/>
          <w:szCs w:val="22"/>
          <w:lang w:val="en-US"/>
        </w:rPr>
        <w:t>ze</w:t>
      </w:r>
      <w:r w:rsidR="00A57D3D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D77AC8" w:rsidRPr="00B456B3">
        <w:rPr>
          <w:color w:val="000000" w:themeColor="text1"/>
          <w:sz w:val="22"/>
          <w:szCs w:val="22"/>
          <w:lang w:val="en-US"/>
        </w:rPr>
        <w:t xml:space="preserve">promoter regions of </w:t>
      </w:r>
      <w:r w:rsidR="00D77AC8" w:rsidRPr="00B456B3">
        <w:rPr>
          <w:rFonts w:cstheme="minorHAnsi"/>
          <w:color w:val="000000" w:themeColor="text1"/>
          <w:sz w:val="22"/>
          <w:szCs w:val="22"/>
          <w:lang w:val="en-US"/>
        </w:rPr>
        <w:t>283 selected tumor suppressor genes. We studied</w:t>
      </w:r>
      <w:r w:rsidR="00D77AC8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A57D3D" w:rsidRPr="00B456B3">
        <w:rPr>
          <w:color w:val="000000" w:themeColor="text1"/>
          <w:sz w:val="22"/>
          <w:szCs w:val="22"/>
          <w:lang w:val="en-US"/>
        </w:rPr>
        <w:t>the differentially methylated CpG’s in</w:t>
      </w:r>
      <w:r w:rsidR="00D77AC8" w:rsidRPr="00B456B3">
        <w:rPr>
          <w:rFonts w:cstheme="minorHAnsi"/>
          <w:color w:val="000000" w:themeColor="text1"/>
          <w:sz w:val="22"/>
          <w:szCs w:val="22"/>
          <w:lang w:val="en-US"/>
        </w:rPr>
        <w:t xml:space="preserve"> these regions </w:t>
      </w:r>
      <w:r w:rsidR="00D77AC8" w:rsidRPr="00B456B3">
        <w:rPr>
          <w:color w:val="000000" w:themeColor="text1"/>
          <w:sz w:val="22"/>
          <w:szCs w:val="22"/>
          <w:lang w:val="en-US"/>
        </w:rPr>
        <w:t xml:space="preserve">under </w:t>
      </w:r>
      <w:r w:rsidR="00A57D3D" w:rsidRPr="00B456B3">
        <w:rPr>
          <w:color w:val="000000" w:themeColor="text1"/>
          <w:sz w:val="22"/>
          <w:szCs w:val="22"/>
          <w:lang w:val="en-US"/>
        </w:rPr>
        <w:t xml:space="preserve">different treatment regiments to assess the potential effect </w:t>
      </w:r>
      <w:r w:rsidR="00D77AC8" w:rsidRPr="00B456B3">
        <w:rPr>
          <w:color w:val="000000" w:themeColor="text1"/>
          <w:sz w:val="22"/>
          <w:szCs w:val="22"/>
          <w:lang w:val="en-US"/>
        </w:rPr>
        <w:t xml:space="preserve">of </w:t>
      </w:r>
      <w:r w:rsidR="00E2115F" w:rsidRPr="00B456B3">
        <w:rPr>
          <w:color w:val="000000" w:themeColor="text1"/>
          <w:sz w:val="22"/>
          <w:szCs w:val="22"/>
          <w:lang w:val="en-US"/>
        </w:rPr>
        <w:t>these</w:t>
      </w:r>
      <w:r w:rsidR="00A57D3D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E2115F" w:rsidRPr="00B456B3">
        <w:rPr>
          <w:color w:val="000000" w:themeColor="text1"/>
          <w:sz w:val="22"/>
          <w:szCs w:val="22"/>
          <w:lang w:val="en-US"/>
        </w:rPr>
        <w:t>drugs</w:t>
      </w:r>
      <w:r w:rsidR="00D77AC8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A57D3D" w:rsidRPr="00B456B3">
        <w:rPr>
          <w:color w:val="000000" w:themeColor="text1"/>
          <w:sz w:val="22"/>
          <w:szCs w:val="22"/>
          <w:lang w:val="en-US"/>
        </w:rPr>
        <w:t>on methylation profiles.</w:t>
      </w:r>
      <w:r w:rsidR="00E2115F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384488" w:rsidRPr="00B456B3">
        <w:rPr>
          <w:color w:val="000000" w:themeColor="text1"/>
          <w:sz w:val="22"/>
          <w:szCs w:val="22"/>
          <w:lang w:val="en-US"/>
        </w:rPr>
        <w:t>By combining</w:t>
      </w:r>
      <w:r w:rsidR="00E2115F" w:rsidRPr="00B456B3">
        <w:rPr>
          <w:color w:val="000000" w:themeColor="text1"/>
          <w:sz w:val="22"/>
          <w:szCs w:val="22"/>
          <w:lang w:val="en-US"/>
        </w:rPr>
        <w:t xml:space="preserve"> sequencing data, gene expression </w:t>
      </w:r>
      <w:r w:rsidR="005C08D2" w:rsidRPr="00B456B3">
        <w:rPr>
          <w:color w:val="000000" w:themeColor="text1"/>
          <w:sz w:val="22"/>
          <w:szCs w:val="22"/>
          <w:lang w:val="en-US"/>
        </w:rPr>
        <w:t xml:space="preserve">data </w:t>
      </w:r>
      <w:r w:rsidR="00E2115F" w:rsidRPr="00B456B3">
        <w:rPr>
          <w:color w:val="000000" w:themeColor="text1"/>
          <w:sz w:val="22"/>
          <w:szCs w:val="22"/>
          <w:lang w:val="en-US"/>
        </w:rPr>
        <w:t>and methylation profiles we can</w:t>
      </w:r>
      <w:r w:rsidR="00384488" w:rsidRPr="00B456B3">
        <w:rPr>
          <w:color w:val="000000" w:themeColor="text1"/>
          <w:sz w:val="22"/>
          <w:szCs w:val="22"/>
          <w:lang w:val="en-US"/>
        </w:rPr>
        <w:t xml:space="preserve"> further</w:t>
      </w:r>
      <w:r w:rsidR="005C08D2" w:rsidRPr="00B456B3">
        <w:rPr>
          <w:color w:val="000000" w:themeColor="text1"/>
          <w:sz w:val="22"/>
          <w:szCs w:val="22"/>
          <w:lang w:val="en-US"/>
        </w:rPr>
        <w:t xml:space="preserve"> explore, if methylation can</w:t>
      </w:r>
      <w:r w:rsidR="00E2115F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384488" w:rsidRPr="00B456B3">
        <w:rPr>
          <w:color w:val="000000" w:themeColor="text1"/>
          <w:sz w:val="22"/>
          <w:szCs w:val="22"/>
          <w:lang w:val="en-US"/>
        </w:rPr>
        <w:t>be the cause of</w:t>
      </w:r>
      <w:r w:rsidR="005C08D2" w:rsidRPr="00B456B3">
        <w:rPr>
          <w:color w:val="000000" w:themeColor="text1"/>
          <w:sz w:val="22"/>
          <w:szCs w:val="22"/>
          <w:lang w:val="en-US"/>
        </w:rPr>
        <w:t xml:space="preserve"> drug resistance/sensitivity </w:t>
      </w:r>
      <w:r w:rsidR="00384488" w:rsidRPr="00B456B3">
        <w:rPr>
          <w:color w:val="000000" w:themeColor="text1"/>
          <w:sz w:val="22"/>
          <w:szCs w:val="22"/>
          <w:lang w:val="en-US"/>
        </w:rPr>
        <w:t xml:space="preserve">in samples, </w:t>
      </w:r>
      <w:r w:rsidR="005C08D2" w:rsidRPr="00B456B3">
        <w:rPr>
          <w:color w:val="000000" w:themeColor="text1"/>
          <w:sz w:val="22"/>
          <w:szCs w:val="22"/>
          <w:lang w:val="en-US"/>
        </w:rPr>
        <w:t xml:space="preserve">where there’s no obvious explanation among the detected genetic mutations.      </w:t>
      </w:r>
    </w:p>
    <w:p w:rsidR="00A17CCD" w:rsidRPr="00B456B3" w:rsidRDefault="00A57D3D" w:rsidP="00B456B3">
      <w:pPr>
        <w:spacing w:line="360" w:lineRule="auto"/>
        <w:jc w:val="both"/>
        <w:rPr>
          <w:color w:val="000000" w:themeColor="text1"/>
          <w:sz w:val="22"/>
          <w:szCs w:val="22"/>
          <w:lang w:val="en-US"/>
        </w:rPr>
      </w:pPr>
      <w:r w:rsidRPr="00B456B3">
        <w:rPr>
          <w:color w:val="000000" w:themeColor="text1"/>
          <w:sz w:val="22"/>
          <w:szCs w:val="22"/>
          <w:lang w:val="en-US"/>
        </w:rPr>
        <w:t xml:space="preserve">The </w:t>
      </w:r>
      <w:r w:rsidR="00160E56" w:rsidRPr="00B456B3">
        <w:rPr>
          <w:color w:val="000000" w:themeColor="text1"/>
          <w:sz w:val="22"/>
          <w:szCs w:val="22"/>
          <w:lang w:val="en-US"/>
        </w:rPr>
        <w:t xml:space="preserve">role of </w:t>
      </w:r>
      <w:r w:rsidRPr="00B456B3">
        <w:rPr>
          <w:color w:val="000000" w:themeColor="text1"/>
          <w:sz w:val="22"/>
          <w:szCs w:val="22"/>
          <w:lang w:val="en-US"/>
        </w:rPr>
        <w:t xml:space="preserve">genetic and epigenetic alternations </w:t>
      </w:r>
      <w:r w:rsidR="005C08D2" w:rsidRPr="00B456B3">
        <w:rPr>
          <w:color w:val="000000" w:themeColor="text1"/>
          <w:sz w:val="22"/>
          <w:szCs w:val="22"/>
          <w:lang w:val="en-US"/>
        </w:rPr>
        <w:t xml:space="preserve">in </w:t>
      </w:r>
      <w:r w:rsidR="00160E56" w:rsidRPr="00B456B3">
        <w:rPr>
          <w:color w:val="000000" w:themeColor="text1"/>
          <w:sz w:val="22"/>
          <w:szCs w:val="22"/>
          <w:lang w:val="en-US"/>
        </w:rPr>
        <w:t>expression</w:t>
      </w:r>
      <w:r w:rsidR="005C08D2" w:rsidRPr="00B456B3">
        <w:rPr>
          <w:color w:val="000000" w:themeColor="text1"/>
          <w:sz w:val="22"/>
          <w:szCs w:val="22"/>
          <w:lang w:val="en-US"/>
        </w:rPr>
        <w:t xml:space="preserve"> of tumor suppressor </w:t>
      </w:r>
      <w:r w:rsidR="009E6E98" w:rsidRPr="00B456B3">
        <w:rPr>
          <w:color w:val="000000" w:themeColor="text1"/>
          <w:sz w:val="22"/>
          <w:szCs w:val="22"/>
          <w:lang w:val="en-US"/>
        </w:rPr>
        <w:t>genes during</w:t>
      </w:r>
      <w:r w:rsidRPr="00B456B3">
        <w:rPr>
          <w:color w:val="000000" w:themeColor="text1"/>
          <w:sz w:val="22"/>
          <w:szCs w:val="22"/>
          <w:lang w:val="en-US"/>
        </w:rPr>
        <w:t xml:space="preserve"> cancer </w:t>
      </w:r>
      <w:r w:rsidR="00160E56" w:rsidRPr="00B456B3">
        <w:rPr>
          <w:color w:val="000000" w:themeColor="text1"/>
          <w:sz w:val="22"/>
          <w:szCs w:val="22"/>
          <w:lang w:val="en-US"/>
        </w:rPr>
        <w:t xml:space="preserve">progression can help us better understand the mechanisms by which tumor cells </w:t>
      </w:r>
      <w:r w:rsidR="00E2115F" w:rsidRPr="00B456B3">
        <w:rPr>
          <w:color w:val="000000" w:themeColor="text1"/>
          <w:sz w:val="22"/>
          <w:szCs w:val="22"/>
          <w:lang w:val="en-US"/>
        </w:rPr>
        <w:t>develop resistance to drugs</w:t>
      </w:r>
      <w:r w:rsidR="00160E56" w:rsidRPr="00B456B3">
        <w:rPr>
          <w:color w:val="000000" w:themeColor="text1"/>
          <w:sz w:val="22"/>
          <w:szCs w:val="22"/>
          <w:lang w:val="en-US"/>
        </w:rPr>
        <w:t xml:space="preserve"> </w:t>
      </w:r>
      <w:r w:rsidR="00E2115F" w:rsidRPr="00B456B3">
        <w:rPr>
          <w:color w:val="000000" w:themeColor="text1"/>
          <w:sz w:val="22"/>
          <w:szCs w:val="22"/>
          <w:lang w:val="en-US"/>
        </w:rPr>
        <w:t>an</w:t>
      </w:r>
      <w:r w:rsidR="00384488" w:rsidRPr="00B456B3">
        <w:rPr>
          <w:color w:val="000000" w:themeColor="text1"/>
          <w:sz w:val="22"/>
          <w:szCs w:val="22"/>
          <w:lang w:val="en-US"/>
        </w:rPr>
        <w:t>d thus better approach towards cancer</w:t>
      </w:r>
      <w:r w:rsidR="00E2115F" w:rsidRPr="00B456B3">
        <w:rPr>
          <w:color w:val="000000" w:themeColor="text1"/>
          <w:sz w:val="22"/>
          <w:szCs w:val="22"/>
          <w:lang w:val="en-US"/>
        </w:rPr>
        <w:t xml:space="preserve"> therapy.</w:t>
      </w:r>
    </w:p>
    <w:p w:rsidR="00A57D3D" w:rsidRPr="00B456B3" w:rsidRDefault="00A57D3D" w:rsidP="00B456B3">
      <w:pPr>
        <w:spacing w:line="360" w:lineRule="auto"/>
        <w:jc w:val="both"/>
        <w:rPr>
          <w:color w:val="000000" w:themeColor="text1"/>
          <w:sz w:val="22"/>
          <w:szCs w:val="22"/>
          <w:lang w:val="en-US"/>
        </w:rPr>
      </w:pPr>
    </w:p>
    <w:sectPr w:rsidR="00A57D3D" w:rsidRPr="00B456B3" w:rsidSect="008115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35"/>
    <w:rsid w:val="000E57FA"/>
    <w:rsid w:val="00160E56"/>
    <w:rsid w:val="001A534C"/>
    <w:rsid w:val="002D2D69"/>
    <w:rsid w:val="003328AD"/>
    <w:rsid w:val="00384488"/>
    <w:rsid w:val="005C08D2"/>
    <w:rsid w:val="005E1F87"/>
    <w:rsid w:val="007E5191"/>
    <w:rsid w:val="008115BB"/>
    <w:rsid w:val="00941977"/>
    <w:rsid w:val="00986D35"/>
    <w:rsid w:val="009C6BF8"/>
    <w:rsid w:val="009C7496"/>
    <w:rsid w:val="009E6E98"/>
    <w:rsid w:val="00A17CCD"/>
    <w:rsid w:val="00A57D3D"/>
    <w:rsid w:val="00AB7BC2"/>
    <w:rsid w:val="00AD34D9"/>
    <w:rsid w:val="00B456B3"/>
    <w:rsid w:val="00B63C09"/>
    <w:rsid w:val="00C214A3"/>
    <w:rsid w:val="00D0135E"/>
    <w:rsid w:val="00D77AC8"/>
    <w:rsid w:val="00E2115F"/>
    <w:rsid w:val="00F2231E"/>
    <w:rsid w:val="00F7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6F0C2-54B5-D540-9664-347E0D1F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8C19E025.dotm</Template>
  <TotalTime>0</TotalTime>
  <Pages>1</Pages>
  <Words>247</Words>
  <Characters>1311</Characters>
  <Application>Microsoft Office Word</Application>
  <DocSecurity>4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Sichmanovà</dc:creator>
  <cp:keywords/>
  <dc:description/>
  <cp:lastModifiedBy>Irene Lavik Hjelmaas</cp:lastModifiedBy>
  <cp:revision>2</cp:revision>
  <dcterms:created xsi:type="dcterms:W3CDTF">2018-06-01T08:56:00Z</dcterms:created>
  <dcterms:modified xsi:type="dcterms:W3CDTF">2018-06-01T08:56:00Z</dcterms:modified>
</cp:coreProperties>
</file>