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227"/>
        <w:gridCol w:w="5522"/>
        <w:gridCol w:w="1660"/>
        <w:gridCol w:w="4381"/>
      </w:tblGrid>
      <w:tr w:rsidR="008113C9" w:rsidRPr="008113C9" w:rsidTr="00707621"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sz w:val="22"/>
                <w:szCs w:val="22"/>
              </w:rPr>
              <w:t>Enhet: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1DA4" w:rsidRPr="008113C9" w:rsidRDefault="00707621" w:rsidP="00707621">
            <w:pPr>
              <w:snapToGrid w:val="0"/>
            </w:pPr>
            <w:r w:rsidRPr="008113C9">
              <w:t>Klinisk Institutt 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sz w:val="22"/>
                <w:szCs w:val="22"/>
              </w:rPr>
              <w:t>Leder: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7621" w:rsidRPr="008113C9" w:rsidRDefault="007E7CBF" w:rsidP="00707621">
            <w:pPr>
              <w:snapToGrid w:val="0"/>
            </w:pPr>
            <w:r w:rsidRPr="008113C9">
              <w:t>Instituttleder</w:t>
            </w:r>
            <w:r w:rsidR="00707621" w:rsidRPr="008113C9">
              <w:t xml:space="preserve"> Per Bakke</w:t>
            </w:r>
          </w:p>
        </w:tc>
      </w:tr>
      <w:tr w:rsidR="008113C9" w:rsidRPr="008113C9" w:rsidTr="00707621"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sz w:val="22"/>
                <w:szCs w:val="22"/>
              </w:rPr>
              <w:t>Dato: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1DA4" w:rsidRPr="008113C9" w:rsidRDefault="00A50D43" w:rsidP="007E6662">
            <w:pPr>
              <w:snapToGrid w:val="0"/>
            </w:pPr>
            <w:r w:rsidRPr="008113C9">
              <w:t>14. februar 2017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sz w:val="22"/>
                <w:szCs w:val="22"/>
              </w:rPr>
              <w:t>Verneombud: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113C9" w:rsidRDefault="008113C9" w:rsidP="008113C9">
            <w:pPr>
              <w:snapToGrid w:val="0"/>
              <w:rPr>
                <w:lang w:val="nn-NO"/>
              </w:rPr>
            </w:pPr>
            <w:r>
              <w:rPr>
                <w:lang w:val="nn-NO"/>
              </w:rPr>
              <w:t xml:space="preserve">Anne Hammer Knudsen </w:t>
            </w:r>
          </w:p>
          <w:p w:rsidR="008113C9" w:rsidRDefault="008113C9" w:rsidP="008113C9">
            <w:pPr>
              <w:snapToGrid w:val="0"/>
              <w:rPr>
                <w:lang w:val="nn-NO"/>
              </w:rPr>
            </w:pPr>
            <w:r>
              <w:rPr>
                <w:lang w:val="nn-NO"/>
              </w:rPr>
              <w:t>Beryl Leirvaag</w:t>
            </w:r>
            <w:r w:rsidRPr="008113C9">
              <w:rPr>
                <w:lang w:val="nn-NO"/>
              </w:rPr>
              <w:t xml:space="preserve"> </w:t>
            </w:r>
          </w:p>
          <w:p w:rsidR="008113C9" w:rsidRDefault="008113C9" w:rsidP="008113C9">
            <w:pPr>
              <w:snapToGrid w:val="0"/>
              <w:rPr>
                <w:lang w:val="nn-NO"/>
              </w:rPr>
            </w:pPr>
            <w:r w:rsidRPr="008113C9">
              <w:rPr>
                <w:lang w:val="nn-NO"/>
              </w:rPr>
              <w:t>Bri</w:t>
            </w:r>
            <w:r>
              <w:rPr>
                <w:lang w:val="nn-NO"/>
              </w:rPr>
              <w:t>tt Edvardsen</w:t>
            </w:r>
          </w:p>
          <w:p w:rsidR="00E41DA4" w:rsidRPr="008113C9" w:rsidRDefault="00707621" w:rsidP="008113C9">
            <w:pPr>
              <w:snapToGrid w:val="0"/>
              <w:rPr>
                <w:lang w:val="nn-NO"/>
              </w:rPr>
            </w:pPr>
            <w:r w:rsidRPr="008113C9">
              <w:rPr>
                <w:lang w:val="nn-NO"/>
              </w:rPr>
              <w:t xml:space="preserve">Marianne Eidsheim </w:t>
            </w:r>
          </w:p>
        </w:tc>
      </w:tr>
    </w:tbl>
    <w:p w:rsidR="00CD0C65" w:rsidRPr="008113C9" w:rsidRDefault="00CD0C65" w:rsidP="00E41DA4">
      <w:pPr>
        <w:rPr>
          <w:lang w:val="nn-NO"/>
        </w:rPr>
      </w:pPr>
    </w:p>
    <w:p w:rsidR="00E41DA4" w:rsidRPr="008113C9" w:rsidRDefault="00E41DA4" w:rsidP="00E41DA4">
      <w:pPr>
        <w:rPr>
          <w:rFonts w:ascii="Arial" w:hAnsi="Arial" w:cs="Arial"/>
          <w:b/>
          <w:bCs/>
          <w:sz w:val="22"/>
          <w:szCs w:val="22"/>
        </w:rPr>
      </w:pPr>
      <w:r w:rsidRPr="008113C9">
        <w:rPr>
          <w:rFonts w:ascii="Arial" w:hAnsi="Arial" w:cs="Arial"/>
          <w:b/>
          <w:bCs/>
          <w:sz w:val="22"/>
          <w:szCs w:val="22"/>
        </w:rPr>
        <w:t xml:space="preserve">HMS-handlingsplanen omfatter følgende HMS-mål: </w:t>
      </w:r>
    </w:p>
    <w:tbl>
      <w:tblPr>
        <w:tblW w:w="0" w:type="auto"/>
        <w:tblInd w:w="-297" w:type="dxa"/>
        <w:tblBorders>
          <w:top w:val="single" w:sz="4" w:space="0" w:color="000000"/>
          <w:left w:val="single" w:sz="4" w:space="0" w:color="000000"/>
          <w:bottom w:val="single" w:sz="8" w:space="0" w:color="000000"/>
          <w:insideH w:val="single" w:sz="8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84"/>
        <w:gridCol w:w="2580"/>
        <w:gridCol w:w="3893"/>
        <w:gridCol w:w="1118"/>
        <w:gridCol w:w="1101"/>
        <w:gridCol w:w="2388"/>
        <w:gridCol w:w="830"/>
        <w:gridCol w:w="1842"/>
      </w:tblGrid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b/>
                <w:bCs/>
              </w:rPr>
              <w:t>Nr.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b/>
                <w:bCs/>
              </w:rPr>
              <w:t>Beskrivelse av hva som skal forbedres og hvor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b/>
                <w:bCs/>
              </w:rPr>
              <w:t>Kort beskrivelse av tiltaket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b/>
                <w:bCs/>
              </w:rPr>
              <w:t>Kostnad (tid)?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b/>
                <w:bCs/>
              </w:rPr>
              <w:t>Tidsfrist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b/>
                <w:bCs/>
              </w:rPr>
              <w:t>Ansvar for oppfølging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r w:rsidRPr="008113C9">
              <w:rPr>
                <w:rFonts w:ascii="Arial" w:hAnsi="Arial" w:cs="Arial"/>
                <w:b/>
                <w:bCs/>
              </w:rPr>
              <w:t>Utført</w:t>
            </w:r>
          </w:p>
          <w:p w:rsidR="00E41DA4" w:rsidRPr="008113C9" w:rsidRDefault="00E41DA4" w:rsidP="00707621">
            <w:r w:rsidRPr="008113C9">
              <w:rPr>
                <w:rFonts w:ascii="Arial" w:hAnsi="Arial" w:cs="Arial"/>
                <w:b/>
                <w:bCs/>
              </w:rPr>
              <w:t>(</w:t>
            </w:r>
            <w:r w:rsidRPr="008113C9">
              <w:rPr>
                <w:rFonts w:ascii="Wingdings" w:hAnsi="Wingdings"/>
                <w:b/>
                <w:bCs/>
              </w:rPr>
              <w:t></w:t>
            </w:r>
            <w:r w:rsidRPr="008113C9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</w:pPr>
            <w:proofErr w:type="spellStart"/>
            <w:r w:rsidRPr="008113C9">
              <w:rPr>
                <w:rFonts w:ascii="Arial" w:hAnsi="Arial" w:cs="Arial"/>
                <w:b/>
                <w:bCs/>
              </w:rPr>
              <w:t>Henv</w:t>
            </w:r>
            <w:proofErr w:type="spellEnd"/>
            <w:r w:rsidRPr="008113C9">
              <w:rPr>
                <w:rFonts w:ascii="Arial" w:hAnsi="Arial" w:cs="Arial"/>
                <w:b/>
                <w:bCs/>
              </w:rPr>
              <w:t>. til budsjett/ virksomhetsplan</w:t>
            </w:r>
          </w:p>
        </w:tc>
      </w:tr>
      <w:tr w:rsidR="008113C9" w:rsidRPr="008113C9" w:rsidTr="00CD0C65">
        <w:tc>
          <w:tcPr>
            <w:tcW w:w="14436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  <w:r w:rsidRPr="008113C9">
              <w:rPr>
                <w:rFonts w:ascii="Arial" w:hAnsi="Arial" w:cs="Arial"/>
                <w:b/>
                <w:bCs/>
                <w:sz w:val="22"/>
                <w:szCs w:val="22"/>
              </w:rPr>
              <w:t>Gode arbeidsfelle</w:t>
            </w:r>
            <w:r w:rsidR="00F6054C" w:rsidRPr="008113C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8113C9">
              <w:rPr>
                <w:rFonts w:ascii="Arial" w:hAnsi="Arial" w:cs="Arial"/>
                <w:b/>
                <w:bCs/>
                <w:sz w:val="22"/>
                <w:szCs w:val="22"/>
              </w:rPr>
              <w:t>skap</w:t>
            </w: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DF13C3" w:rsidP="00707621">
            <w:pPr>
              <w:snapToGrid w:val="0"/>
              <w:spacing w:before="120" w:after="120"/>
            </w:pPr>
            <w:r w:rsidRPr="008113C9">
              <w:t>Årlig kartlegging av det psykososiale arbeidsmiljøet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6340E1" w:rsidP="008113C9">
            <w:pPr>
              <w:snapToGrid w:val="0"/>
              <w:spacing w:before="120" w:after="120"/>
            </w:pPr>
            <w:r w:rsidRPr="008113C9">
              <w:t xml:space="preserve">Instituttet skal innføre ARK når fakultetet </w:t>
            </w:r>
            <w:r w:rsidR="008113C9">
              <w:t>introduserer</w:t>
            </w:r>
            <w:bookmarkStart w:id="0" w:name="_GoBack"/>
            <w:bookmarkEnd w:id="0"/>
            <w:r w:rsidRPr="008113C9">
              <w:t xml:space="preserve"> dette ut i løpet av 2017.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68552B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DF13C3" w:rsidP="00707621">
            <w:pPr>
              <w:snapToGrid w:val="0"/>
              <w:spacing w:before="120" w:after="120"/>
            </w:pPr>
            <w:r w:rsidRPr="008113C9">
              <w:t>Årlige medarbeidersamtaler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DF13C3" w:rsidP="00707621">
            <w:pPr>
              <w:snapToGrid w:val="0"/>
              <w:spacing w:before="120" w:after="120"/>
            </w:pPr>
            <w:r w:rsidRPr="008113C9">
              <w:t>Alle tilsatte i hovedstilling skal ha tilbud om medarbeidersamtaler</w:t>
            </w:r>
            <w:r w:rsidR="0096466D" w:rsidRPr="008113C9">
              <w:t xml:space="preserve">. Det skal rapporteres tilbake til administrasjonen at det er utført.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65BF2" w:rsidP="00707621">
            <w:pPr>
              <w:snapToGrid w:val="0"/>
              <w:spacing w:before="120" w:after="120"/>
            </w:pPr>
            <w:r w:rsidRPr="008113C9">
              <w:t>Instituttleder</w:t>
            </w:r>
          </w:p>
          <w:p w:rsidR="00C65BF2" w:rsidRPr="008113C9" w:rsidRDefault="00C65BF2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  <w:p w:rsidR="00C65BF2" w:rsidRPr="008113C9" w:rsidRDefault="00C65BF2" w:rsidP="00707621">
            <w:pPr>
              <w:snapToGrid w:val="0"/>
              <w:spacing w:before="120" w:after="120"/>
            </w:pPr>
            <w:r w:rsidRPr="008113C9">
              <w:t>Forskningsgruppeleder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68552B" w:rsidP="006340E1">
            <w:pPr>
              <w:snapToGrid w:val="0"/>
              <w:spacing w:before="120" w:after="120"/>
            </w:pPr>
            <w:r w:rsidRPr="008113C9">
              <w:t xml:space="preserve">HMS på agenda </w:t>
            </w:r>
            <w:r w:rsidR="006340E1" w:rsidRPr="008113C9">
              <w:t>på</w:t>
            </w:r>
            <w:r w:rsidR="007E7CBF" w:rsidRPr="008113C9">
              <w:t xml:space="preserve"> </w:t>
            </w:r>
            <w:r w:rsidRPr="008113C9">
              <w:t>Instituttets dag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E7CBF" w:rsidP="0068552B">
            <w:pPr>
              <w:snapToGrid w:val="0"/>
              <w:spacing w:before="120" w:after="120"/>
            </w:pPr>
            <w:r w:rsidRPr="008113C9">
              <w:t xml:space="preserve">Hver høst arrangeres </w:t>
            </w:r>
            <w:r w:rsidR="0068552B" w:rsidRPr="008113C9">
              <w:t xml:space="preserve">Instituttets </w:t>
            </w:r>
            <w:r w:rsidRPr="008113C9">
              <w:t>dag for alle ansatte ved instituttet.</w:t>
            </w:r>
            <w:r w:rsidR="0068552B" w:rsidRPr="008113C9">
              <w:t xml:space="preserve"> HMS er en viktig del av agendaen.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68552B" w:rsidP="00707621">
            <w:pPr>
              <w:snapToGrid w:val="0"/>
              <w:spacing w:before="120" w:after="120"/>
            </w:pPr>
            <w:r w:rsidRPr="008113C9">
              <w:t xml:space="preserve">Administrasjonssjef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65BF2" w:rsidP="00707621">
            <w:pPr>
              <w:snapToGrid w:val="0"/>
              <w:spacing w:before="120" w:after="120"/>
            </w:pPr>
            <w:r w:rsidRPr="008113C9">
              <w:t>Presentere nyansatte med navn og bilde i K2-nytt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65BF2" w:rsidP="00C65BF2">
            <w:pPr>
              <w:snapToGrid w:val="0"/>
              <w:spacing w:before="120" w:after="120"/>
            </w:pPr>
            <w:r w:rsidRPr="008113C9">
              <w:t>Personal, lærling og redaktør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707621">
            <w:pPr>
              <w:snapToGrid w:val="0"/>
              <w:spacing w:before="120" w:after="120"/>
            </w:pPr>
            <w:r w:rsidRPr="008113C9">
              <w:t>Sørge for god informasjonsflyt til hele instituttet ved å bruke K2-nytt regelmessig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C65BF2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878FF" w:rsidRPr="008113C9" w:rsidRDefault="00F878FF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14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D0C65" w:rsidP="00707621">
            <w:pPr>
              <w:snapToGrid w:val="0"/>
              <w:spacing w:before="120" w:after="120"/>
            </w:pPr>
            <w:r w:rsidRPr="008113C9">
              <w:rPr>
                <w:rFonts w:ascii="Arial" w:hAnsi="Arial" w:cs="Arial"/>
                <w:b/>
                <w:bCs/>
                <w:sz w:val="22"/>
                <w:szCs w:val="22"/>
              </w:rPr>
              <w:t>God risikostyring og beredskap</w:t>
            </w: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>Lage og iverksette plan for risikostyringsverktøyet CIM og ROS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E7CBF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F878FF">
            <w:pPr>
              <w:snapToGrid w:val="0"/>
              <w:spacing w:before="120" w:after="120"/>
            </w:pPr>
            <w:r w:rsidRPr="008113C9">
              <w:t xml:space="preserve">Innføre </w:t>
            </w:r>
            <w:proofErr w:type="spellStart"/>
            <w:r w:rsidRPr="008113C9">
              <w:t>EcoExposure</w:t>
            </w:r>
            <w:proofErr w:type="spellEnd"/>
            <w:r w:rsidRPr="008113C9">
              <w:t xml:space="preserve"> </w:t>
            </w:r>
            <w:r w:rsidR="00F878FF" w:rsidRPr="008113C9">
              <w:t>ved instituttet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 xml:space="preserve">UiB har lagt til rette for at alle ansatte kan registrere eksponering av farlige kjemikalier. </w:t>
            </w:r>
            <w:r w:rsidR="007E7CBF" w:rsidRPr="008113C9">
              <w:t>Informasjon om og igangsetting av systemet må ut i organisasjonen.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65BF2" w:rsidP="00707621">
            <w:pPr>
              <w:snapToGrid w:val="0"/>
              <w:spacing w:before="120" w:after="120"/>
            </w:pPr>
            <w:r w:rsidRPr="008113C9">
              <w:t>Årlig oppdatering av HMS-håndboken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6340E1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F878FF" w:rsidP="00707621">
            <w:pPr>
              <w:snapToGrid w:val="0"/>
              <w:spacing w:before="120" w:after="120"/>
              <w:rPr>
                <w:lang w:val="nn-NO"/>
              </w:rPr>
            </w:pPr>
            <w:r w:rsidRPr="008113C9">
              <w:rPr>
                <w:lang w:val="nn-NO"/>
              </w:rPr>
              <w:t xml:space="preserve">Alle </w:t>
            </w:r>
            <w:proofErr w:type="spellStart"/>
            <w:r w:rsidRPr="008113C9">
              <w:rPr>
                <w:lang w:val="nn-NO"/>
              </w:rPr>
              <w:t>ansatte</w:t>
            </w:r>
            <w:proofErr w:type="spellEnd"/>
            <w:r w:rsidRPr="008113C9">
              <w:rPr>
                <w:lang w:val="nn-NO"/>
              </w:rPr>
              <w:t xml:space="preserve"> skal gjennomføre </w:t>
            </w:r>
            <w:r w:rsidRPr="008113C9">
              <w:rPr>
                <w:lang w:val="nn-NO"/>
              </w:rPr>
              <w:lastRenderedPageBreak/>
              <w:t>obligatorisk brannvernskurs</w:t>
            </w:r>
            <w:r w:rsidR="00D57A08" w:rsidRPr="008113C9">
              <w:rPr>
                <w:lang w:val="nn-NO"/>
              </w:rPr>
              <w:t xml:space="preserve"> for UiB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D57A08" w:rsidP="00707621">
            <w:pPr>
              <w:snapToGrid w:val="0"/>
              <w:spacing w:before="120" w:after="120"/>
            </w:pPr>
            <w:r w:rsidRPr="008113C9">
              <w:lastRenderedPageBreak/>
              <w:t>Etterspørre rapport over utførte kurs fra HMS-</w:t>
            </w:r>
            <w:r w:rsidRPr="008113C9">
              <w:lastRenderedPageBreak/>
              <w:t>avdelingen ved slutten av året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D57A08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707621">
            <w:pPr>
              <w:snapToGrid w:val="0"/>
              <w:spacing w:before="120" w:after="120"/>
              <w:rPr>
                <w:lang w:val="nn-NO"/>
              </w:rPr>
            </w:pPr>
            <w:r w:rsidRPr="008113C9">
              <w:rPr>
                <w:lang w:val="nn-NO"/>
              </w:rPr>
              <w:t>Varsling ved bortfall av ventilasjon i laboratoriebygget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9517D4">
            <w:pPr>
              <w:snapToGrid w:val="0"/>
              <w:spacing w:before="120" w:after="120"/>
            </w:pPr>
            <w:r w:rsidRPr="008113C9">
              <w:t xml:space="preserve">Bortfall av ventilasjon kan medføre eksponering av farlige gasser. </w:t>
            </w:r>
            <w:r w:rsidR="009517D4" w:rsidRPr="008113C9">
              <w:t xml:space="preserve">Alle </w:t>
            </w:r>
            <w:proofErr w:type="gramStart"/>
            <w:r w:rsidR="009517D4" w:rsidRPr="008113C9">
              <w:t xml:space="preserve">etasjekontakter </w:t>
            </w:r>
            <w:r w:rsidRPr="008113C9">
              <w:t xml:space="preserve"> varsles</w:t>
            </w:r>
            <w:proofErr w:type="gramEnd"/>
            <w:r w:rsidRPr="008113C9">
              <w:t xml:space="preserve"> på SMS.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  <w:p w:rsidR="0077189F" w:rsidRPr="008113C9" w:rsidRDefault="0077189F" w:rsidP="00707621">
            <w:pPr>
              <w:snapToGrid w:val="0"/>
              <w:spacing w:before="120" w:after="120"/>
            </w:pPr>
            <w:r w:rsidRPr="008113C9">
              <w:t>Verneombud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189F" w:rsidRPr="008113C9" w:rsidRDefault="0077189F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14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D0C65" w:rsidP="00707621">
            <w:pPr>
              <w:snapToGrid w:val="0"/>
              <w:spacing w:before="120" w:after="120"/>
            </w:pPr>
            <w:r w:rsidRPr="008113C9">
              <w:rPr>
                <w:rFonts w:ascii="Arial" w:hAnsi="Arial" w:cs="Arial"/>
                <w:b/>
                <w:bCs/>
                <w:sz w:val="22"/>
                <w:szCs w:val="22"/>
              </w:rPr>
              <w:t>Trygge og funksjonelle arbeidsplasser</w:t>
            </w: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 xml:space="preserve">Avvik skal registreres og følges opp  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 xml:space="preserve">Elektronisk system for registrering av avvik ble innført 2015. Administrasjonssjef er ansvarlig for å følge opp og lukke registrerte avvik.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>Alle ansatte ved K2.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07621" w:rsidP="00707621">
            <w:pPr>
              <w:snapToGrid w:val="0"/>
              <w:spacing w:before="120" w:after="120"/>
            </w:pPr>
            <w:r w:rsidRPr="008113C9">
              <w:t>Gjennomføre brannøvelse i samarbeid med HUS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347773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D39E0" w:rsidP="00707621">
            <w:pPr>
              <w:snapToGrid w:val="0"/>
              <w:spacing w:before="120" w:after="120"/>
            </w:pPr>
            <w:r w:rsidRPr="008113C9">
              <w:t>Kontaktpersoner i alle etasjer i Laboratoriebygget og KK og BK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65BF2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7D39E0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7D39E0" w:rsidP="00707621">
            <w:pPr>
              <w:snapToGrid w:val="0"/>
              <w:spacing w:before="120" w:after="120"/>
            </w:pPr>
            <w:r w:rsidRPr="008113C9">
              <w:t>Årlig vernerunde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7D39E0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7D39E0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D57A08" w:rsidP="00707621">
            <w:pPr>
              <w:snapToGrid w:val="0"/>
              <w:spacing w:before="120" w:after="120"/>
            </w:pPr>
            <w:r w:rsidRPr="008113C9">
              <w:t>Innen utgangen av oktober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C65BF2" w:rsidP="00707621">
            <w:pPr>
              <w:snapToGrid w:val="0"/>
              <w:spacing w:before="120" w:after="120"/>
            </w:pPr>
            <w:r w:rsidRPr="008113C9">
              <w:t>Administrasjonssjef og verneombud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7D39E0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D39E0" w:rsidRPr="008113C9" w:rsidRDefault="007D39E0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14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D0C65" w:rsidP="00707621">
            <w:pPr>
              <w:snapToGrid w:val="0"/>
              <w:spacing w:before="120" w:after="120"/>
            </w:pPr>
            <w:r w:rsidRPr="008113C9">
              <w:rPr>
                <w:rFonts w:ascii="Arial" w:hAnsi="Arial" w:cs="Arial"/>
                <w:b/>
                <w:bCs/>
                <w:sz w:val="22"/>
                <w:szCs w:val="22"/>
              </w:rPr>
              <w:t>Ansvar for det ytre miljø</w:t>
            </w: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65BF2" w:rsidP="00707621">
            <w:pPr>
              <w:snapToGrid w:val="0"/>
              <w:spacing w:before="120" w:after="120"/>
            </w:pPr>
            <w:r w:rsidRPr="008113C9">
              <w:t>Følge rutine for avfallshåndtering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8571DD" w:rsidP="00707621">
            <w:pPr>
              <w:snapToGrid w:val="0"/>
              <w:spacing w:before="120" w:after="120"/>
            </w:pPr>
            <w:r w:rsidRPr="008113C9">
              <w:t>Ivareta opplæring av nyansatte og fremme ønsket atferd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7189F" w:rsidP="00707621">
            <w:pPr>
              <w:snapToGrid w:val="0"/>
              <w:spacing w:before="120" w:after="120"/>
            </w:pPr>
            <w:r w:rsidRPr="008113C9">
              <w:t>Alle ved K2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C65BF2" w:rsidP="00707621">
            <w:pPr>
              <w:snapToGrid w:val="0"/>
              <w:spacing w:before="120" w:after="120"/>
            </w:pPr>
            <w:r w:rsidRPr="008113C9">
              <w:t>Følge retningslinjer knyttet til sertifisering som Miljøfyrtårn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7189F" w:rsidP="00707621">
            <w:pPr>
              <w:snapToGrid w:val="0"/>
              <w:spacing w:before="120" w:after="120"/>
            </w:pPr>
            <w:r w:rsidRPr="008113C9">
              <w:t>Informere om hva sertifiseringen innebærer med tanke på praktiske rutiner og atferd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77189F" w:rsidP="00707621">
            <w:pPr>
              <w:snapToGrid w:val="0"/>
              <w:spacing w:before="120" w:after="120"/>
            </w:pPr>
            <w:r w:rsidRPr="008113C9">
              <w:t>Administrasjonssjef</w:t>
            </w:r>
          </w:p>
          <w:p w:rsidR="0077189F" w:rsidRPr="008113C9" w:rsidRDefault="0077189F" w:rsidP="00707621">
            <w:pPr>
              <w:snapToGrid w:val="0"/>
              <w:spacing w:before="120" w:after="120"/>
            </w:pPr>
            <w:r w:rsidRPr="008113C9">
              <w:t>Alle ved K2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1443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  <w:r w:rsidRPr="008113C9">
              <w:rPr>
                <w:rFonts w:ascii="Arial" w:hAnsi="Arial" w:cs="Arial"/>
                <w:b/>
                <w:bCs/>
                <w:sz w:val="22"/>
                <w:szCs w:val="22"/>
              </w:rPr>
              <w:t>Annet</w:t>
            </w:r>
          </w:p>
        </w:tc>
      </w:tr>
      <w:tr w:rsidR="008113C9" w:rsidRPr="008113C9" w:rsidTr="00CD0C65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9517D4" w:rsidP="009517D4">
            <w:r w:rsidRPr="008113C9">
              <w:t xml:space="preserve">Avsetning i Budsjett </w:t>
            </w:r>
            <w:proofErr w:type="gramStart"/>
            <w:r w:rsidRPr="008113C9">
              <w:t xml:space="preserve">2018 </w:t>
            </w:r>
            <w:r w:rsidR="00F5197B" w:rsidRPr="008113C9">
              <w:t xml:space="preserve"> til</w:t>
            </w:r>
            <w:proofErr w:type="gramEnd"/>
            <w:r w:rsidR="00F5197B" w:rsidRPr="008113C9">
              <w:t xml:space="preserve"> HMS- tiltak</w:t>
            </w:r>
          </w:p>
        </w:tc>
        <w:tc>
          <w:tcPr>
            <w:tcW w:w="3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F5197B" w:rsidP="00707621">
            <w:pPr>
              <w:snapToGrid w:val="0"/>
              <w:spacing w:before="120" w:after="120"/>
            </w:pPr>
            <w:r w:rsidRPr="008113C9">
              <w:t>Instituttleder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1DA4" w:rsidRPr="008113C9" w:rsidRDefault="00E41DA4" w:rsidP="00707621">
            <w:pPr>
              <w:snapToGrid w:val="0"/>
              <w:spacing w:before="120" w:after="120"/>
            </w:pPr>
          </w:p>
        </w:tc>
      </w:tr>
      <w:tr w:rsidR="008113C9" w:rsidRPr="008113C9" w:rsidTr="00CD0C65"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pPr>
              <w:snapToGrid w:val="0"/>
              <w:spacing w:before="120" w:after="120"/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r w:rsidRPr="008113C9">
              <w:t>Verneombud og ledelsen har faste møtepunkt</w:t>
            </w:r>
          </w:p>
        </w:tc>
        <w:tc>
          <w:tcPr>
            <w:tcW w:w="38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pPr>
              <w:snapToGrid w:val="0"/>
              <w:spacing w:before="120" w:after="120"/>
            </w:pPr>
            <w:r w:rsidRPr="008113C9">
              <w:t>Minimum 4 egne dialogmøter med leder i året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pPr>
              <w:snapToGrid w:val="0"/>
              <w:spacing w:before="120" w:after="120"/>
            </w:pPr>
          </w:p>
        </w:tc>
        <w:tc>
          <w:tcPr>
            <w:tcW w:w="1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pPr>
              <w:snapToGrid w:val="0"/>
              <w:spacing w:before="120" w:after="120"/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pPr>
              <w:snapToGrid w:val="0"/>
              <w:spacing w:before="120" w:after="120"/>
            </w:pPr>
            <w:r w:rsidRPr="008113C9">
              <w:t>Administrasjonssjef</w:t>
            </w:r>
          </w:p>
        </w:tc>
        <w:tc>
          <w:tcPr>
            <w:tcW w:w="8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pPr>
              <w:snapToGrid w:val="0"/>
              <w:spacing w:before="120" w:after="120"/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197B" w:rsidRPr="008113C9" w:rsidRDefault="00F5197B" w:rsidP="00F5197B">
            <w:pPr>
              <w:snapToGrid w:val="0"/>
              <w:spacing w:before="120" w:after="120"/>
            </w:pPr>
          </w:p>
        </w:tc>
      </w:tr>
    </w:tbl>
    <w:p w:rsidR="00E41DA4" w:rsidRPr="008113C9" w:rsidRDefault="00E41DA4" w:rsidP="00E41DA4"/>
    <w:p w:rsidR="00E41DA4" w:rsidRPr="008113C9" w:rsidRDefault="00E41DA4" w:rsidP="00E41DA4"/>
    <w:p w:rsidR="00E41DA4" w:rsidRPr="008113C9" w:rsidRDefault="00E41DA4" w:rsidP="00C65BF2">
      <w:pPr>
        <w:tabs>
          <w:tab w:val="left" w:pos="1701"/>
          <w:tab w:val="left" w:pos="9639"/>
          <w:tab w:val="left" w:pos="12191"/>
        </w:tabs>
      </w:pPr>
      <w:r w:rsidRPr="008113C9">
        <w:rPr>
          <w:rFonts w:ascii="Arial" w:hAnsi="Arial" w:cs="Arial"/>
          <w:b/>
          <w:bCs/>
          <w:sz w:val="22"/>
          <w:szCs w:val="22"/>
        </w:rPr>
        <w:t>Oppfølgingsmøte dato: ________</w:t>
      </w:r>
    </w:p>
    <w:p w:rsidR="00E41DA4" w:rsidRPr="008113C9" w:rsidRDefault="00E41DA4"/>
    <w:sectPr w:rsidR="00E41DA4" w:rsidRPr="008113C9" w:rsidSect="00E41DA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9E0" w:rsidRDefault="007D39E0" w:rsidP="00E41DA4">
      <w:pPr>
        <w:spacing w:after="0" w:line="240" w:lineRule="auto"/>
      </w:pPr>
      <w:r>
        <w:separator/>
      </w:r>
    </w:p>
  </w:endnote>
  <w:endnote w:type="continuationSeparator" w:id="0">
    <w:p w:rsidR="007D39E0" w:rsidRDefault="007D39E0" w:rsidP="00E4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9E0" w:rsidRDefault="007D39E0" w:rsidP="00E41DA4">
      <w:pPr>
        <w:spacing w:after="0" w:line="240" w:lineRule="auto"/>
      </w:pPr>
      <w:r>
        <w:separator/>
      </w:r>
    </w:p>
  </w:footnote>
  <w:footnote w:type="continuationSeparator" w:id="0">
    <w:p w:rsidR="007D39E0" w:rsidRDefault="007D39E0" w:rsidP="00E4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E0" w:rsidRDefault="007D39E0">
    <w:pPr>
      <w:pStyle w:val="Header"/>
    </w:pPr>
  </w:p>
  <w:tbl>
    <w:tblPr>
      <w:tblW w:w="0" w:type="auto"/>
      <w:tblInd w:w="-257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CellMar>
        <w:left w:w="103" w:type="dxa"/>
      </w:tblCellMar>
      <w:tblLook w:val="0000" w:firstRow="0" w:lastRow="0" w:firstColumn="0" w:lastColumn="0" w:noHBand="0" w:noVBand="0"/>
    </w:tblPr>
    <w:tblGrid>
      <w:gridCol w:w="1433"/>
      <w:gridCol w:w="13039"/>
    </w:tblGrid>
    <w:tr w:rsidR="007D39E0" w:rsidTr="00707621">
      <w:trPr>
        <w:trHeight w:val="705"/>
      </w:trPr>
      <w:tc>
        <w:tcPr>
          <w:tcW w:w="144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left w:w="103" w:type="dxa"/>
          </w:tcMar>
        </w:tcPr>
        <w:p w:rsidR="007D39E0" w:rsidRDefault="007D39E0" w:rsidP="00707621">
          <w:pPr>
            <w:pStyle w:val="Header"/>
            <w:snapToGrid w:val="0"/>
            <w:jc w:val="center"/>
          </w:pPr>
        </w:p>
        <w:p w:rsidR="007D39E0" w:rsidRDefault="007D39E0" w:rsidP="00707621">
          <w:pPr>
            <w:jc w:val="center"/>
          </w:pPr>
          <w:r>
            <w:rPr>
              <w:rFonts w:ascii="Arial" w:hAnsi="Arial" w:cs="Arial"/>
              <w:noProof/>
              <w:sz w:val="8"/>
            </w:rPr>
            <w:drawing>
              <wp:inline distT="0" distB="0" distL="0" distR="0" wp14:anchorId="55FFF7EB" wp14:editId="57D6C338">
                <wp:extent cx="691515" cy="68580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left w:w="103" w:type="dxa"/>
          </w:tcMar>
          <w:vAlign w:val="center"/>
        </w:tcPr>
        <w:p w:rsidR="007D39E0" w:rsidRDefault="007D39E0" w:rsidP="00A50D43">
          <w:pPr>
            <w:pStyle w:val="Header"/>
            <w:snapToGrid w:val="0"/>
            <w:jc w:val="center"/>
          </w:pPr>
          <w:r>
            <w:rPr>
              <w:rFonts w:ascii="Arial" w:hAnsi="Arial" w:cs="Arial"/>
              <w:b/>
              <w:bCs/>
              <w:caps/>
              <w:sz w:val="32"/>
              <w:szCs w:val="32"/>
            </w:rPr>
            <w:t>LOKAL HMS-handlingsplan 201</w:t>
          </w:r>
          <w:r w:rsidR="00A50D43">
            <w:rPr>
              <w:rFonts w:ascii="Arial" w:hAnsi="Arial" w:cs="Arial"/>
              <w:b/>
              <w:bCs/>
              <w:caps/>
              <w:sz w:val="32"/>
              <w:szCs w:val="32"/>
            </w:rPr>
            <w:t>7</w:t>
          </w:r>
        </w:p>
      </w:tc>
    </w:tr>
  </w:tbl>
  <w:p w:rsidR="007D39E0" w:rsidRDefault="007D39E0">
    <w:pPr>
      <w:pStyle w:val="Header"/>
    </w:pPr>
  </w:p>
  <w:p w:rsidR="007D39E0" w:rsidRDefault="007D3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A4"/>
    <w:rsid w:val="000A6D80"/>
    <w:rsid w:val="00347773"/>
    <w:rsid w:val="004A21A2"/>
    <w:rsid w:val="006340E1"/>
    <w:rsid w:val="006852E5"/>
    <w:rsid w:val="0068552B"/>
    <w:rsid w:val="00707621"/>
    <w:rsid w:val="0077189F"/>
    <w:rsid w:val="007D39E0"/>
    <w:rsid w:val="007E6662"/>
    <w:rsid w:val="007E7CBF"/>
    <w:rsid w:val="008113C9"/>
    <w:rsid w:val="008571DD"/>
    <w:rsid w:val="009517D4"/>
    <w:rsid w:val="0096466D"/>
    <w:rsid w:val="00A50D43"/>
    <w:rsid w:val="00BE0AF5"/>
    <w:rsid w:val="00C65BF2"/>
    <w:rsid w:val="00CD03B8"/>
    <w:rsid w:val="00CD0C65"/>
    <w:rsid w:val="00D57A08"/>
    <w:rsid w:val="00DF13C3"/>
    <w:rsid w:val="00E26200"/>
    <w:rsid w:val="00E41DA4"/>
    <w:rsid w:val="00F5197B"/>
    <w:rsid w:val="00F6054C"/>
    <w:rsid w:val="00F8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1DA4"/>
    <w:pPr>
      <w:suppressAutoHyphens/>
      <w:autoSpaceDE w:val="0"/>
    </w:pPr>
    <w:rPr>
      <w:rFonts w:ascii="Times" w:eastAsia="Times New Roman" w:hAnsi="Times" w:cs="Times"/>
      <w:sz w:val="20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DA4"/>
    <w:pPr>
      <w:tabs>
        <w:tab w:val="center" w:pos="4536"/>
        <w:tab w:val="right" w:pos="9072"/>
      </w:tabs>
      <w:suppressAutoHyphens w:val="0"/>
      <w:autoSpaceDE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1DA4"/>
  </w:style>
  <w:style w:type="paragraph" w:styleId="Footer">
    <w:name w:val="footer"/>
    <w:basedOn w:val="Normal"/>
    <w:link w:val="FooterChar"/>
    <w:uiPriority w:val="99"/>
    <w:unhideWhenUsed/>
    <w:rsid w:val="00E41DA4"/>
    <w:pPr>
      <w:tabs>
        <w:tab w:val="center" w:pos="4536"/>
        <w:tab w:val="right" w:pos="9072"/>
      </w:tabs>
      <w:suppressAutoHyphens w:val="0"/>
      <w:autoSpaceDE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1DA4"/>
  </w:style>
  <w:style w:type="paragraph" w:styleId="BalloonText">
    <w:name w:val="Balloon Text"/>
    <w:basedOn w:val="Normal"/>
    <w:link w:val="BalloonTextChar"/>
    <w:uiPriority w:val="99"/>
    <w:semiHidden/>
    <w:unhideWhenUsed/>
    <w:rsid w:val="00E41DA4"/>
    <w:pPr>
      <w:suppressAutoHyphens w:val="0"/>
      <w:autoSpaceDE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1DA4"/>
    <w:pPr>
      <w:suppressAutoHyphens/>
      <w:autoSpaceDE w:val="0"/>
    </w:pPr>
    <w:rPr>
      <w:rFonts w:ascii="Times" w:eastAsia="Times New Roman" w:hAnsi="Times" w:cs="Times"/>
      <w:sz w:val="20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DA4"/>
    <w:pPr>
      <w:tabs>
        <w:tab w:val="center" w:pos="4536"/>
        <w:tab w:val="right" w:pos="9072"/>
      </w:tabs>
      <w:suppressAutoHyphens w:val="0"/>
      <w:autoSpaceDE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41DA4"/>
  </w:style>
  <w:style w:type="paragraph" w:styleId="Footer">
    <w:name w:val="footer"/>
    <w:basedOn w:val="Normal"/>
    <w:link w:val="FooterChar"/>
    <w:uiPriority w:val="99"/>
    <w:unhideWhenUsed/>
    <w:rsid w:val="00E41DA4"/>
    <w:pPr>
      <w:tabs>
        <w:tab w:val="center" w:pos="4536"/>
        <w:tab w:val="right" w:pos="9072"/>
      </w:tabs>
      <w:suppressAutoHyphens w:val="0"/>
      <w:autoSpaceDE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41DA4"/>
  </w:style>
  <w:style w:type="paragraph" w:styleId="BalloonText">
    <w:name w:val="Balloon Text"/>
    <w:basedOn w:val="Normal"/>
    <w:link w:val="BalloonTextChar"/>
    <w:uiPriority w:val="99"/>
    <w:semiHidden/>
    <w:unhideWhenUsed/>
    <w:rsid w:val="00E41DA4"/>
    <w:pPr>
      <w:suppressAutoHyphens w:val="0"/>
      <w:autoSpaceDE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CB3840D4.dotm</Template>
  <TotalTime>26</TotalTime>
  <Pages>4</Pages>
  <Words>473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Olaug Eiksund</dc:creator>
  <cp:lastModifiedBy>Julie Stavnes</cp:lastModifiedBy>
  <cp:revision>7</cp:revision>
  <dcterms:created xsi:type="dcterms:W3CDTF">2016-12-22T08:17:00Z</dcterms:created>
  <dcterms:modified xsi:type="dcterms:W3CDTF">2017-02-14T11:09:00Z</dcterms:modified>
</cp:coreProperties>
</file>