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B3F13" w14:textId="21C2D401" w:rsidR="00D64EB0" w:rsidRDefault="00D64EB0" w:rsidP="00ED0F88">
      <w:pPr>
        <w:jc w:val="center"/>
        <w:rPr>
          <w:rFonts w:ascii="TUOS Blake" w:hAnsi="TUOS Blake"/>
          <w:b/>
          <w:sz w:val="24"/>
          <w:szCs w:val="24"/>
        </w:rPr>
      </w:pPr>
      <w:r>
        <w:rPr>
          <w:rFonts w:ascii="TUOS Blake" w:hAnsi="TUOS Blake"/>
          <w:b/>
          <w:noProof/>
          <w:sz w:val="24"/>
          <w:szCs w:val="24"/>
          <w:lang w:val="nb-NO" w:eastAsia="nb-NO"/>
        </w:rPr>
        <w:drawing>
          <wp:inline distT="0" distB="0" distL="0" distR="0" wp14:anchorId="7BF32D13" wp14:editId="2DE0BD17">
            <wp:extent cx="1908175" cy="597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F88C7" w14:textId="77777777" w:rsidR="00D64EB0" w:rsidRPr="00594138" w:rsidRDefault="00D64EB0" w:rsidP="00ED0F88">
      <w:pPr>
        <w:jc w:val="center"/>
        <w:rPr>
          <w:rFonts w:ascii="TUOS Blake" w:hAnsi="TUOS Blake"/>
          <w:b/>
          <w:sz w:val="32"/>
          <w:szCs w:val="32"/>
        </w:rPr>
      </w:pPr>
    </w:p>
    <w:p w14:paraId="4AECE3B3" w14:textId="77777777" w:rsidR="00205568" w:rsidRPr="00594138" w:rsidRDefault="00ED0F88" w:rsidP="00ED0F88">
      <w:pPr>
        <w:jc w:val="center"/>
        <w:rPr>
          <w:rFonts w:ascii="TUOS Blake" w:hAnsi="TUOS Blake"/>
          <w:b/>
          <w:sz w:val="32"/>
          <w:szCs w:val="32"/>
        </w:rPr>
      </w:pPr>
      <w:bookmarkStart w:id="0" w:name="_GoBack"/>
      <w:r w:rsidRPr="00594138">
        <w:rPr>
          <w:rFonts w:ascii="TUOS Blake" w:hAnsi="TUOS Blake"/>
          <w:b/>
          <w:sz w:val="32"/>
          <w:szCs w:val="32"/>
        </w:rPr>
        <w:t>Child migrant health experiences</w:t>
      </w:r>
    </w:p>
    <w:p w14:paraId="76D66AFA" w14:textId="77777777" w:rsidR="00594138" w:rsidRPr="00594138" w:rsidRDefault="004C4010" w:rsidP="00ED0F88">
      <w:pPr>
        <w:jc w:val="center"/>
        <w:rPr>
          <w:rFonts w:ascii="TUOS Blake" w:hAnsi="TUOS Blake"/>
          <w:b/>
          <w:sz w:val="32"/>
          <w:szCs w:val="32"/>
        </w:rPr>
      </w:pPr>
      <w:r w:rsidRPr="00594138">
        <w:rPr>
          <w:rFonts w:ascii="TUOS Blake" w:hAnsi="TUOS Blake"/>
          <w:b/>
          <w:sz w:val="32"/>
          <w:szCs w:val="32"/>
        </w:rPr>
        <w:t>World</w:t>
      </w:r>
      <w:r w:rsidR="00594138" w:rsidRPr="00594138">
        <w:rPr>
          <w:rFonts w:ascii="TUOS Blake" w:hAnsi="TUOS Blake"/>
          <w:b/>
          <w:sz w:val="32"/>
          <w:szCs w:val="32"/>
        </w:rPr>
        <w:t>wide Universities</w:t>
      </w:r>
      <w:r w:rsidRPr="00594138">
        <w:rPr>
          <w:rFonts w:ascii="TUOS Blake" w:hAnsi="TUOS Blake"/>
          <w:b/>
          <w:sz w:val="32"/>
          <w:szCs w:val="32"/>
        </w:rPr>
        <w:t xml:space="preserve"> Network </w:t>
      </w:r>
    </w:p>
    <w:p w14:paraId="282CE996" w14:textId="77777777" w:rsidR="00594138" w:rsidRPr="00594138" w:rsidRDefault="00ED0F88" w:rsidP="00ED0F88">
      <w:pPr>
        <w:jc w:val="center"/>
        <w:rPr>
          <w:rFonts w:ascii="TUOS Blake" w:hAnsi="TUOS Blake"/>
          <w:b/>
          <w:sz w:val="32"/>
          <w:szCs w:val="32"/>
        </w:rPr>
      </w:pPr>
      <w:r w:rsidRPr="00594138">
        <w:rPr>
          <w:rFonts w:ascii="TUOS Blake" w:hAnsi="TUOS Blake"/>
          <w:b/>
          <w:sz w:val="32"/>
          <w:szCs w:val="32"/>
        </w:rPr>
        <w:t xml:space="preserve">International workshop to consider the </w:t>
      </w:r>
    </w:p>
    <w:p w14:paraId="7CE83240" w14:textId="5E09D67D" w:rsidR="00ED0F88" w:rsidRPr="00594138" w:rsidRDefault="004C4010" w:rsidP="00ED0F88">
      <w:pPr>
        <w:jc w:val="center"/>
        <w:rPr>
          <w:rFonts w:ascii="TUOS Blake" w:hAnsi="TUOS Blake"/>
          <w:b/>
          <w:sz w:val="32"/>
          <w:szCs w:val="32"/>
        </w:rPr>
      </w:pPr>
      <w:proofErr w:type="gramStart"/>
      <w:r w:rsidRPr="00594138">
        <w:rPr>
          <w:rFonts w:ascii="TUOS Blake" w:hAnsi="TUOS Blake"/>
          <w:b/>
          <w:sz w:val="32"/>
          <w:szCs w:val="32"/>
        </w:rPr>
        <w:t>health</w:t>
      </w:r>
      <w:proofErr w:type="gramEnd"/>
      <w:r w:rsidRPr="00594138">
        <w:rPr>
          <w:rFonts w:ascii="TUOS Blake" w:hAnsi="TUOS Blake"/>
          <w:b/>
          <w:sz w:val="32"/>
          <w:szCs w:val="32"/>
        </w:rPr>
        <w:t xml:space="preserve"> experiences of </w:t>
      </w:r>
      <w:r w:rsidR="00ED0F88" w:rsidRPr="00594138">
        <w:rPr>
          <w:rFonts w:ascii="TUOS Blake" w:hAnsi="TUOS Blake"/>
          <w:b/>
          <w:sz w:val="32"/>
          <w:szCs w:val="32"/>
        </w:rPr>
        <w:t>child</w:t>
      </w:r>
      <w:r w:rsidRPr="00594138">
        <w:rPr>
          <w:rFonts w:ascii="TUOS Blake" w:hAnsi="TUOS Blake"/>
          <w:b/>
          <w:sz w:val="32"/>
          <w:szCs w:val="32"/>
        </w:rPr>
        <w:t>ren who</w:t>
      </w:r>
      <w:r w:rsidR="00ED0F88" w:rsidRPr="00594138">
        <w:rPr>
          <w:rFonts w:ascii="TUOS Blake" w:hAnsi="TUOS Blake"/>
          <w:b/>
          <w:sz w:val="32"/>
          <w:szCs w:val="32"/>
        </w:rPr>
        <w:t xml:space="preserve"> migrat</w:t>
      </w:r>
      <w:r w:rsidRPr="00594138">
        <w:rPr>
          <w:rFonts w:ascii="TUOS Blake" w:hAnsi="TUOS Blake"/>
          <w:b/>
          <w:sz w:val="32"/>
          <w:szCs w:val="32"/>
        </w:rPr>
        <w:t>e</w:t>
      </w:r>
      <w:r w:rsidR="00ED0F88" w:rsidRPr="00594138">
        <w:rPr>
          <w:rFonts w:ascii="TUOS Blake" w:hAnsi="TUOS Blake"/>
          <w:b/>
          <w:sz w:val="32"/>
          <w:szCs w:val="32"/>
        </w:rPr>
        <w:t xml:space="preserve"> </w:t>
      </w:r>
    </w:p>
    <w:p w14:paraId="72DCB47D" w14:textId="77777777" w:rsidR="00ED0F88" w:rsidRPr="00594138" w:rsidRDefault="000D3F1C" w:rsidP="00ED0F88">
      <w:pPr>
        <w:jc w:val="center"/>
        <w:rPr>
          <w:rFonts w:ascii="TUOS Blake" w:hAnsi="TUOS Blake"/>
          <w:b/>
          <w:sz w:val="24"/>
          <w:szCs w:val="24"/>
        </w:rPr>
      </w:pPr>
      <w:r w:rsidRPr="00594138">
        <w:rPr>
          <w:rFonts w:ascii="TUOS Blake" w:hAnsi="TUOS Blake"/>
          <w:b/>
          <w:sz w:val="24"/>
          <w:szCs w:val="24"/>
        </w:rPr>
        <w:t>11</w:t>
      </w:r>
      <w:r w:rsidRPr="00594138">
        <w:rPr>
          <w:rFonts w:ascii="TUOS Blake" w:hAnsi="TUOS Blake"/>
          <w:b/>
          <w:sz w:val="24"/>
          <w:szCs w:val="24"/>
          <w:vertAlign w:val="superscript"/>
        </w:rPr>
        <w:t>th</w:t>
      </w:r>
      <w:r w:rsidRPr="00594138">
        <w:rPr>
          <w:rFonts w:ascii="TUOS Blake" w:hAnsi="TUOS Blake"/>
          <w:b/>
          <w:sz w:val="24"/>
          <w:szCs w:val="24"/>
        </w:rPr>
        <w:t xml:space="preserve"> -13</w:t>
      </w:r>
      <w:r w:rsidRPr="00594138">
        <w:rPr>
          <w:rFonts w:ascii="TUOS Blake" w:hAnsi="TUOS Blake"/>
          <w:b/>
          <w:sz w:val="24"/>
          <w:szCs w:val="24"/>
          <w:vertAlign w:val="superscript"/>
        </w:rPr>
        <w:t>th</w:t>
      </w:r>
      <w:r w:rsidRPr="00594138">
        <w:rPr>
          <w:rFonts w:ascii="TUOS Blake" w:hAnsi="TUOS Blake"/>
          <w:b/>
          <w:sz w:val="24"/>
          <w:szCs w:val="24"/>
        </w:rPr>
        <w:t xml:space="preserve"> September 2017</w:t>
      </w:r>
    </w:p>
    <w:p w14:paraId="18050757" w14:textId="47DBC448" w:rsidR="000D3F1C" w:rsidRPr="00594138" w:rsidRDefault="004C4010" w:rsidP="00ED0F88">
      <w:pPr>
        <w:jc w:val="center"/>
        <w:rPr>
          <w:rFonts w:ascii="TUOS Blake" w:hAnsi="TUOS Blake"/>
          <w:b/>
          <w:sz w:val="24"/>
          <w:szCs w:val="24"/>
        </w:rPr>
      </w:pPr>
      <w:r w:rsidRPr="00594138">
        <w:rPr>
          <w:rFonts w:ascii="TUOS Blake" w:hAnsi="TUOS Blake"/>
          <w:b/>
          <w:sz w:val="24"/>
          <w:szCs w:val="24"/>
        </w:rPr>
        <w:t xml:space="preserve">Halifax Hall, </w:t>
      </w:r>
      <w:r w:rsidR="000D3F1C" w:rsidRPr="00594138">
        <w:rPr>
          <w:rFonts w:ascii="TUOS Blake" w:hAnsi="TUOS Blake"/>
          <w:b/>
          <w:sz w:val="24"/>
          <w:szCs w:val="24"/>
        </w:rPr>
        <w:t>Sheffield, UK</w:t>
      </w:r>
    </w:p>
    <w:bookmarkEnd w:id="0"/>
    <w:p w14:paraId="10392371" w14:textId="77777777" w:rsidR="00ED0F88" w:rsidRDefault="00ED0F88" w:rsidP="00ED0F88">
      <w:pPr>
        <w:jc w:val="center"/>
        <w:rPr>
          <w:rFonts w:ascii="TUOS Blake" w:hAnsi="TUOS Blake"/>
          <w:b/>
          <w:sz w:val="24"/>
          <w:szCs w:val="24"/>
        </w:rPr>
      </w:pPr>
    </w:p>
    <w:p w14:paraId="7B1169DC" w14:textId="77777777" w:rsidR="000D3F1C" w:rsidRDefault="000D3F1C" w:rsidP="00ED0F88">
      <w:pPr>
        <w:jc w:val="center"/>
        <w:rPr>
          <w:rFonts w:ascii="TUOS Blake" w:hAnsi="TUOS Blake"/>
          <w:b/>
          <w:sz w:val="24"/>
          <w:szCs w:val="24"/>
        </w:rPr>
      </w:pPr>
      <w:r>
        <w:rPr>
          <w:rFonts w:ascii="TUOS Blake" w:hAnsi="TUOS Blake"/>
          <w:b/>
          <w:sz w:val="24"/>
          <w:szCs w:val="24"/>
        </w:rPr>
        <w:t>POSTER COMPETITION</w:t>
      </w:r>
      <w:r w:rsidR="00AD52AD">
        <w:rPr>
          <w:rFonts w:ascii="TUOS Blake" w:hAnsi="TUOS Blake"/>
          <w:b/>
          <w:sz w:val="24"/>
          <w:szCs w:val="24"/>
        </w:rPr>
        <w:t xml:space="preserve"> FOR POSTGRADUATE RESEARCH STUDENTS</w:t>
      </w:r>
    </w:p>
    <w:p w14:paraId="66170585" w14:textId="77777777" w:rsidR="00ED0F88" w:rsidRDefault="00ED0F88" w:rsidP="00ED0F88">
      <w:pPr>
        <w:jc w:val="center"/>
        <w:rPr>
          <w:rFonts w:ascii="TUOS Blake" w:hAnsi="TUOS Blake"/>
          <w:b/>
          <w:sz w:val="24"/>
          <w:szCs w:val="24"/>
        </w:rPr>
      </w:pPr>
    </w:p>
    <w:p w14:paraId="1C3BAF09" w14:textId="547D13BB" w:rsidR="000D3F1C" w:rsidRPr="00D64EB0" w:rsidRDefault="00ED0F88" w:rsidP="00ED0F88">
      <w:pPr>
        <w:jc w:val="both"/>
        <w:rPr>
          <w:rFonts w:ascii="TUOS Blake" w:hAnsi="TUOS Blake"/>
          <w:sz w:val="24"/>
          <w:szCs w:val="24"/>
        </w:rPr>
      </w:pPr>
      <w:r>
        <w:rPr>
          <w:rFonts w:ascii="TUOS Blake" w:hAnsi="TUOS Blake"/>
          <w:sz w:val="24"/>
          <w:szCs w:val="24"/>
        </w:rPr>
        <w:t>The World</w:t>
      </w:r>
      <w:r w:rsidR="00594138">
        <w:rPr>
          <w:rFonts w:ascii="TUOS Blake" w:hAnsi="TUOS Blake"/>
          <w:sz w:val="24"/>
          <w:szCs w:val="24"/>
        </w:rPr>
        <w:t>wide Universities</w:t>
      </w:r>
      <w:r>
        <w:rPr>
          <w:rFonts w:ascii="TUOS Blake" w:hAnsi="TUOS Blake"/>
          <w:sz w:val="24"/>
          <w:szCs w:val="24"/>
        </w:rPr>
        <w:t xml:space="preserve"> Network funded collaboration ‘Exploring the health experiences of children who migrate’ </w:t>
      </w:r>
      <w:r w:rsidR="00AD52AD">
        <w:rPr>
          <w:rFonts w:ascii="TUOS Blake" w:hAnsi="TUOS Blake"/>
          <w:sz w:val="24"/>
          <w:szCs w:val="24"/>
        </w:rPr>
        <w:t xml:space="preserve">is </w:t>
      </w:r>
      <w:r>
        <w:rPr>
          <w:rFonts w:ascii="TUOS Blake" w:hAnsi="TUOS Blake"/>
          <w:sz w:val="24"/>
          <w:szCs w:val="24"/>
        </w:rPr>
        <w:t>holding a workshop</w:t>
      </w:r>
      <w:r w:rsidR="00594138">
        <w:rPr>
          <w:rFonts w:ascii="TUOS Blake" w:hAnsi="TUOS Blake"/>
          <w:sz w:val="24"/>
          <w:szCs w:val="24"/>
        </w:rPr>
        <w:t xml:space="preserve"> from</w:t>
      </w:r>
      <w:r>
        <w:rPr>
          <w:rFonts w:ascii="TUOS Blake" w:hAnsi="TUOS Blake"/>
          <w:sz w:val="24"/>
          <w:szCs w:val="24"/>
        </w:rPr>
        <w:t xml:space="preserve"> 11</w:t>
      </w:r>
      <w:r w:rsidR="00594138">
        <w:rPr>
          <w:rFonts w:ascii="TUOS Blake" w:hAnsi="TUOS Blake"/>
          <w:sz w:val="24"/>
          <w:szCs w:val="24"/>
        </w:rPr>
        <w:t xml:space="preserve"> to</w:t>
      </w:r>
      <w:r>
        <w:rPr>
          <w:rFonts w:ascii="TUOS Blake" w:hAnsi="TUOS Blake"/>
          <w:sz w:val="24"/>
          <w:szCs w:val="24"/>
        </w:rPr>
        <w:t xml:space="preserve"> 13 </w:t>
      </w:r>
      <w:r w:rsidR="00594138">
        <w:rPr>
          <w:rFonts w:ascii="TUOS Blake" w:hAnsi="TUOS Blake"/>
          <w:sz w:val="24"/>
          <w:szCs w:val="24"/>
        </w:rPr>
        <w:t xml:space="preserve">September 2017 in Sheffield. </w:t>
      </w:r>
    </w:p>
    <w:p w14:paraId="38B6BF71" w14:textId="77777777" w:rsidR="00ED0F88" w:rsidRPr="00D64EB0" w:rsidRDefault="00ED0F88" w:rsidP="00ED0F88">
      <w:pPr>
        <w:jc w:val="both"/>
        <w:rPr>
          <w:rFonts w:ascii="TUOS Blake" w:hAnsi="TUOS Blake"/>
          <w:sz w:val="24"/>
          <w:szCs w:val="24"/>
        </w:rPr>
      </w:pPr>
      <w:r w:rsidRPr="00D64EB0">
        <w:rPr>
          <w:rFonts w:ascii="TUOS Blake" w:hAnsi="TUOS Blake"/>
          <w:sz w:val="24"/>
          <w:szCs w:val="24"/>
        </w:rPr>
        <w:t>This three-day event will bring together the network partners who</w:t>
      </w:r>
      <w:r w:rsidR="000D3F1C" w:rsidRPr="00D64EB0">
        <w:rPr>
          <w:rFonts w:ascii="TUOS Blake" w:hAnsi="TUOS Blake"/>
          <w:sz w:val="24"/>
          <w:szCs w:val="24"/>
        </w:rPr>
        <w:t xml:space="preserve"> are I</w:t>
      </w:r>
      <w:r w:rsidRPr="00D64EB0">
        <w:rPr>
          <w:rFonts w:ascii="TUOS Blake" w:hAnsi="TUOS Blake"/>
          <w:sz w:val="24"/>
          <w:szCs w:val="24"/>
        </w:rPr>
        <w:t xml:space="preserve">nternational experts in the fields </w:t>
      </w:r>
      <w:r w:rsidR="000D3F1C" w:rsidRPr="00D64EB0">
        <w:rPr>
          <w:rFonts w:ascii="TUOS Blake" w:hAnsi="TUOS Blake"/>
          <w:sz w:val="24"/>
          <w:szCs w:val="24"/>
        </w:rPr>
        <w:t xml:space="preserve">of migration, childhood and family studies and health services research. </w:t>
      </w:r>
    </w:p>
    <w:p w14:paraId="55DB1D5A" w14:textId="3FFCCC76" w:rsidR="000D3F1C" w:rsidRPr="00D64EB0" w:rsidRDefault="000D3F1C" w:rsidP="00ED0F88">
      <w:pPr>
        <w:jc w:val="both"/>
        <w:rPr>
          <w:rFonts w:ascii="TUOS Blake" w:hAnsi="TUOS Blake"/>
          <w:sz w:val="24"/>
          <w:szCs w:val="24"/>
        </w:rPr>
      </w:pPr>
      <w:r w:rsidRPr="00D64EB0">
        <w:rPr>
          <w:rFonts w:ascii="TUOS Blake" w:hAnsi="TUOS Blake"/>
          <w:sz w:val="24"/>
          <w:szCs w:val="24"/>
        </w:rPr>
        <w:t xml:space="preserve">We are holding a ‘poster competition’ for postgraduate researchers to showcase their work </w:t>
      </w:r>
      <w:r w:rsidR="00AD52AD" w:rsidRPr="00D64EB0">
        <w:rPr>
          <w:rFonts w:ascii="TUOS Blake" w:hAnsi="TUOS Blake"/>
          <w:sz w:val="24"/>
          <w:szCs w:val="24"/>
        </w:rPr>
        <w:t xml:space="preserve">at the intersections </w:t>
      </w:r>
      <w:r w:rsidRPr="00D64EB0">
        <w:rPr>
          <w:rFonts w:ascii="TUOS Blake" w:hAnsi="TUOS Blake"/>
          <w:sz w:val="24"/>
          <w:szCs w:val="24"/>
        </w:rPr>
        <w:t xml:space="preserve">of </w:t>
      </w:r>
      <w:r w:rsidR="00AD52AD" w:rsidRPr="00D64EB0">
        <w:rPr>
          <w:rFonts w:ascii="TUOS Blake" w:hAnsi="TUOS Blake"/>
          <w:sz w:val="24"/>
          <w:szCs w:val="24"/>
        </w:rPr>
        <w:t>childhood</w:t>
      </w:r>
      <w:r w:rsidRPr="00D64EB0">
        <w:rPr>
          <w:rFonts w:ascii="TUOS Blake" w:hAnsi="TUOS Blake"/>
          <w:sz w:val="24"/>
          <w:szCs w:val="24"/>
        </w:rPr>
        <w:t xml:space="preserve">, migration and health. The </w:t>
      </w:r>
      <w:r w:rsidR="00AD52AD" w:rsidRPr="00D64EB0">
        <w:rPr>
          <w:rFonts w:ascii="TUOS Blake" w:hAnsi="TUOS Blake"/>
          <w:sz w:val="24"/>
          <w:szCs w:val="24"/>
        </w:rPr>
        <w:t xml:space="preserve">competition </w:t>
      </w:r>
      <w:r w:rsidRPr="00D64EB0">
        <w:rPr>
          <w:rFonts w:ascii="TUOS Blake" w:hAnsi="TUOS Blake"/>
          <w:sz w:val="24"/>
          <w:szCs w:val="24"/>
        </w:rPr>
        <w:t>winner will be provided with a fully funded place at the workshop (travel and accommodation).</w:t>
      </w:r>
    </w:p>
    <w:p w14:paraId="5201F497" w14:textId="4BEF48A5" w:rsidR="000D3F1C" w:rsidRPr="00D64EB0" w:rsidRDefault="000D3F1C" w:rsidP="00ED0F88">
      <w:pPr>
        <w:jc w:val="both"/>
        <w:rPr>
          <w:rFonts w:ascii="TUOS Blake" w:hAnsi="TUOS Blake"/>
          <w:sz w:val="24"/>
          <w:szCs w:val="24"/>
        </w:rPr>
      </w:pPr>
      <w:r w:rsidRPr="00D64EB0">
        <w:rPr>
          <w:rFonts w:ascii="TUOS Blake" w:hAnsi="TUOS Blake"/>
          <w:sz w:val="24"/>
          <w:szCs w:val="24"/>
        </w:rPr>
        <w:t xml:space="preserve">To enter you need to design a research poster that showcases work that you have undertaken or are currently undertaking </w:t>
      </w:r>
      <w:r w:rsidR="00AD52AD" w:rsidRPr="00D64EB0">
        <w:rPr>
          <w:rFonts w:ascii="TUOS Blake" w:hAnsi="TUOS Blake"/>
          <w:sz w:val="24"/>
          <w:szCs w:val="24"/>
        </w:rPr>
        <w:t>at the intersections of childhood</w:t>
      </w:r>
      <w:r w:rsidRPr="00D64EB0">
        <w:rPr>
          <w:rFonts w:ascii="TUOS Blake" w:hAnsi="TUOS Blake"/>
          <w:sz w:val="24"/>
          <w:szCs w:val="24"/>
        </w:rPr>
        <w:t xml:space="preserve">, migration and </w:t>
      </w:r>
      <w:r w:rsidRPr="00D64EB0">
        <w:rPr>
          <w:rFonts w:ascii="TUOS Blake" w:hAnsi="TUOS Blake"/>
          <w:sz w:val="24"/>
          <w:szCs w:val="24"/>
        </w:rPr>
        <w:lastRenderedPageBreak/>
        <w:t xml:space="preserve">health. Your poster should be submitted as a PDF to </w:t>
      </w:r>
      <w:hyperlink r:id="rId5" w:history="1">
        <w:r w:rsidRPr="00D64EB0">
          <w:rPr>
            <w:rStyle w:val="Hyperkobling"/>
            <w:rFonts w:ascii="TUOS Blake" w:hAnsi="TUOS Blake"/>
            <w:sz w:val="24"/>
            <w:szCs w:val="24"/>
          </w:rPr>
          <w:t>Jill.thompson@sheffield.ac.uk</w:t>
        </w:r>
      </w:hyperlink>
      <w:r w:rsidRPr="00D64EB0">
        <w:rPr>
          <w:rFonts w:ascii="TUOS Blake" w:hAnsi="TUOS Blake"/>
          <w:sz w:val="24"/>
          <w:szCs w:val="24"/>
        </w:rPr>
        <w:t xml:space="preserve"> by Friday 28</w:t>
      </w:r>
      <w:r w:rsidR="00594138">
        <w:rPr>
          <w:rFonts w:ascii="TUOS Blake" w:hAnsi="TUOS Blake"/>
          <w:sz w:val="24"/>
          <w:szCs w:val="24"/>
          <w:vertAlign w:val="superscript"/>
        </w:rPr>
        <w:t xml:space="preserve"> </w:t>
      </w:r>
      <w:r w:rsidRPr="00D64EB0">
        <w:rPr>
          <w:rFonts w:ascii="TUOS Blake" w:hAnsi="TUOS Blake"/>
          <w:sz w:val="24"/>
          <w:szCs w:val="24"/>
        </w:rPr>
        <w:t>April 2017.</w:t>
      </w:r>
    </w:p>
    <w:p w14:paraId="3011181A" w14:textId="2F262E26" w:rsidR="000D3F1C" w:rsidRPr="00D64EB0" w:rsidRDefault="000D3F1C" w:rsidP="00ED0F88">
      <w:pPr>
        <w:jc w:val="both"/>
        <w:rPr>
          <w:rFonts w:ascii="TUOS Blake" w:hAnsi="TUOS Blake"/>
          <w:sz w:val="24"/>
          <w:szCs w:val="24"/>
        </w:rPr>
      </w:pPr>
      <w:r w:rsidRPr="00D64EB0">
        <w:rPr>
          <w:rFonts w:ascii="TUOS Blake" w:hAnsi="TUOS Blake"/>
          <w:sz w:val="24"/>
          <w:szCs w:val="24"/>
        </w:rPr>
        <w:t xml:space="preserve">All entries will be </w:t>
      </w:r>
      <w:r w:rsidR="00AD52AD" w:rsidRPr="00D64EB0">
        <w:rPr>
          <w:rFonts w:ascii="TUOS Blake" w:hAnsi="TUOS Blake"/>
          <w:sz w:val="24"/>
          <w:szCs w:val="24"/>
        </w:rPr>
        <w:t>included in a virtual poster display</w:t>
      </w:r>
      <w:r w:rsidRPr="00D64EB0">
        <w:rPr>
          <w:rFonts w:ascii="TUOS Blake" w:hAnsi="TUOS Blake"/>
          <w:sz w:val="24"/>
          <w:szCs w:val="24"/>
        </w:rPr>
        <w:t xml:space="preserve"> on the network website and the winning entry will be announced on Friday 12</w:t>
      </w:r>
      <w:r w:rsidR="00594138">
        <w:rPr>
          <w:rFonts w:ascii="TUOS Blake" w:hAnsi="TUOS Blake"/>
          <w:sz w:val="24"/>
          <w:szCs w:val="24"/>
          <w:vertAlign w:val="superscript"/>
        </w:rPr>
        <w:t xml:space="preserve"> </w:t>
      </w:r>
      <w:r w:rsidRPr="00D64EB0">
        <w:rPr>
          <w:rFonts w:ascii="TUOS Blake" w:hAnsi="TUOS Blake"/>
          <w:sz w:val="24"/>
          <w:szCs w:val="24"/>
        </w:rPr>
        <w:t xml:space="preserve">May 2017.  </w:t>
      </w:r>
    </w:p>
    <w:p w14:paraId="1AD66FB8" w14:textId="77777777" w:rsidR="000D3F1C" w:rsidRDefault="000D3F1C" w:rsidP="00ED0F88">
      <w:pPr>
        <w:jc w:val="both"/>
        <w:rPr>
          <w:rFonts w:ascii="TUOS Blake" w:hAnsi="TUOS Blake"/>
          <w:sz w:val="24"/>
          <w:szCs w:val="24"/>
        </w:rPr>
      </w:pPr>
    </w:p>
    <w:p w14:paraId="2F88AA41" w14:textId="77777777" w:rsidR="000D3F1C" w:rsidRDefault="000D3F1C" w:rsidP="00ED0F88">
      <w:pPr>
        <w:jc w:val="both"/>
        <w:rPr>
          <w:rFonts w:ascii="TUOS Blake" w:hAnsi="TUOS Blake"/>
          <w:sz w:val="24"/>
          <w:szCs w:val="24"/>
        </w:rPr>
      </w:pPr>
    </w:p>
    <w:p w14:paraId="28F8533C" w14:textId="77777777" w:rsidR="000D3F1C" w:rsidRPr="00ED0F88" w:rsidRDefault="000D3F1C" w:rsidP="00ED0F88">
      <w:pPr>
        <w:jc w:val="both"/>
        <w:rPr>
          <w:rFonts w:ascii="TUOS Blake" w:hAnsi="TUOS Blake"/>
          <w:sz w:val="24"/>
          <w:szCs w:val="24"/>
        </w:rPr>
      </w:pPr>
      <w:r>
        <w:rPr>
          <w:rFonts w:ascii="TUOS Blake" w:hAnsi="TUOS Blake"/>
          <w:sz w:val="24"/>
          <w:szCs w:val="24"/>
        </w:rPr>
        <w:t xml:space="preserve"> </w:t>
      </w:r>
    </w:p>
    <w:p w14:paraId="599DF38C" w14:textId="77777777" w:rsidR="00ED0F88" w:rsidRPr="00ED0F88" w:rsidRDefault="00ED0F88">
      <w:pPr>
        <w:rPr>
          <w:rFonts w:ascii="TUOS Blake" w:hAnsi="TUOS Blake"/>
          <w:sz w:val="24"/>
          <w:szCs w:val="24"/>
        </w:rPr>
      </w:pPr>
    </w:p>
    <w:sectPr w:rsidR="00ED0F88" w:rsidRPr="00ED0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UOS Blake">
    <w:altName w:val="Myriad Pro"/>
    <w:charset w:val="00"/>
    <w:family w:val="swiss"/>
    <w:pitch w:val="variable"/>
    <w:sig w:usb0="00000001" w:usb1="4000004A" w:usb2="00000000" w:usb3="00000000" w:csb0="0000001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88"/>
    <w:rsid w:val="000D3F1C"/>
    <w:rsid w:val="00205568"/>
    <w:rsid w:val="002A2D6B"/>
    <w:rsid w:val="004C4010"/>
    <w:rsid w:val="00594138"/>
    <w:rsid w:val="00597276"/>
    <w:rsid w:val="00AD52AD"/>
    <w:rsid w:val="00D64EB0"/>
    <w:rsid w:val="00E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804C"/>
  <w15:docId w15:val="{71E8DCBE-558F-463B-8248-AA192681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D3F1C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52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52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52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52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52A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.thompson@sheffield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4024EC0D.dotm</Template>
  <TotalTime>0</TotalTime>
  <Pages>1</Pages>
  <Words>215</Words>
  <Characters>1144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Thompson</dc:creator>
  <cp:lastModifiedBy>Ingvild Lekven Jonsvoll</cp:lastModifiedBy>
  <cp:revision>2</cp:revision>
  <dcterms:created xsi:type="dcterms:W3CDTF">2017-02-14T11:17:00Z</dcterms:created>
  <dcterms:modified xsi:type="dcterms:W3CDTF">2017-02-14T11:17:00Z</dcterms:modified>
</cp:coreProperties>
</file>