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3C" w:rsidRDefault="00163C3C" w:rsidP="00163C3C">
      <w:pPr>
        <w:tabs>
          <w:tab w:val="left" w:pos="1134"/>
        </w:tabs>
        <w:suppressAutoHyphens/>
        <w:rPr>
          <w:rFonts w:ascii="Arial" w:hAnsi="Arial" w:cs="Arial"/>
          <w:b/>
          <w:szCs w:val="24"/>
          <w:lang w:val="sv-SE"/>
        </w:rPr>
      </w:pPr>
      <w:bookmarkStart w:id="0" w:name="_GoBack"/>
      <w:bookmarkEnd w:id="0"/>
      <w:r w:rsidRPr="00BC7841">
        <w:rPr>
          <w:rFonts w:ascii="Arial" w:hAnsi="Arial" w:cs="Arial"/>
          <w:sz w:val="36"/>
          <w:szCs w:val="36"/>
          <w:lang w:val="sv-SE"/>
        </w:rPr>
        <w:t xml:space="preserve">STIPENDIER FÖR </w:t>
      </w:r>
      <w:r>
        <w:rPr>
          <w:rFonts w:ascii="Arial" w:hAnsi="Arial" w:cs="Arial"/>
          <w:sz w:val="36"/>
          <w:szCs w:val="36"/>
          <w:lang w:val="sv-SE"/>
        </w:rPr>
        <w:t xml:space="preserve">FORSKARE OCH FORSKARSTUDERANDE FÖR STUDIER UTOMLANDS INOM HUMAN NUTRITION </w:t>
      </w:r>
      <w:r w:rsidRPr="00BC7841">
        <w:rPr>
          <w:rFonts w:ascii="Arial" w:hAnsi="Arial" w:cs="Arial"/>
          <w:sz w:val="36"/>
          <w:szCs w:val="36"/>
          <w:lang w:val="sv-SE"/>
        </w:rPr>
        <w:t xml:space="preserve">OCH </w:t>
      </w:r>
      <w:r w:rsidR="00FE7D52">
        <w:rPr>
          <w:rFonts w:ascii="Arial" w:hAnsi="Arial" w:cs="Arial"/>
          <w:sz w:val="36"/>
          <w:szCs w:val="36"/>
          <w:lang w:val="sv-SE"/>
        </w:rPr>
        <w:t xml:space="preserve">STIPENDIER </w:t>
      </w:r>
      <w:r w:rsidRPr="00BC7841">
        <w:rPr>
          <w:rFonts w:ascii="Arial" w:hAnsi="Arial" w:cs="Arial"/>
          <w:sz w:val="36"/>
          <w:szCs w:val="36"/>
          <w:lang w:val="sv-SE"/>
        </w:rPr>
        <w:t xml:space="preserve">FÖR GÄSTFORSKARE </w:t>
      </w:r>
    </w:p>
    <w:p w:rsidR="00163C3C" w:rsidRDefault="00163C3C" w:rsidP="00163C3C">
      <w:pPr>
        <w:tabs>
          <w:tab w:val="left" w:pos="1134"/>
        </w:tabs>
        <w:suppressAutoHyphens/>
        <w:rPr>
          <w:rFonts w:ascii="Arial" w:hAnsi="Arial" w:cs="Arial"/>
          <w:szCs w:val="24"/>
          <w:lang w:val="sv-SE"/>
        </w:rPr>
      </w:pPr>
    </w:p>
    <w:p w:rsidR="00163C3C" w:rsidRDefault="00163C3C" w:rsidP="00163C3C">
      <w:pPr>
        <w:rPr>
          <w:rFonts w:ascii="Arial" w:hAnsi="Arial" w:cs="Arial"/>
          <w:lang w:val="sv-SE"/>
        </w:rPr>
      </w:pPr>
      <w:r w:rsidRPr="00AE3CA8">
        <w:rPr>
          <w:rFonts w:ascii="Arial" w:hAnsi="Arial" w:cs="Arial"/>
          <w:lang w:val="sv-SE"/>
        </w:rPr>
        <w:t xml:space="preserve">Henning och Johan Throne-Holsts stiftelse bildades 1976 genom en donation från Aktiebolaget Marabou. Stiftelsens syfte är att främja forskning inom </w:t>
      </w:r>
      <w:r w:rsidRPr="00AE3CA8">
        <w:rPr>
          <w:rFonts w:ascii="Arial" w:hAnsi="Arial" w:cs="Arial"/>
          <w:b/>
          <w:lang w:val="sv-SE"/>
        </w:rPr>
        <w:t>human nutrition och näraliggande vetenskaper</w:t>
      </w:r>
      <w:r w:rsidRPr="00AE3CA8">
        <w:rPr>
          <w:rFonts w:ascii="Arial" w:hAnsi="Arial" w:cs="Arial"/>
          <w:lang w:val="sv-SE"/>
        </w:rPr>
        <w:t xml:space="preserve"> i Sverige och Norge. Stiftelsen delar årligen ut 1 - 2 miljoner SEK.</w:t>
      </w:r>
    </w:p>
    <w:p w:rsidR="00163C3C" w:rsidRDefault="00163C3C" w:rsidP="00163C3C">
      <w:pPr>
        <w:tabs>
          <w:tab w:val="left" w:pos="1134"/>
        </w:tabs>
        <w:suppressAutoHyphens/>
        <w:outlineLvl w:val="0"/>
        <w:rPr>
          <w:rFonts w:ascii="Arial" w:hAnsi="Arial" w:cs="Arial"/>
          <w:szCs w:val="24"/>
          <w:lang w:val="sv-SE"/>
        </w:rPr>
      </w:pPr>
    </w:p>
    <w:p w:rsidR="00163C3C" w:rsidRPr="00AE3CA8" w:rsidRDefault="00163C3C" w:rsidP="00163C3C">
      <w:pPr>
        <w:tabs>
          <w:tab w:val="left" w:pos="1134"/>
        </w:tabs>
        <w:suppressAutoHyphens/>
        <w:outlineLvl w:val="0"/>
        <w:rPr>
          <w:rFonts w:ascii="Arial" w:hAnsi="Arial" w:cs="Arial"/>
          <w:b/>
          <w:szCs w:val="24"/>
          <w:lang w:val="sv-SE"/>
        </w:rPr>
      </w:pPr>
      <w:r w:rsidRPr="00F238FE">
        <w:rPr>
          <w:rFonts w:ascii="Arial" w:hAnsi="Arial" w:cs="Arial"/>
          <w:b/>
          <w:szCs w:val="24"/>
          <w:lang w:val="sv-SE"/>
        </w:rPr>
        <w:t>Under 201</w:t>
      </w:r>
      <w:r w:rsidR="005D4D91" w:rsidRPr="00F238FE">
        <w:rPr>
          <w:rFonts w:ascii="Arial" w:hAnsi="Arial" w:cs="Arial"/>
          <w:b/>
          <w:szCs w:val="24"/>
          <w:lang w:val="sv-SE"/>
        </w:rPr>
        <w:t>7</w:t>
      </w:r>
      <w:r w:rsidRPr="00F238FE">
        <w:rPr>
          <w:rFonts w:ascii="Arial" w:hAnsi="Arial" w:cs="Arial"/>
          <w:b/>
          <w:szCs w:val="24"/>
          <w:lang w:val="sv-SE"/>
        </w:rPr>
        <w:t xml:space="preserve"> </w:t>
      </w:r>
      <w:r w:rsidR="00F0237A" w:rsidRPr="00F238FE">
        <w:rPr>
          <w:rFonts w:ascii="Arial" w:hAnsi="Arial" w:cs="Arial"/>
          <w:b/>
          <w:szCs w:val="24"/>
          <w:lang w:val="sv-SE"/>
        </w:rPr>
        <w:t>utly</w:t>
      </w:r>
      <w:r w:rsidR="00F0237A" w:rsidRPr="00856425">
        <w:rPr>
          <w:rFonts w:ascii="Arial" w:hAnsi="Arial" w:cs="Arial"/>
          <w:b/>
          <w:szCs w:val="24"/>
          <w:lang w:val="sv-SE"/>
        </w:rPr>
        <w:t xml:space="preserve">ser </w:t>
      </w:r>
      <w:r w:rsidRPr="00856425">
        <w:rPr>
          <w:rFonts w:ascii="Arial" w:hAnsi="Arial" w:cs="Arial"/>
          <w:b/>
          <w:szCs w:val="24"/>
          <w:lang w:val="sv-SE"/>
        </w:rPr>
        <w:t>stiftelsen följande stipendier för forskning inom h</w:t>
      </w:r>
      <w:r w:rsidRPr="00AE3CA8">
        <w:rPr>
          <w:rFonts w:ascii="Arial" w:hAnsi="Arial" w:cs="Arial"/>
          <w:b/>
          <w:szCs w:val="24"/>
          <w:lang w:val="sv-SE"/>
        </w:rPr>
        <w:t>uman nutrition och näraliggande vetenskaper:</w:t>
      </w:r>
    </w:p>
    <w:p w:rsidR="00163C3C" w:rsidRPr="00AE3CA8" w:rsidRDefault="00163C3C" w:rsidP="00163C3C">
      <w:pPr>
        <w:tabs>
          <w:tab w:val="left" w:pos="1134"/>
        </w:tabs>
        <w:suppressAutoHyphens/>
        <w:outlineLvl w:val="0"/>
        <w:rPr>
          <w:rFonts w:ascii="Arial" w:hAnsi="Arial" w:cs="Arial"/>
          <w:szCs w:val="24"/>
          <w:lang w:val="sv-SE"/>
        </w:rPr>
      </w:pPr>
      <w:r w:rsidRPr="00AE3CA8">
        <w:rPr>
          <w:rFonts w:ascii="Arial" w:hAnsi="Arial" w:cs="Arial"/>
          <w:szCs w:val="24"/>
          <w:lang w:val="sv-SE"/>
        </w:rPr>
        <w:t> </w:t>
      </w:r>
    </w:p>
    <w:p w:rsidR="00163C3C" w:rsidRPr="00AE3CA8" w:rsidRDefault="00163C3C" w:rsidP="00163C3C">
      <w:pPr>
        <w:pStyle w:val="Listeavsnitt"/>
        <w:numPr>
          <w:ilvl w:val="0"/>
          <w:numId w:val="1"/>
        </w:numPr>
        <w:tabs>
          <w:tab w:val="num" w:pos="0"/>
          <w:tab w:val="left" w:pos="1134"/>
        </w:tabs>
        <w:suppressAutoHyphens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  <w:r w:rsidRPr="00AE3CA8">
        <w:rPr>
          <w:rFonts w:ascii="Arial" w:eastAsia="Times New Roman" w:hAnsi="Arial" w:cs="Arial"/>
          <w:sz w:val="24"/>
          <w:szCs w:val="24"/>
        </w:rPr>
        <w:t xml:space="preserve">Postdoc stipendier för forskning utanför den sökandes eget land. Stipendierna kan beviljas företrädesvis inom 6 år efter disputationen och avser att täcka forskarens kostnader för resa och uppehälle </w:t>
      </w:r>
      <w:r w:rsidRPr="00F238FE">
        <w:rPr>
          <w:rFonts w:ascii="Arial" w:eastAsia="Times New Roman" w:hAnsi="Arial" w:cs="Arial"/>
          <w:sz w:val="24"/>
          <w:szCs w:val="24"/>
        </w:rPr>
        <w:t xml:space="preserve">under </w:t>
      </w:r>
      <w:r w:rsidR="005D4D91" w:rsidRPr="00F238FE">
        <w:rPr>
          <w:rFonts w:ascii="Arial" w:eastAsia="Times New Roman" w:hAnsi="Arial" w:cs="Arial"/>
          <w:sz w:val="24"/>
          <w:szCs w:val="24"/>
        </w:rPr>
        <w:t xml:space="preserve">ca </w:t>
      </w:r>
      <w:r w:rsidRPr="00F238FE">
        <w:rPr>
          <w:rFonts w:ascii="Arial" w:eastAsia="Times New Roman" w:hAnsi="Arial" w:cs="Arial"/>
          <w:sz w:val="24"/>
          <w:szCs w:val="24"/>
        </w:rPr>
        <w:t>1år.</w:t>
      </w:r>
      <w:r w:rsidRPr="00AE3CA8">
        <w:rPr>
          <w:rFonts w:ascii="Arial" w:eastAsia="Times New Roman" w:hAnsi="Arial" w:cs="Arial"/>
          <w:sz w:val="24"/>
          <w:szCs w:val="24"/>
        </w:rPr>
        <w:t xml:space="preserve"> Bidrag för medföljande kan även ingå.</w:t>
      </w:r>
    </w:p>
    <w:p w:rsidR="00163C3C" w:rsidRPr="00AE3CA8" w:rsidRDefault="00163C3C" w:rsidP="00163C3C">
      <w:pPr>
        <w:pStyle w:val="Listeavsnitt"/>
        <w:numPr>
          <w:ilvl w:val="0"/>
          <w:numId w:val="1"/>
        </w:numPr>
        <w:tabs>
          <w:tab w:val="num" w:pos="0"/>
          <w:tab w:val="left" w:pos="1134"/>
        </w:tabs>
        <w:suppressAutoHyphens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  <w:r w:rsidRPr="00AE3CA8">
        <w:rPr>
          <w:rFonts w:ascii="Arial" w:eastAsia="Times New Roman" w:hAnsi="Arial" w:cs="Arial"/>
          <w:sz w:val="24"/>
          <w:szCs w:val="24"/>
        </w:rPr>
        <w:t xml:space="preserve">Stipendier till postdocs för kortare vistelse vid utländskt forskningscentrum som den sökande eller hemmainstitutionen har samarbete med för att ge möjlighet att genomföra speciella delstudier eller lära speciell teknik. </w:t>
      </w:r>
    </w:p>
    <w:p w:rsidR="00163C3C" w:rsidRPr="00AE3CA8" w:rsidRDefault="00163C3C" w:rsidP="00163C3C">
      <w:pPr>
        <w:pStyle w:val="Listeavsnitt"/>
        <w:numPr>
          <w:ilvl w:val="0"/>
          <w:numId w:val="1"/>
        </w:numPr>
        <w:tabs>
          <w:tab w:val="num" w:pos="0"/>
          <w:tab w:val="left" w:pos="1134"/>
        </w:tabs>
        <w:suppressAutoHyphens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  <w:r w:rsidRPr="00AE3CA8">
        <w:rPr>
          <w:rFonts w:ascii="Arial" w:eastAsia="Times New Roman" w:hAnsi="Arial" w:cs="Arial"/>
          <w:sz w:val="24"/>
          <w:szCs w:val="24"/>
        </w:rPr>
        <w:t>Stipendier till forskarstuderande som behöver studera vid ett internationellt ledande centrum som ett led i sin forskarutbildning. Stipendierna beviljas för en period av 3 – 12 månader.</w:t>
      </w:r>
    </w:p>
    <w:p w:rsidR="00163C3C" w:rsidRPr="00AE3CA8" w:rsidRDefault="00163C3C" w:rsidP="00163C3C">
      <w:pPr>
        <w:pStyle w:val="Listeavsnitt"/>
        <w:numPr>
          <w:ilvl w:val="0"/>
          <w:numId w:val="1"/>
        </w:numPr>
        <w:tabs>
          <w:tab w:val="num" w:pos="0"/>
          <w:tab w:val="left" w:pos="1134"/>
        </w:tabs>
        <w:suppressAutoHyphens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  <w:r w:rsidRPr="00AE3CA8">
        <w:rPr>
          <w:rFonts w:ascii="Arial" w:eastAsia="Times New Roman" w:hAnsi="Arial" w:cs="Arial"/>
          <w:sz w:val="24"/>
          <w:szCs w:val="24"/>
        </w:rPr>
        <w:t>Gästforskarstipendium till internationellt framstående forskare som är villig att arbeta i svenska eller norska forskargrupper under 1 – 6 månader för att stimulera kvaliteten i gruppens forskning.</w:t>
      </w:r>
    </w:p>
    <w:p w:rsidR="00163C3C" w:rsidRPr="00163C3C" w:rsidRDefault="00163C3C" w:rsidP="00163C3C">
      <w:pPr>
        <w:tabs>
          <w:tab w:val="num" w:pos="0"/>
          <w:tab w:val="left" w:pos="1134"/>
        </w:tabs>
        <w:suppressAutoHyphens/>
        <w:ind w:left="360"/>
        <w:outlineLvl w:val="0"/>
        <w:rPr>
          <w:rFonts w:ascii="Arial" w:hAnsi="Arial" w:cs="Arial"/>
          <w:szCs w:val="24"/>
          <w:lang w:val="sv-SE"/>
        </w:rPr>
      </w:pPr>
    </w:p>
    <w:p w:rsidR="00163C3C" w:rsidRPr="00AE3CA8" w:rsidRDefault="00163C3C" w:rsidP="00163C3C">
      <w:pPr>
        <w:tabs>
          <w:tab w:val="left" w:pos="1134"/>
        </w:tabs>
        <w:suppressAutoHyphens/>
        <w:rPr>
          <w:rFonts w:ascii="Arial" w:hAnsi="Arial" w:cs="Arial"/>
          <w:szCs w:val="24"/>
          <w:lang w:val="sv-SE"/>
        </w:rPr>
      </w:pPr>
      <w:r w:rsidRPr="00AE3CA8">
        <w:rPr>
          <w:rFonts w:ascii="Arial" w:hAnsi="Arial" w:cs="Arial"/>
          <w:szCs w:val="24"/>
          <w:lang w:val="sv-SE"/>
        </w:rPr>
        <w:t>För ansökningsformulär och ytterligare information se stiftelsens hemsida (</w:t>
      </w:r>
      <w:hyperlink r:id="rId5" w:history="1">
        <w:r w:rsidRPr="00AE3CA8">
          <w:rPr>
            <w:rStyle w:val="Hyperkobling"/>
            <w:rFonts w:ascii="Arial" w:hAnsi="Arial" w:cs="Arial"/>
            <w:szCs w:val="24"/>
            <w:lang w:val="sv-SE"/>
          </w:rPr>
          <w:t>www.throneholst.org</w:t>
        </w:r>
      </w:hyperlink>
      <w:r w:rsidRPr="00AE3CA8">
        <w:rPr>
          <w:rFonts w:ascii="Arial" w:hAnsi="Arial" w:cs="Arial"/>
          <w:szCs w:val="24"/>
          <w:lang w:val="sv-SE"/>
        </w:rPr>
        <w:t xml:space="preserve">) eller kontakta Marianne Lindblom, tel  +46 70 375 38 34, e-mail </w:t>
      </w:r>
      <w:hyperlink r:id="rId6" w:history="1">
        <w:r w:rsidRPr="00AE3CA8">
          <w:rPr>
            <w:rStyle w:val="Hyperkobling"/>
            <w:rFonts w:ascii="Arial" w:hAnsi="Arial" w:cs="Arial"/>
            <w:szCs w:val="24"/>
            <w:lang w:val="sv-SE"/>
          </w:rPr>
          <w:t>info@throneholst.org</w:t>
        </w:r>
      </w:hyperlink>
      <w:r w:rsidRPr="00AE3CA8">
        <w:rPr>
          <w:rFonts w:ascii="Arial" w:hAnsi="Arial" w:cs="Arial"/>
          <w:szCs w:val="24"/>
          <w:lang w:val="sv-SE"/>
        </w:rPr>
        <w:t xml:space="preserve">  </w:t>
      </w:r>
    </w:p>
    <w:p w:rsidR="00163C3C" w:rsidRPr="00AE3CA8" w:rsidRDefault="00163C3C" w:rsidP="00163C3C">
      <w:pPr>
        <w:tabs>
          <w:tab w:val="left" w:pos="1134"/>
        </w:tabs>
        <w:suppressAutoHyphens/>
        <w:rPr>
          <w:rFonts w:ascii="Arial" w:hAnsi="Arial" w:cs="Arial"/>
          <w:szCs w:val="24"/>
          <w:lang w:val="sv-SE"/>
        </w:rPr>
      </w:pPr>
    </w:p>
    <w:p w:rsidR="00163C3C" w:rsidRPr="00AE3CA8" w:rsidRDefault="00163C3C" w:rsidP="00163C3C">
      <w:pPr>
        <w:tabs>
          <w:tab w:val="left" w:pos="1134"/>
        </w:tabs>
        <w:suppressAutoHyphens/>
        <w:rPr>
          <w:rFonts w:ascii="Arial" w:hAnsi="Arial" w:cs="Arial"/>
          <w:szCs w:val="24"/>
          <w:lang w:val="sv-SE"/>
        </w:rPr>
      </w:pPr>
      <w:r w:rsidRPr="00AE3CA8">
        <w:rPr>
          <w:rFonts w:ascii="Arial" w:hAnsi="Arial" w:cs="Arial"/>
          <w:szCs w:val="24"/>
          <w:lang w:val="sv-SE"/>
        </w:rPr>
        <w:t xml:space="preserve">Ansökan </w:t>
      </w:r>
      <w:r w:rsidRPr="00F238FE">
        <w:rPr>
          <w:rFonts w:ascii="Arial" w:hAnsi="Arial" w:cs="Arial"/>
          <w:szCs w:val="24"/>
          <w:lang w:val="sv-SE"/>
        </w:rPr>
        <w:t>för 201</w:t>
      </w:r>
      <w:r w:rsidR="005D4D91" w:rsidRPr="00F238FE">
        <w:rPr>
          <w:rFonts w:ascii="Arial" w:hAnsi="Arial" w:cs="Arial"/>
          <w:szCs w:val="24"/>
          <w:lang w:val="sv-SE"/>
        </w:rPr>
        <w:t>7</w:t>
      </w:r>
      <w:r w:rsidRPr="00F238FE">
        <w:rPr>
          <w:rFonts w:ascii="Arial" w:hAnsi="Arial" w:cs="Arial"/>
          <w:szCs w:val="24"/>
          <w:lang w:val="sv-SE"/>
        </w:rPr>
        <w:t xml:space="preserve"> skall inlämnas senast 1 mars 201</w:t>
      </w:r>
      <w:r w:rsidR="005D4D91" w:rsidRPr="00F238FE">
        <w:rPr>
          <w:rFonts w:ascii="Arial" w:hAnsi="Arial" w:cs="Arial"/>
          <w:szCs w:val="24"/>
          <w:lang w:val="sv-SE"/>
        </w:rPr>
        <w:t>7</w:t>
      </w:r>
      <w:r w:rsidRPr="00AE3CA8">
        <w:rPr>
          <w:rFonts w:ascii="Arial" w:hAnsi="Arial" w:cs="Arial"/>
          <w:szCs w:val="24"/>
          <w:lang w:val="sv-SE"/>
        </w:rPr>
        <w:t>.</w:t>
      </w:r>
    </w:p>
    <w:p w:rsidR="00163C3C" w:rsidRPr="00AE3CA8" w:rsidRDefault="00163C3C" w:rsidP="00163C3C">
      <w:pPr>
        <w:rPr>
          <w:rFonts w:ascii="Arial" w:hAnsi="Arial" w:cs="Arial"/>
          <w:szCs w:val="24"/>
          <w:lang w:val="sv-SE"/>
        </w:rPr>
      </w:pPr>
      <w:r w:rsidRPr="00AE3CA8">
        <w:rPr>
          <w:rFonts w:ascii="Arial" w:hAnsi="Arial" w:cs="Arial"/>
          <w:lang w:val="sv-SE"/>
        </w:rPr>
        <w:t> </w:t>
      </w:r>
    </w:p>
    <w:sectPr w:rsidR="00163C3C" w:rsidRPr="00AE3CA8" w:rsidSect="005651EC">
      <w:pgSz w:w="11906" w:h="16838"/>
      <w:pgMar w:top="1418" w:right="155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25F1B"/>
    <w:multiLevelType w:val="hybridMultilevel"/>
    <w:tmpl w:val="B00AE8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3C"/>
    <w:rsid w:val="00163C3C"/>
    <w:rsid w:val="00380D02"/>
    <w:rsid w:val="0041539C"/>
    <w:rsid w:val="00492DCA"/>
    <w:rsid w:val="00591CED"/>
    <w:rsid w:val="005D4D91"/>
    <w:rsid w:val="0061348E"/>
    <w:rsid w:val="00761EE8"/>
    <w:rsid w:val="0084309C"/>
    <w:rsid w:val="00856425"/>
    <w:rsid w:val="009F7178"/>
    <w:rsid w:val="00A834CF"/>
    <w:rsid w:val="00B321C8"/>
    <w:rsid w:val="00B84875"/>
    <w:rsid w:val="00C87502"/>
    <w:rsid w:val="00CC10CE"/>
    <w:rsid w:val="00DE792A"/>
    <w:rsid w:val="00F0237A"/>
    <w:rsid w:val="00F238FE"/>
    <w:rsid w:val="00FE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E32DC-EA51-4BEE-A3A5-D29C1D37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C3C"/>
    <w:pPr>
      <w:spacing w:after="0" w:line="240" w:lineRule="auto"/>
    </w:pPr>
    <w:rPr>
      <w:rFonts w:ascii="Dutch" w:eastAsia="Times New Roman" w:hAnsi="Dutch" w:cs="Times New Roman"/>
      <w:sz w:val="24"/>
      <w:szCs w:val="20"/>
      <w:lang w:val="en-US"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sid w:val="00163C3C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163C3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hroneholst.org" TargetMode="External"/><Relationship Id="rId5" Type="http://schemas.openxmlformats.org/officeDocument/2006/relationships/hyperlink" Target="http://www.throneholst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34AA985E.dotm</Template>
  <TotalTime>1</TotalTime>
  <Pages>3</Pages>
  <Words>267</Words>
  <Characters>1417</Characters>
  <Application>Microsoft Office Word</Application>
  <DocSecurity>4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</dc:creator>
  <cp:lastModifiedBy>Ingvild Lekven Jonsvoll</cp:lastModifiedBy>
  <cp:revision>2</cp:revision>
  <cp:lastPrinted>2014-10-23T10:10:00Z</cp:lastPrinted>
  <dcterms:created xsi:type="dcterms:W3CDTF">2016-12-14T11:18:00Z</dcterms:created>
  <dcterms:modified xsi:type="dcterms:W3CDTF">2016-12-14T11:18:00Z</dcterms:modified>
</cp:coreProperties>
</file>