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36C" w:rsidRDefault="0099736C" w:rsidP="00C93516">
      <w:pPr>
        <w:sectPr w:rsidR="0099736C" w:rsidSect="00DA300A">
          <w:headerReference w:type="default" r:id="rId7"/>
          <w:headerReference w:type="first" r:id="rId8"/>
          <w:footerReference w:type="first" r:id="rId9"/>
          <w:pgSz w:w="11906" w:h="16838" w:code="9"/>
          <w:pgMar w:top="680" w:right="1133" w:bottom="1134" w:left="1701" w:header="680" w:footer="720" w:gutter="0"/>
          <w:cols w:space="720"/>
          <w:titlePg/>
        </w:sectPr>
      </w:pPr>
    </w:p>
    <w:p w:rsidR="0099736C" w:rsidRPr="000D30DE" w:rsidRDefault="0099736C" w:rsidP="007B061C"/>
    <w:p w:rsidR="007B7F91" w:rsidRDefault="007B7F91" w:rsidP="007B061C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0"/>
      </w:tblGrid>
      <w:tr w:rsidR="00860335" w:rsidRPr="00860335" w:rsidTr="00860335">
        <w:tc>
          <w:tcPr>
            <w:tcW w:w="4550" w:type="dxa"/>
            <w:shd w:val="clear" w:color="auto" w:fill="auto"/>
          </w:tcPr>
          <w:p w:rsidR="00860335" w:rsidRPr="00860335" w:rsidRDefault="00860335" w:rsidP="007B061C">
            <w:pPr>
              <w:rPr>
                <w:color w:val="auto"/>
              </w:rPr>
            </w:pPr>
            <w:r w:rsidRPr="00860335">
              <w:rPr>
                <w:color w:val="auto"/>
              </w:rPr>
              <w:t>Institutt for global helse og samfunnsmedisin</w:t>
            </w:r>
          </w:p>
        </w:tc>
      </w:tr>
      <w:tr w:rsidR="00860335" w:rsidRPr="00860335" w:rsidTr="00860335">
        <w:tc>
          <w:tcPr>
            <w:tcW w:w="4550" w:type="dxa"/>
            <w:shd w:val="clear" w:color="auto" w:fill="auto"/>
          </w:tcPr>
          <w:p w:rsidR="00860335" w:rsidRPr="00860335" w:rsidRDefault="00860335" w:rsidP="007B061C">
            <w:pPr>
              <w:rPr>
                <w:color w:val="auto"/>
              </w:rPr>
            </w:pPr>
            <w:r w:rsidRPr="00860335">
              <w:rPr>
                <w:color w:val="auto"/>
              </w:rPr>
              <w:t>Klinisk institutt 2</w:t>
            </w:r>
          </w:p>
        </w:tc>
      </w:tr>
      <w:tr w:rsidR="00860335" w:rsidRPr="00860335" w:rsidTr="00860335">
        <w:tc>
          <w:tcPr>
            <w:tcW w:w="4550" w:type="dxa"/>
            <w:shd w:val="clear" w:color="auto" w:fill="auto"/>
          </w:tcPr>
          <w:p w:rsidR="00860335" w:rsidRPr="00860335" w:rsidRDefault="00860335" w:rsidP="007B061C">
            <w:pPr>
              <w:rPr>
                <w:color w:val="auto"/>
              </w:rPr>
            </w:pPr>
            <w:r w:rsidRPr="00860335">
              <w:rPr>
                <w:color w:val="auto"/>
              </w:rPr>
              <w:t>Institutt for klinisk odontologi</w:t>
            </w:r>
          </w:p>
        </w:tc>
      </w:tr>
      <w:tr w:rsidR="00860335" w:rsidRPr="00860335" w:rsidTr="00860335">
        <w:tc>
          <w:tcPr>
            <w:tcW w:w="4550" w:type="dxa"/>
            <w:shd w:val="clear" w:color="auto" w:fill="auto"/>
          </w:tcPr>
          <w:p w:rsidR="00860335" w:rsidRPr="00860335" w:rsidRDefault="00860335" w:rsidP="007B061C">
            <w:pPr>
              <w:rPr>
                <w:color w:val="auto"/>
              </w:rPr>
            </w:pPr>
            <w:r w:rsidRPr="00860335">
              <w:rPr>
                <w:color w:val="auto"/>
              </w:rPr>
              <w:t>Klinisk institutt 1</w:t>
            </w:r>
          </w:p>
        </w:tc>
      </w:tr>
      <w:tr w:rsidR="00860335" w:rsidRPr="00860335" w:rsidTr="00860335">
        <w:tc>
          <w:tcPr>
            <w:tcW w:w="4550" w:type="dxa"/>
            <w:shd w:val="clear" w:color="auto" w:fill="auto"/>
          </w:tcPr>
          <w:p w:rsidR="00860335" w:rsidRDefault="00860335" w:rsidP="007B061C">
            <w:pPr>
              <w:rPr>
                <w:color w:val="auto"/>
              </w:rPr>
            </w:pPr>
            <w:r w:rsidRPr="00860335">
              <w:rPr>
                <w:color w:val="auto"/>
              </w:rPr>
              <w:t>Institutt for biomedisin</w:t>
            </w:r>
          </w:p>
          <w:p w:rsidR="00940B7B" w:rsidRPr="00860335" w:rsidRDefault="00940B7B" w:rsidP="007B061C">
            <w:pPr>
              <w:rPr>
                <w:color w:val="auto"/>
              </w:rPr>
            </w:pPr>
            <w:r>
              <w:rPr>
                <w:color w:val="auto"/>
              </w:rPr>
              <w:t>Programutvalgene ved MOF</w:t>
            </w:r>
          </w:p>
        </w:tc>
      </w:tr>
    </w:tbl>
    <w:p w:rsidR="0099736C" w:rsidRDefault="00651EE0" w:rsidP="00651EE0">
      <w:pPr>
        <w:ind w:left="142"/>
      </w:pPr>
      <w:r>
        <w:t>MOSU</w:t>
      </w:r>
      <w:r>
        <w:tab/>
      </w:r>
    </w:p>
    <w:p w:rsidR="0099736C" w:rsidRPr="007422D3" w:rsidRDefault="0099736C" w:rsidP="0099736C">
      <w:pPr>
        <w:pStyle w:val="Fortekstliten"/>
        <w:rPr>
          <w:rStyle w:val="AdressefeltTegn"/>
          <w:sz w:val="18"/>
          <w:szCs w:val="18"/>
        </w:rPr>
      </w:pPr>
      <w:r>
        <w:rPr>
          <w:rStyle w:val="AdressefeltTegn"/>
          <w:sz w:val="18"/>
          <w:szCs w:val="18"/>
        </w:rPr>
        <w:tab/>
      </w:r>
    </w:p>
    <w:p w:rsidR="0099736C" w:rsidRDefault="0099736C" w:rsidP="0099736C">
      <w:pPr>
        <w:pStyle w:val="Fortekstliten"/>
        <w:rPr>
          <w:color w:val="auto"/>
          <w:sz w:val="22"/>
        </w:rPr>
      </w:pPr>
      <w:r>
        <w:rPr>
          <w:color w:val="auto"/>
          <w:sz w:val="22"/>
        </w:rPr>
        <w:tab/>
      </w:r>
    </w:p>
    <w:tbl>
      <w:tblPr>
        <w:tblpPr w:leftFromText="142" w:rightFromText="142" w:bottomFromText="40" w:vertAnchor="text" w:horzAnchor="margin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199"/>
        <w:gridCol w:w="3089"/>
      </w:tblGrid>
      <w:tr w:rsidR="009C1687" w:rsidRPr="00CF068A" w:rsidTr="002A0E97">
        <w:trPr>
          <w:trHeight w:val="404"/>
        </w:trPr>
        <w:tc>
          <w:tcPr>
            <w:tcW w:w="6199" w:type="dxa"/>
            <w:shd w:val="clear" w:color="auto" w:fill="auto"/>
          </w:tcPr>
          <w:p w:rsidR="009C1687" w:rsidRDefault="009C1687" w:rsidP="00CF068A">
            <w:pPr>
              <w:pStyle w:val="Adressefelt"/>
            </w:pPr>
            <w:r w:rsidRPr="00CF068A">
              <w:rPr>
                <w:rStyle w:val="AdressefeltTegn"/>
                <w:sz w:val="18"/>
                <w:szCs w:val="18"/>
              </w:rPr>
              <w:t>Referanse</w:t>
            </w:r>
          </w:p>
        </w:tc>
        <w:tc>
          <w:tcPr>
            <w:tcW w:w="3089" w:type="dxa"/>
            <w:shd w:val="clear" w:color="auto" w:fill="auto"/>
          </w:tcPr>
          <w:p w:rsidR="009C1687" w:rsidRDefault="009C1687" w:rsidP="00CF068A">
            <w:pPr>
              <w:pStyle w:val="Adressefelt"/>
            </w:pPr>
            <w:r w:rsidRPr="00CF068A">
              <w:rPr>
                <w:rStyle w:val="AdressefeltTegn"/>
                <w:sz w:val="18"/>
                <w:szCs w:val="18"/>
              </w:rPr>
              <w:t>Dato</w:t>
            </w:r>
          </w:p>
        </w:tc>
      </w:tr>
      <w:tr w:rsidR="009C1687" w:rsidRPr="00CF068A" w:rsidTr="002A0E97">
        <w:tc>
          <w:tcPr>
            <w:tcW w:w="6199" w:type="dxa"/>
            <w:shd w:val="clear" w:color="auto" w:fill="auto"/>
          </w:tcPr>
          <w:p w:rsidR="009C1687" w:rsidRPr="009C1687" w:rsidRDefault="00860335" w:rsidP="00CF068A">
            <w:pPr>
              <w:pStyle w:val="Adressefelt"/>
            </w:pPr>
            <w:bookmarkStart w:id="10" w:name="SAKSNR"/>
            <w:r>
              <w:t>2016/3076</w:t>
            </w:r>
            <w:bookmarkEnd w:id="10"/>
            <w:r w:rsidR="009C1687">
              <w:t>-</w:t>
            </w:r>
            <w:bookmarkStart w:id="11" w:name="SAKSBEHANDLERKODE"/>
            <w:r>
              <w:t>EIDA</w:t>
            </w:r>
            <w:bookmarkEnd w:id="11"/>
          </w:p>
        </w:tc>
        <w:tc>
          <w:tcPr>
            <w:tcW w:w="3089" w:type="dxa"/>
            <w:shd w:val="clear" w:color="auto" w:fill="auto"/>
          </w:tcPr>
          <w:p w:rsidR="009C1687" w:rsidRDefault="00860335" w:rsidP="00CF068A">
            <w:pPr>
              <w:pStyle w:val="Adressefelt"/>
            </w:pPr>
            <w:bookmarkStart w:id="12" w:name="BREVDATO"/>
            <w:r>
              <w:t>10.03.2016</w:t>
            </w:r>
            <w:bookmarkEnd w:id="12"/>
          </w:p>
        </w:tc>
      </w:tr>
      <w:tr w:rsidR="002A0E97" w:rsidRPr="00CF068A" w:rsidTr="002A0E97">
        <w:tc>
          <w:tcPr>
            <w:tcW w:w="6199" w:type="dxa"/>
            <w:shd w:val="clear" w:color="auto" w:fill="auto"/>
          </w:tcPr>
          <w:p w:rsidR="002A0E97" w:rsidRDefault="002A0E97" w:rsidP="00CF068A">
            <w:pPr>
              <w:pStyle w:val="Adressefelt"/>
            </w:pPr>
          </w:p>
        </w:tc>
        <w:tc>
          <w:tcPr>
            <w:tcW w:w="3089" w:type="dxa"/>
            <w:shd w:val="clear" w:color="auto" w:fill="auto"/>
          </w:tcPr>
          <w:p w:rsidR="002A0E97" w:rsidRDefault="002A0E97" w:rsidP="00CF068A">
            <w:pPr>
              <w:pStyle w:val="Adressefelt"/>
            </w:pPr>
          </w:p>
        </w:tc>
      </w:tr>
      <w:tr w:rsidR="002A0E97" w:rsidRPr="00CF068A" w:rsidTr="002A0E97">
        <w:tc>
          <w:tcPr>
            <w:tcW w:w="9288" w:type="dxa"/>
            <w:gridSpan w:val="2"/>
            <w:shd w:val="clear" w:color="auto" w:fill="auto"/>
          </w:tcPr>
          <w:p w:rsidR="002A0E97" w:rsidRDefault="002A0E97" w:rsidP="002A0E97">
            <w:pPr>
              <w:pStyle w:val="Adressefelt"/>
              <w:jc w:val="right"/>
            </w:pPr>
            <w:bookmarkStart w:id="13" w:name="UOFFPARAGRAF"/>
            <w:bookmarkEnd w:id="13"/>
          </w:p>
        </w:tc>
      </w:tr>
    </w:tbl>
    <w:p w:rsidR="003109C5" w:rsidRPr="00613F85" w:rsidRDefault="0088099C" w:rsidP="002A0E97">
      <w:pPr>
        <w:pStyle w:val="Adressefelt"/>
        <w:rPr>
          <w:sz w:val="18"/>
          <w:szCs w:val="18"/>
        </w:rPr>
      </w:pPr>
      <w:r w:rsidRPr="00613F8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-205105</wp:posOffset>
                </wp:positionV>
                <wp:extent cx="1828800" cy="800100"/>
                <wp:effectExtent l="0" t="0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36C" w:rsidRPr="0099736C" w:rsidRDefault="0099736C" w:rsidP="009973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279pt;margin-top:-16.15pt;width:2in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" filled="f" stroked="f" strokeweight="0">
                <v:textbox>
                  <w:txbxContent>
                    <w:p w:rsidR="0099736C" w:rsidRPr="0099736C" w:rsidRDefault="0099736C" w:rsidP="0099736C"/>
                  </w:txbxContent>
                </v:textbox>
                <w10:anchorlock/>
              </v:shape>
            </w:pict>
          </mc:Fallback>
        </mc:AlternateContent>
      </w:r>
    </w:p>
    <w:p w:rsidR="001442A8" w:rsidRPr="001442A8" w:rsidRDefault="001442A8" w:rsidP="001442A8"/>
    <w:p w:rsidR="00EB1851" w:rsidRPr="00FD25DE" w:rsidRDefault="00860335" w:rsidP="00236477">
      <w:pPr>
        <w:spacing w:after="120" w:line="240" w:lineRule="auto"/>
        <w:rPr>
          <w:b/>
          <w:color w:val="auto"/>
          <w:sz w:val="28"/>
          <w:szCs w:val="28"/>
        </w:rPr>
      </w:pPr>
      <w:bookmarkStart w:id="14" w:name="TITTEL"/>
      <w:r>
        <w:rPr>
          <w:b/>
          <w:color w:val="auto"/>
          <w:sz w:val="28"/>
          <w:szCs w:val="28"/>
        </w:rPr>
        <w:t>Utdanningspriser ved Det medisinsk-odontologiske fakultet 2016 - Utlysning</w:t>
      </w:r>
      <w:bookmarkEnd w:id="14"/>
    </w:p>
    <w:p w:rsidR="00361826" w:rsidRPr="00FD25DE" w:rsidRDefault="00361826" w:rsidP="009801B2">
      <w:pPr>
        <w:rPr>
          <w:color w:val="auto"/>
        </w:rPr>
      </w:pPr>
      <w:bookmarkStart w:id="15" w:name="START"/>
      <w:bookmarkEnd w:id="15"/>
    </w:p>
    <w:p w:rsidR="00940B7B" w:rsidRDefault="00940B7B" w:rsidP="00940B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tråd med fakultetets </w:t>
      </w:r>
      <w:r>
        <w:rPr>
          <w:i/>
          <w:iCs/>
          <w:sz w:val="22"/>
          <w:szCs w:val="22"/>
        </w:rPr>
        <w:t xml:space="preserve">Handlingsplan for utdanning </w:t>
      </w:r>
      <w:r>
        <w:rPr>
          <w:sz w:val="22"/>
          <w:szCs w:val="22"/>
        </w:rPr>
        <w:t>har det siden 2011 blitt delt ut tre utdanningspriser ved MOF: Studiekvalitetsprisen, Undervisningsprisen og Pris for internasjonalisering i studiene. Fakultetet lyser nå ut alle de tre utdanningsprisene for 2016.</w:t>
      </w:r>
    </w:p>
    <w:p w:rsidR="00940B7B" w:rsidRDefault="00940B7B" w:rsidP="00940B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40B7B" w:rsidRDefault="00940B7B" w:rsidP="00940B7B">
      <w:pPr>
        <w:rPr>
          <w:i/>
          <w:iCs/>
        </w:rPr>
      </w:pPr>
      <w:r>
        <w:rPr>
          <w:b/>
          <w:iCs/>
        </w:rPr>
        <w:t>Studiekvalitetsprisen</w:t>
      </w:r>
      <w:r>
        <w:rPr>
          <w:i/>
          <w:iCs/>
        </w:rPr>
        <w:t xml:space="preserve"> </w:t>
      </w:r>
      <w:r>
        <w:rPr>
          <w:iCs/>
        </w:rPr>
        <w:t xml:space="preserve">skal </w:t>
      </w:r>
      <w:r>
        <w:t>stimulere og belønne gode tiltak innen studiekvalitet i fakultetets fagmiljøer. Overføringsverdi til andre fagmiljø/studieprogram skal vektlegges. Forslag må begrunnes/resultater dokumenteres (knyttet til evalueringer, innovasjon, læringsutbytte, overføringsverdi, profilering). Prisvinneren fremmes videre til Ugleprisen ved UiB i høstsemesteret.</w:t>
      </w:r>
    </w:p>
    <w:p w:rsidR="00940B7B" w:rsidRDefault="00940B7B" w:rsidP="00940B7B">
      <w:pPr>
        <w:rPr>
          <w:color w:val="auto"/>
        </w:rPr>
      </w:pPr>
      <w:r>
        <w:rPr>
          <w:b/>
          <w:i/>
          <w:iCs/>
        </w:rPr>
        <w:br/>
      </w:r>
      <w:r>
        <w:rPr>
          <w:b/>
          <w:iCs/>
        </w:rPr>
        <w:t xml:space="preserve">Undervisningsprisen </w:t>
      </w:r>
      <w:r>
        <w:t>skal stimulere og belønne gode undervisere ved fakultetet (individuell pris). Forslag må begrunnes/resultater dokumenteres (personlige og pedagogiske egenskaper, studentevalueringer, verdi for emne/program).</w:t>
      </w:r>
    </w:p>
    <w:p w:rsidR="00940B7B" w:rsidRDefault="00940B7B" w:rsidP="00940B7B">
      <w:pPr>
        <w:rPr>
          <w:color w:val="auto"/>
        </w:rPr>
      </w:pPr>
    </w:p>
    <w:p w:rsidR="00940B7B" w:rsidRDefault="00940B7B" w:rsidP="00940B7B">
      <w:pPr>
        <w:pStyle w:val="Default"/>
        <w:rPr>
          <w:sz w:val="22"/>
          <w:szCs w:val="22"/>
        </w:rPr>
      </w:pPr>
      <w:r>
        <w:rPr>
          <w:b/>
          <w:iCs/>
          <w:sz w:val="22"/>
          <w:szCs w:val="22"/>
        </w:rPr>
        <w:t>Prisen for internasjonalisering i studiene</w:t>
      </w:r>
      <w:r>
        <w:rPr>
          <w:b/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skal stimulere og belønne tiltak som fremmer økt internasjonalisering i studieprogrammene. Overføringsverdi til andre fagmiljø/studieprogram skal vektlegges. Forslag må begrunnes/resultater dokumenteres (knyttet til evalueringer, innovasjon, læringsutbytte, overføringsverdi, profilering). </w:t>
      </w:r>
    </w:p>
    <w:p w:rsidR="00940B7B" w:rsidRDefault="00940B7B" w:rsidP="00940B7B"/>
    <w:p w:rsidR="00940B7B" w:rsidRDefault="00940B7B" w:rsidP="00940B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 vedlagt oversikt for nærmere detaljer om formål, kriterier og nominering. </w:t>
      </w:r>
    </w:p>
    <w:p w:rsidR="00940B7B" w:rsidRDefault="00940B7B" w:rsidP="00940B7B">
      <w:pPr>
        <w:pStyle w:val="Default"/>
        <w:rPr>
          <w:sz w:val="22"/>
          <w:szCs w:val="22"/>
        </w:rPr>
      </w:pPr>
    </w:p>
    <w:p w:rsidR="00940B7B" w:rsidRDefault="00940B7B" w:rsidP="00940B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Fristen for å fremme forslag til priskandidater er </w:t>
      </w:r>
      <w:r>
        <w:rPr>
          <w:b/>
          <w:sz w:val="22"/>
          <w:szCs w:val="22"/>
        </w:rPr>
        <w:t>onsdag 20. april 2016</w:t>
      </w:r>
      <w:r>
        <w:rPr>
          <w:sz w:val="22"/>
          <w:szCs w:val="22"/>
        </w:rPr>
        <w:t xml:space="preserve">. </w:t>
      </w:r>
    </w:p>
    <w:p w:rsidR="00940B7B" w:rsidRDefault="00940B7B" w:rsidP="00940B7B">
      <w:pPr>
        <w:pStyle w:val="Default"/>
        <w:rPr>
          <w:sz w:val="22"/>
          <w:szCs w:val="22"/>
        </w:rPr>
      </w:pPr>
    </w:p>
    <w:p w:rsidR="00940B7B" w:rsidRDefault="00940B7B" w:rsidP="00940B7B">
      <w:r>
        <w:lastRenderedPageBreak/>
        <w:t>Innmeldte forslag til prisene vil bli behandlet av utvidet studieledelse i starten av mai, med prisutdeling på fakultetsdagen som avholdes mot slutten av vårsemesteret.</w:t>
      </w:r>
    </w:p>
    <w:p w:rsidR="00940B7B" w:rsidRDefault="00940B7B" w:rsidP="00940B7B">
      <w:pPr>
        <w:rPr>
          <w:color w:val="auto"/>
        </w:rPr>
      </w:pPr>
    </w:p>
    <w:p w:rsidR="00940B7B" w:rsidRDefault="00940B7B" w:rsidP="00940B7B">
      <w:pPr>
        <w:rPr>
          <w:color w:val="auto"/>
        </w:rPr>
      </w:pPr>
      <w:r>
        <w:t>Vi ber om at utlysningen blir formidlet til alle aktuelle forslagsstillere. Både p</w:t>
      </w:r>
      <w:r>
        <w:rPr>
          <w:rFonts w:cs="Calibri"/>
          <w:szCs w:val="24"/>
        </w:rPr>
        <w:t>rogramutvalg, institutt, fagmiljø/seksjon/avdeling, studentkull og studentutvalg kan ifølge priskriteriene fremme forslag.</w:t>
      </w:r>
    </w:p>
    <w:p w:rsidR="00940B7B" w:rsidRDefault="00940B7B" w:rsidP="00940B7B">
      <w:pPr>
        <w:autoSpaceDE w:val="0"/>
        <w:autoSpaceDN w:val="0"/>
        <w:adjustRightInd w:val="0"/>
        <w:spacing w:after="0" w:line="240" w:lineRule="auto"/>
        <w:rPr>
          <w:rFonts w:cs="Arial"/>
          <w:color w:val="auto"/>
        </w:rPr>
      </w:pPr>
    </w:p>
    <w:p w:rsidR="00940B7B" w:rsidRDefault="00940B7B" w:rsidP="00940B7B">
      <w:pPr>
        <w:autoSpaceDE w:val="0"/>
        <w:autoSpaceDN w:val="0"/>
        <w:adjustRightInd w:val="0"/>
        <w:spacing w:after="0" w:line="240" w:lineRule="auto"/>
        <w:rPr>
          <w:rFonts w:cs="Arial"/>
          <w:color w:val="auto"/>
        </w:rPr>
      </w:pPr>
      <w:r>
        <w:rPr>
          <w:rFonts w:cs="Arial"/>
          <w:color w:val="auto"/>
        </w:rPr>
        <w:t>Fakultetet vil informere studentene via Mitt</w:t>
      </w:r>
      <w:r w:rsidR="00C23902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>UiB. Vi vil også oversende informasjon om muligheten for nominasjon til sentrale studentorganisasjoner ved MOF.</w:t>
      </w:r>
    </w:p>
    <w:p w:rsidR="00940B7B" w:rsidRDefault="00940B7B" w:rsidP="00940B7B">
      <w:pPr>
        <w:rPr>
          <w:color w:val="auto"/>
        </w:rPr>
      </w:pPr>
    </w:p>
    <w:p w:rsidR="00940B7B" w:rsidRDefault="00940B7B" w:rsidP="00940B7B">
      <w:r>
        <w:t>Vennlig hilsen</w:t>
      </w:r>
    </w:p>
    <w:p w:rsidR="00940B7B" w:rsidRDefault="00940B7B" w:rsidP="00940B7B"/>
    <w:p w:rsidR="00940B7B" w:rsidRDefault="00940B7B" w:rsidP="00940B7B"/>
    <w:p w:rsidR="00940B7B" w:rsidRDefault="00940B7B" w:rsidP="00940B7B"/>
    <w:p w:rsidR="00F35FA7" w:rsidRDefault="00F35FA7" w:rsidP="00940B7B">
      <w:pPr>
        <w:sectPr w:rsidR="00F35FA7" w:rsidSect="00DA300A">
          <w:type w:val="continuous"/>
          <w:pgSz w:w="11906" w:h="16838" w:code="9"/>
          <w:pgMar w:top="680" w:right="1133" w:bottom="1134" w:left="1701" w:header="680" w:footer="720" w:gutter="0"/>
          <w:cols w:space="720"/>
          <w:titlePg/>
        </w:sectPr>
      </w:pPr>
    </w:p>
    <w:p w:rsidR="00940B7B" w:rsidRDefault="00940B7B" w:rsidP="00940B7B">
      <w:r>
        <w:t>Arne Tjølsen</w:t>
      </w:r>
    </w:p>
    <w:p w:rsidR="00F35FA7" w:rsidRDefault="00F35FA7" w:rsidP="00F35FA7">
      <w:pPr>
        <w:tabs>
          <w:tab w:val="left" w:pos="5529"/>
        </w:tabs>
      </w:pPr>
      <w:r>
        <w:t xml:space="preserve">visedekan for utdanning </w:t>
      </w:r>
    </w:p>
    <w:p w:rsidR="00F35FA7" w:rsidRDefault="00F35FA7" w:rsidP="00F35FA7">
      <w:pPr>
        <w:tabs>
          <w:tab w:val="left" w:pos="5529"/>
        </w:tabs>
      </w:pPr>
    </w:p>
    <w:p w:rsidR="00F35FA7" w:rsidRDefault="00F35FA7" w:rsidP="00F35FA7">
      <w:pPr>
        <w:pStyle w:val="Kursiv"/>
        <w:tabs>
          <w:tab w:val="left" w:pos="5529"/>
        </w:tabs>
      </w:pPr>
    </w:p>
    <w:p w:rsidR="00F35FA7" w:rsidRDefault="00F35FA7" w:rsidP="00F35FA7">
      <w:pPr>
        <w:pStyle w:val="Kursiv"/>
        <w:tabs>
          <w:tab w:val="left" w:pos="5529"/>
        </w:tabs>
      </w:pPr>
      <w:bookmarkStart w:id="16" w:name="_GoBack"/>
      <w:bookmarkEnd w:id="16"/>
    </w:p>
    <w:p w:rsidR="00F35FA7" w:rsidRPr="00F35FA7" w:rsidRDefault="00F35FA7" w:rsidP="00F35FA7">
      <w:pPr>
        <w:pStyle w:val="Kursiv"/>
        <w:tabs>
          <w:tab w:val="left" w:pos="5529"/>
        </w:tabs>
        <w:rPr>
          <w:i w:val="0"/>
        </w:rPr>
      </w:pPr>
      <w:r w:rsidRPr="00F35FA7">
        <w:rPr>
          <w:i w:val="0"/>
        </w:rPr>
        <w:t>Ørjan Leren</w:t>
      </w:r>
      <w:r w:rsidRPr="00F35FA7">
        <w:rPr>
          <w:i w:val="0"/>
        </w:rPr>
        <w:t xml:space="preserve"> </w:t>
      </w:r>
    </w:p>
    <w:p w:rsidR="00F35FA7" w:rsidRDefault="00F35FA7" w:rsidP="00F35FA7">
      <w:pPr>
        <w:pStyle w:val="Kursiv"/>
        <w:tabs>
          <w:tab w:val="left" w:pos="5529"/>
        </w:tabs>
        <w:rPr>
          <w:i w:val="0"/>
        </w:rPr>
      </w:pPr>
      <w:r>
        <w:rPr>
          <w:i w:val="0"/>
        </w:rPr>
        <w:t>S</w:t>
      </w:r>
      <w:r>
        <w:rPr>
          <w:i w:val="0"/>
        </w:rPr>
        <w:t>eksjonssjef</w:t>
      </w:r>
    </w:p>
    <w:p w:rsidR="00F35FA7" w:rsidRDefault="00F35FA7" w:rsidP="00F35FA7">
      <w:pPr>
        <w:tabs>
          <w:tab w:val="left" w:pos="5529"/>
        </w:tabs>
      </w:pPr>
    </w:p>
    <w:p w:rsidR="00F35FA7" w:rsidRDefault="00F35FA7" w:rsidP="00940B7B">
      <w:pPr>
        <w:tabs>
          <w:tab w:val="left" w:pos="5529"/>
        </w:tabs>
      </w:pPr>
    </w:p>
    <w:p w:rsidR="00F35FA7" w:rsidRDefault="00F35FA7" w:rsidP="00940B7B">
      <w:pPr>
        <w:pStyle w:val="Kursiv"/>
        <w:tabs>
          <w:tab w:val="left" w:pos="5529"/>
        </w:tabs>
        <w:rPr>
          <w:i w:val="0"/>
        </w:rPr>
      </w:pPr>
    </w:p>
    <w:p w:rsidR="00F35FA7" w:rsidRDefault="00F35FA7" w:rsidP="00940B7B">
      <w:pPr>
        <w:pStyle w:val="Kursiv"/>
        <w:tabs>
          <w:tab w:val="left" w:pos="5529"/>
        </w:tabs>
        <w:rPr>
          <w:i w:val="0"/>
        </w:rPr>
        <w:sectPr w:rsidR="00F35FA7" w:rsidSect="00F35FA7">
          <w:type w:val="continuous"/>
          <w:pgSz w:w="11906" w:h="16838" w:code="9"/>
          <w:pgMar w:top="680" w:right="1133" w:bottom="1134" w:left="1701" w:header="680" w:footer="720" w:gutter="0"/>
          <w:cols w:num="2" w:space="720"/>
          <w:titlePg/>
        </w:sectPr>
      </w:pPr>
    </w:p>
    <w:p w:rsidR="00940B7B" w:rsidRDefault="00940B7B" w:rsidP="00940B7B">
      <w:pPr>
        <w:pStyle w:val="Kursiv"/>
        <w:tabs>
          <w:tab w:val="left" w:pos="5529"/>
        </w:tabs>
        <w:rPr>
          <w:i w:val="0"/>
        </w:rPr>
      </w:pPr>
      <w:r>
        <w:rPr>
          <w:i w:val="0"/>
        </w:rPr>
        <w:tab/>
      </w:r>
    </w:p>
    <w:p w:rsidR="00940B7B" w:rsidRDefault="00940B7B" w:rsidP="00940B7B"/>
    <w:p w:rsidR="00940B7B" w:rsidRDefault="00940B7B" w:rsidP="00940B7B"/>
    <w:p w:rsidR="00940B7B" w:rsidRDefault="00940B7B" w:rsidP="00940B7B"/>
    <w:p w:rsidR="00940B7B" w:rsidRDefault="00940B7B" w:rsidP="00940B7B"/>
    <w:p w:rsidR="00940B7B" w:rsidRDefault="00940B7B" w:rsidP="00940B7B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4160"/>
      </w:tblGrid>
      <w:tr w:rsidR="00940B7B" w:rsidTr="00F35FA7">
        <w:tc>
          <w:tcPr>
            <w:tcW w:w="4540" w:type="dxa"/>
            <w:gridSpan w:val="2"/>
          </w:tcPr>
          <w:p w:rsidR="00940B7B" w:rsidRDefault="00940B7B" w:rsidP="00BF09B3">
            <w:pPr>
              <w:rPr>
                <w:color w:val="auto"/>
              </w:rPr>
            </w:pPr>
          </w:p>
        </w:tc>
      </w:tr>
      <w:tr w:rsidR="00940B7B" w:rsidTr="00F35FA7">
        <w:tc>
          <w:tcPr>
            <w:tcW w:w="380" w:type="dxa"/>
          </w:tcPr>
          <w:p w:rsidR="00940B7B" w:rsidRDefault="00940B7B" w:rsidP="00BF09B3">
            <w:pPr>
              <w:rPr>
                <w:color w:val="auto"/>
              </w:rPr>
            </w:pPr>
          </w:p>
        </w:tc>
        <w:tc>
          <w:tcPr>
            <w:tcW w:w="4160" w:type="dxa"/>
          </w:tcPr>
          <w:p w:rsidR="00940B7B" w:rsidRDefault="00940B7B" w:rsidP="00BF09B3">
            <w:pPr>
              <w:rPr>
                <w:color w:val="auto"/>
              </w:rPr>
            </w:pPr>
          </w:p>
        </w:tc>
      </w:tr>
    </w:tbl>
    <w:p w:rsidR="00361826" w:rsidRPr="00FD25DE" w:rsidRDefault="00361826" w:rsidP="009801B2">
      <w:pPr>
        <w:rPr>
          <w:color w:val="auto"/>
        </w:rPr>
      </w:pPr>
    </w:p>
    <w:p w:rsidR="00AB60C7" w:rsidRDefault="00AB60C7" w:rsidP="009801B2">
      <w:pPr>
        <w:rPr>
          <w:color w:val="auto"/>
        </w:rPr>
      </w:pPr>
    </w:p>
    <w:p w:rsidR="00BB197F" w:rsidRDefault="00BB197F" w:rsidP="009801B2">
      <w:pPr>
        <w:rPr>
          <w:color w:val="auto"/>
        </w:rPr>
      </w:pPr>
    </w:p>
    <w:p w:rsidR="0004292F" w:rsidRPr="00970A6D" w:rsidRDefault="0004292F" w:rsidP="007B061C"/>
    <w:p w:rsidR="0004292F" w:rsidRPr="00970A6D" w:rsidRDefault="0004292F" w:rsidP="00105A0B"/>
    <w:p w:rsidR="00225DAD" w:rsidRPr="00970A6D" w:rsidRDefault="00225DAD" w:rsidP="00105A0B"/>
    <w:p w:rsidR="00225DAD" w:rsidRPr="00970A6D" w:rsidRDefault="00225DAD" w:rsidP="00105A0B"/>
    <w:p w:rsidR="00225DAD" w:rsidRDefault="00225DAD" w:rsidP="00105A0B"/>
    <w:p w:rsidR="00F961EB" w:rsidRDefault="00F961EB" w:rsidP="00105A0B"/>
    <w:p w:rsidR="00DF7850" w:rsidRDefault="00DF7850" w:rsidP="00105A0B"/>
    <w:p w:rsidR="00DF7850" w:rsidRDefault="00DF7850" w:rsidP="00105A0B">
      <w:bookmarkStart w:id="17" w:name="VEDLEGG"/>
      <w:bookmarkEnd w:id="17"/>
    </w:p>
    <w:p w:rsidR="004866AB" w:rsidRPr="0004292F" w:rsidRDefault="004866AB" w:rsidP="00105A0B">
      <w:bookmarkStart w:id="18" w:name="INTERNKOPITILTABELL"/>
      <w:bookmarkEnd w:id="18"/>
    </w:p>
    <w:sectPr w:rsidR="004866AB" w:rsidRPr="0004292F" w:rsidSect="00DA300A">
      <w:type w:val="continuous"/>
      <w:pgSz w:w="11906" w:h="16838" w:code="9"/>
      <w:pgMar w:top="680" w:right="1133" w:bottom="1134" w:left="1701" w:header="68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641" w:rsidRDefault="00E00641">
      <w:r>
        <w:separator/>
      </w:r>
    </w:p>
  </w:endnote>
  <w:endnote w:type="continuationSeparator" w:id="0">
    <w:p w:rsidR="00E00641" w:rsidRDefault="00E00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02"/>
      <w:gridCol w:w="1874"/>
      <w:gridCol w:w="2167"/>
      <w:gridCol w:w="2169"/>
    </w:tblGrid>
    <w:tr w:rsidR="00E25635" w:rsidTr="00E55DE1">
      <w:trPr>
        <w:trHeight w:val="340"/>
      </w:trPr>
      <w:tc>
        <w:tcPr>
          <w:tcW w:w="5000" w:type="pct"/>
          <w:gridSpan w:val="4"/>
          <w:shd w:val="clear" w:color="auto" w:fill="auto"/>
          <w:vAlign w:val="center"/>
        </w:tcPr>
        <w:p w:rsidR="00E25635" w:rsidRPr="00E55DE1" w:rsidRDefault="00E55DE1" w:rsidP="00E55DE1">
          <w:pPr>
            <w:spacing w:after="0" w:line="240" w:lineRule="auto"/>
            <w:rPr>
              <w:sz w:val="14"/>
              <w:szCs w:val="14"/>
            </w:rPr>
          </w:pPr>
          <w:r w:rsidRPr="00E55DE1">
            <w:rPr>
              <w:sz w:val="14"/>
              <w:szCs w:val="14"/>
            </w:rPr>
            <w:t>Dette er et UiB-internt notat som godkjennes elektronisk i ePhorte</w:t>
          </w:r>
        </w:p>
      </w:tc>
    </w:tr>
    <w:tr w:rsidR="00E25635" w:rsidTr="00E55DE1">
      <w:trPr>
        <w:trHeight w:val="720"/>
      </w:trPr>
      <w:tc>
        <w:tcPr>
          <w:tcW w:w="1630" w:type="pct"/>
          <w:shd w:val="clear" w:color="auto" w:fill="auto"/>
        </w:tcPr>
        <w:p w:rsidR="00E25635" w:rsidRPr="00DE08B0" w:rsidRDefault="00860335" w:rsidP="00E55DE1">
          <w:pPr>
            <w:spacing w:before="120" w:after="0" w:line="200" w:lineRule="atLeast"/>
            <w:rPr>
              <w:rFonts w:cs="Arial"/>
              <w:sz w:val="16"/>
              <w:szCs w:val="16"/>
            </w:rPr>
          </w:pPr>
          <w:bookmarkStart w:id="1" w:name="ADMBETEGNELSE2"/>
          <w:r>
            <w:rPr>
              <w:rFonts w:cs="Arial"/>
              <w:sz w:val="16"/>
              <w:szCs w:val="16"/>
            </w:rPr>
            <w:t>Det medisinsk-odontologiske fakultet</w:t>
          </w:r>
          <w:bookmarkEnd w:id="1"/>
        </w:p>
        <w:p w:rsidR="00E25635" w:rsidRPr="00DE08B0" w:rsidRDefault="00E25635" w:rsidP="00E55DE1">
          <w:pPr>
            <w:spacing w:after="0" w:line="200" w:lineRule="atLeas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Telefon</w:t>
          </w:r>
          <w:r w:rsidRPr="00DE08B0">
            <w:rPr>
              <w:rFonts w:cs="Arial"/>
              <w:sz w:val="16"/>
              <w:szCs w:val="16"/>
            </w:rPr>
            <w:t xml:space="preserve"> </w:t>
          </w:r>
          <w:bookmarkStart w:id="2" w:name="ADMTELEFON"/>
          <w:r w:rsidR="00860335">
            <w:rPr>
              <w:rFonts w:cs="Arial"/>
              <w:sz w:val="16"/>
              <w:szCs w:val="16"/>
            </w:rPr>
            <w:t>55582086</w:t>
          </w:r>
          <w:bookmarkEnd w:id="2"/>
        </w:p>
        <w:p w:rsidR="00E25635" w:rsidRPr="00DE08B0" w:rsidRDefault="00860335" w:rsidP="00E55DE1">
          <w:pPr>
            <w:spacing w:after="0" w:line="200" w:lineRule="atLeast"/>
            <w:rPr>
              <w:rFonts w:cs="Arial"/>
              <w:sz w:val="16"/>
              <w:szCs w:val="16"/>
            </w:rPr>
          </w:pPr>
          <w:bookmarkStart w:id="3" w:name="ADMEMAILADRESSE"/>
          <w:r>
            <w:rPr>
              <w:rFonts w:cs="Arial"/>
              <w:sz w:val="16"/>
              <w:szCs w:val="16"/>
            </w:rPr>
            <w:t>post@mofa.uib.no</w:t>
          </w:r>
          <w:bookmarkEnd w:id="3"/>
        </w:p>
      </w:tc>
      <w:tc>
        <w:tcPr>
          <w:tcW w:w="1017" w:type="pct"/>
          <w:shd w:val="clear" w:color="auto" w:fill="auto"/>
        </w:tcPr>
        <w:p w:rsidR="00E25635" w:rsidRPr="00DE08B0" w:rsidRDefault="00E25635" w:rsidP="00E55DE1">
          <w:pPr>
            <w:pStyle w:val="EnvelopeReturn"/>
            <w:spacing w:before="120" w:line="200" w:lineRule="atLeast"/>
            <w:rPr>
              <w:rFonts w:ascii="Arial" w:hAnsi="Arial"/>
              <w:sz w:val="16"/>
              <w:szCs w:val="16"/>
            </w:rPr>
          </w:pPr>
          <w:r w:rsidRPr="00DE08B0">
            <w:rPr>
              <w:rFonts w:ascii="Arial" w:hAnsi="Arial"/>
              <w:sz w:val="16"/>
              <w:szCs w:val="16"/>
            </w:rPr>
            <w:t>Postadresse</w:t>
          </w:r>
          <w:r w:rsidR="00E55DE1">
            <w:rPr>
              <w:rFonts w:ascii="Arial" w:hAnsi="Arial"/>
              <w:sz w:val="16"/>
              <w:szCs w:val="16"/>
            </w:rPr>
            <w:t xml:space="preserve"> </w:t>
          </w:r>
        </w:p>
        <w:p w:rsidR="00E55DE1" w:rsidRDefault="00860335" w:rsidP="00E55DE1">
          <w:pPr>
            <w:pStyle w:val="EnvelopeReturn"/>
            <w:spacing w:line="200" w:lineRule="atLeast"/>
            <w:rPr>
              <w:rFonts w:ascii="Arial" w:hAnsi="Arial"/>
              <w:sz w:val="16"/>
              <w:szCs w:val="16"/>
            </w:rPr>
          </w:pPr>
          <w:bookmarkStart w:id="4" w:name="ADMPOSTADRESSE"/>
          <w:r>
            <w:rPr>
              <w:rFonts w:ascii="Arial" w:hAnsi="Arial"/>
              <w:sz w:val="16"/>
              <w:szCs w:val="16"/>
            </w:rPr>
            <w:t>Postboks 7804</w:t>
          </w:r>
          <w:bookmarkEnd w:id="4"/>
        </w:p>
        <w:p w:rsidR="00E55DE1" w:rsidRPr="00DE08B0" w:rsidRDefault="00860335" w:rsidP="00E55DE1">
          <w:pPr>
            <w:pStyle w:val="EnvelopeReturn"/>
            <w:spacing w:line="200" w:lineRule="atLeast"/>
            <w:rPr>
              <w:rFonts w:ascii="Arial" w:hAnsi="Arial"/>
              <w:sz w:val="16"/>
              <w:szCs w:val="16"/>
            </w:rPr>
          </w:pPr>
          <w:bookmarkStart w:id="5" w:name="ADMPOSTNR"/>
          <w:r>
            <w:rPr>
              <w:rFonts w:ascii="Arial" w:hAnsi="Arial"/>
              <w:sz w:val="16"/>
              <w:szCs w:val="16"/>
            </w:rPr>
            <w:t>5020</w:t>
          </w:r>
          <w:bookmarkEnd w:id="5"/>
          <w:r w:rsidR="00E55DE1">
            <w:rPr>
              <w:rFonts w:ascii="Arial" w:hAnsi="Arial"/>
              <w:sz w:val="16"/>
              <w:szCs w:val="16"/>
            </w:rPr>
            <w:t xml:space="preserve"> </w:t>
          </w:r>
          <w:bookmarkStart w:id="6" w:name="ADMPOSTSTED"/>
          <w:r>
            <w:rPr>
              <w:rFonts w:ascii="Arial" w:hAnsi="Arial"/>
              <w:sz w:val="16"/>
              <w:szCs w:val="16"/>
            </w:rPr>
            <w:t>Bergen</w:t>
          </w:r>
          <w:bookmarkEnd w:id="6"/>
        </w:p>
      </w:tc>
      <w:tc>
        <w:tcPr>
          <w:tcW w:w="1176" w:type="pct"/>
          <w:shd w:val="clear" w:color="auto" w:fill="auto"/>
        </w:tcPr>
        <w:p w:rsidR="00E25635" w:rsidRPr="00DE08B0" w:rsidRDefault="00E25635" w:rsidP="00E55DE1">
          <w:pPr>
            <w:spacing w:before="120" w:after="0" w:line="200" w:lineRule="atLeast"/>
            <w:rPr>
              <w:sz w:val="16"/>
              <w:szCs w:val="16"/>
            </w:rPr>
          </w:pPr>
          <w:r w:rsidRPr="00DE08B0">
            <w:rPr>
              <w:sz w:val="16"/>
              <w:szCs w:val="16"/>
            </w:rPr>
            <w:t>Besøksadresse</w:t>
          </w:r>
        </w:p>
        <w:p w:rsidR="00E25635" w:rsidRDefault="00860335" w:rsidP="00E55DE1">
          <w:pPr>
            <w:spacing w:after="0" w:line="200" w:lineRule="atLeast"/>
            <w:rPr>
              <w:sz w:val="16"/>
              <w:szCs w:val="16"/>
            </w:rPr>
          </w:pPr>
          <w:bookmarkStart w:id="7" w:name="SAKSBEHBESØKSADRESSE"/>
          <w:r>
            <w:rPr>
              <w:sz w:val="16"/>
              <w:szCs w:val="16"/>
            </w:rPr>
            <w:t>Haukelandsveien 28</w:t>
          </w:r>
          <w:bookmarkEnd w:id="7"/>
        </w:p>
        <w:p w:rsidR="00E55DE1" w:rsidRPr="00DE08B0" w:rsidRDefault="00E55DE1" w:rsidP="00E55DE1">
          <w:pPr>
            <w:spacing w:after="0" w:line="200" w:lineRule="atLeast"/>
            <w:rPr>
              <w:sz w:val="16"/>
              <w:szCs w:val="16"/>
            </w:rPr>
          </w:pPr>
          <w:r>
            <w:rPr>
              <w:sz w:val="16"/>
              <w:szCs w:val="16"/>
            </w:rPr>
            <w:t>Bergen</w:t>
          </w:r>
        </w:p>
      </w:tc>
      <w:tc>
        <w:tcPr>
          <w:tcW w:w="1176" w:type="pct"/>
          <w:shd w:val="clear" w:color="auto" w:fill="auto"/>
        </w:tcPr>
        <w:p w:rsidR="00E25635" w:rsidRPr="00DE08B0" w:rsidRDefault="00E25635" w:rsidP="00E55DE1">
          <w:pPr>
            <w:spacing w:before="120" w:after="0" w:line="200" w:lineRule="atLeast"/>
            <w:rPr>
              <w:sz w:val="16"/>
              <w:szCs w:val="16"/>
            </w:rPr>
          </w:pPr>
          <w:r w:rsidRPr="00DE08B0">
            <w:rPr>
              <w:sz w:val="16"/>
              <w:szCs w:val="16"/>
            </w:rPr>
            <w:t>Saksbehandler</w:t>
          </w:r>
        </w:p>
        <w:p w:rsidR="00E25635" w:rsidRDefault="00860335" w:rsidP="00E55DE1">
          <w:pPr>
            <w:spacing w:after="0" w:line="200" w:lineRule="exact"/>
            <w:rPr>
              <w:sz w:val="16"/>
              <w:szCs w:val="16"/>
            </w:rPr>
          </w:pPr>
          <w:bookmarkStart w:id="8" w:name="SAKSBEHANDLERNAVN2"/>
          <w:r>
            <w:rPr>
              <w:sz w:val="16"/>
              <w:szCs w:val="16"/>
            </w:rPr>
            <w:t>Eirik Dalheim</w:t>
          </w:r>
          <w:bookmarkEnd w:id="8"/>
        </w:p>
        <w:p w:rsidR="00E55DE1" w:rsidRPr="00DE08B0" w:rsidRDefault="00860335" w:rsidP="00E55DE1">
          <w:pPr>
            <w:spacing w:after="0" w:line="200" w:lineRule="exact"/>
            <w:rPr>
              <w:sz w:val="16"/>
              <w:szCs w:val="16"/>
            </w:rPr>
          </w:pPr>
          <w:bookmarkStart w:id="9" w:name="SAKSBEHTLF"/>
          <w:r>
            <w:rPr>
              <w:sz w:val="16"/>
              <w:szCs w:val="16"/>
            </w:rPr>
            <w:t>55586429</w:t>
          </w:r>
          <w:bookmarkEnd w:id="9"/>
        </w:p>
      </w:tc>
    </w:tr>
  </w:tbl>
  <w:p w:rsidR="00044E28" w:rsidRPr="00DE08B0" w:rsidRDefault="00044E28" w:rsidP="00CA11D3">
    <w:pPr>
      <w:pStyle w:val="Fortekstliten"/>
      <w:jc w:val="right"/>
      <w:rPr>
        <w:szCs w:val="16"/>
      </w:rPr>
    </w:pPr>
    <w:r w:rsidRPr="00DE08B0">
      <w:rPr>
        <w:snapToGrid w:val="0"/>
        <w:szCs w:val="16"/>
      </w:rPr>
      <w:t xml:space="preserve">side </w:t>
    </w:r>
    <w:r w:rsidRPr="00DE08B0">
      <w:rPr>
        <w:szCs w:val="16"/>
      </w:rPr>
      <w:fldChar w:fldCharType="begin"/>
    </w:r>
    <w:r w:rsidRPr="00DE08B0">
      <w:rPr>
        <w:szCs w:val="16"/>
      </w:rPr>
      <w:instrText xml:space="preserve"> PAGE   \* MERGEFORMAT </w:instrText>
    </w:r>
    <w:r w:rsidRPr="00DE08B0">
      <w:rPr>
        <w:szCs w:val="16"/>
      </w:rPr>
      <w:fldChar w:fldCharType="separate"/>
    </w:r>
    <w:r w:rsidR="00E00641">
      <w:rPr>
        <w:noProof/>
        <w:szCs w:val="16"/>
      </w:rPr>
      <w:t>1</w:t>
    </w:r>
    <w:r w:rsidRPr="00DE08B0">
      <w:rPr>
        <w:szCs w:val="16"/>
      </w:rPr>
      <w:fldChar w:fldCharType="end"/>
    </w:r>
    <w:r w:rsidRPr="00DE08B0">
      <w:rPr>
        <w:szCs w:val="16"/>
      </w:rPr>
      <w:t xml:space="preserve"> av </w:t>
    </w:r>
    <w:r w:rsidRPr="00DE08B0">
      <w:rPr>
        <w:szCs w:val="16"/>
      </w:rPr>
      <w:fldChar w:fldCharType="begin"/>
    </w:r>
    <w:r w:rsidRPr="00DE08B0">
      <w:rPr>
        <w:szCs w:val="16"/>
      </w:rPr>
      <w:instrText xml:space="preserve"> NUMPAGES   \* MERGEFORMAT </w:instrText>
    </w:r>
    <w:r w:rsidRPr="00DE08B0">
      <w:rPr>
        <w:szCs w:val="16"/>
      </w:rPr>
      <w:fldChar w:fldCharType="separate"/>
    </w:r>
    <w:r w:rsidR="00E00641">
      <w:rPr>
        <w:noProof/>
        <w:szCs w:val="16"/>
      </w:rPr>
      <w:t>1</w:t>
    </w:r>
    <w:r w:rsidRPr="00DE08B0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641" w:rsidRDefault="00E00641">
      <w:r>
        <w:separator/>
      </w:r>
    </w:p>
  </w:footnote>
  <w:footnote w:type="continuationSeparator" w:id="0">
    <w:p w:rsidR="00E00641" w:rsidRDefault="00E006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E28" w:rsidRPr="00BB197F" w:rsidRDefault="00044E28" w:rsidP="00057A3B">
    <w:pPr>
      <w:pStyle w:val="Fortekstliten"/>
      <w:jc w:val="right"/>
      <w:rPr>
        <w:szCs w:val="16"/>
      </w:rPr>
    </w:pPr>
    <w:r>
      <w:tab/>
    </w:r>
    <w:r w:rsidRPr="00BB197F">
      <w:rPr>
        <w:snapToGrid w:val="0"/>
        <w:szCs w:val="16"/>
      </w:rPr>
      <w:t xml:space="preserve">side </w:t>
    </w:r>
    <w:r w:rsidRPr="00BB197F">
      <w:rPr>
        <w:szCs w:val="16"/>
      </w:rPr>
      <w:fldChar w:fldCharType="begin"/>
    </w:r>
    <w:r w:rsidRPr="00BB197F">
      <w:rPr>
        <w:szCs w:val="16"/>
      </w:rPr>
      <w:instrText xml:space="preserve"> PAGE   \* MERGEFORMAT </w:instrText>
    </w:r>
    <w:r w:rsidRPr="00BB197F">
      <w:rPr>
        <w:szCs w:val="16"/>
      </w:rPr>
      <w:fldChar w:fldCharType="separate"/>
    </w:r>
    <w:r w:rsidR="00F35FA7">
      <w:rPr>
        <w:noProof/>
        <w:szCs w:val="16"/>
      </w:rPr>
      <w:t>2</w:t>
    </w:r>
    <w:r w:rsidRPr="00BB197F">
      <w:rPr>
        <w:szCs w:val="16"/>
      </w:rPr>
      <w:fldChar w:fldCharType="end"/>
    </w:r>
    <w:r w:rsidRPr="00BB197F">
      <w:rPr>
        <w:szCs w:val="16"/>
      </w:rPr>
      <w:t xml:space="preserve"> av </w:t>
    </w:r>
    <w:r w:rsidRPr="00BB197F">
      <w:rPr>
        <w:szCs w:val="16"/>
      </w:rPr>
      <w:fldChar w:fldCharType="begin"/>
    </w:r>
    <w:r w:rsidRPr="00BB197F">
      <w:rPr>
        <w:szCs w:val="16"/>
      </w:rPr>
      <w:instrText xml:space="preserve"> NUMPAGES   \* MERGEFORMAT </w:instrText>
    </w:r>
    <w:r w:rsidRPr="00BB197F">
      <w:rPr>
        <w:szCs w:val="16"/>
      </w:rPr>
      <w:fldChar w:fldCharType="separate"/>
    </w:r>
    <w:r w:rsidR="00F35FA7">
      <w:rPr>
        <w:noProof/>
        <w:szCs w:val="16"/>
      </w:rPr>
      <w:t>2</w:t>
    </w:r>
    <w:r w:rsidRPr="00BB197F">
      <w:rPr>
        <w:szCs w:val="16"/>
      </w:rPr>
      <w:fldChar w:fldCharType="end"/>
    </w:r>
  </w:p>
  <w:p w:rsidR="00044E28" w:rsidRDefault="00044E28" w:rsidP="00057A3B">
    <w:pPr>
      <w:pStyle w:val="Fortekstliten"/>
      <w:jc w:val="right"/>
      <w:rPr>
        <w:sz w:val="22"/>
      </w:rPr>
    </w:pPr>
  </w:p>
  <w:p w:rsidR="00044E28" w:rsidRDefault="00044E28" w:rsidP="00057A3B">
    <w:pPr>
      <w:pStyle w:val="Fortekstliten"/>
      <w:jc w:val="right"/>
      <w:rPr>
        <w:sz w:val="22"/>
      </w:rPr>
    </w:pPr>
  </w:p>
  <w:p w:rsidR="00044E28" w:rsidRDefault="00044E28" w:rsidP="00057A3B">
    <w:pPr>
      <w:pStyle w:val="Fortekstliten"/>
      <w:jc w:val="right"/>
      <w:rPr>
        <w:sz w:val="22"/>
      </w:rPr>
    </w:pPr>
  </w:p>
  <w:p w:rsidR="00044E28" w:rsidRDefault="00044E28" w:rsidP="00057A3B">
    <w:pPr>
      <w:pStyle w:val="Fortekstliten"/>
      <w:jc w:val="right"/>
    </w:pPr>
    <w:r w:rsidRPr="00057A3B">
      <w:rPr>
        <w:snapToGrid w:val="0"/>
        <w:sz w:val="22"/>
      </w:rPr>
      <w:t xml:space="preserve"> </w:t>
    </w:r>
    <w:r>
      <w:rPr>
        <w:snapToGrid w:val="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E28" w:rsidRPr="007A3D95" w:rsidRDefault="0088099C" w:rsidP="00A7188D">
    <w:pPr>
      <w:pStyle w:val="Heading3"/>
      <w:rPr>
        <w:sz w:val="18"/>
        <w:szCs w:val="18"/>
      </w:rPr>
    </w:pPr>
    <w:r w:rsidRPr="007A3D95">
      <w:rPr>
        <w:noProof/>
        <w:sz w:val="18"/>
        <w:szCs w:val="18"/>
      </w:rPr>
      <w:drawing>
        <wp:anchor distT="0" distB="0" distL="114300" distR="114300" simplePos="0" relativeHeight="251657728" behindDoc="1" locked="0" layoutInCell="1" allowOverlap="1" wp14:anchorId="27156BCE" wp14:editId="7BD5889C">
          <wp:simplePos x="0" y="0"/>
          <wp:positionH relativeFrom="column">
            <wp:posOffset>-685800</wp:posOffset>
          </wp:positionH>
          <wp:positionV relativeFrom="paragraph">
            <wp:posOffset>27940</wp:posOffset>
          </wp:positionV>
          <wp:extent cx="615950" cy="615950"/>
          <wp:effectExtent l="0" t="0" r="0" b="0"/>
          <wp:wrapNone/>
          <wp:docPr id="1" name="Bilde 1" descr="UiB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iB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44E28" w:rsidRDefault="00044E28" w:rsidP="00713936">
    <w:pPr>
      <w:pStyle w:val="UiB"/>
    </w:pPr>
    <w:r>
      <w:t>UNIVERSITETET I BERGEN</w:t>
    </w:r>
  </w:p>
  <w:p w:rsidR="00044E28" w:rsidRDefault="00860335" w:rsidP="006627C6">
    <w:pPr>
      <w:pStyle w:val="Avdeling"/>
      <w:spacing w:line="240" w:lineRule="auto"/>
    </w:pPr>
    <w:bookmarkStart w:id="0" w:name="ADMBETEGNELSE"/>
    <w:r>
      <w:t>Det medisinsk-odontologiske fakultet</w:t>
    </w:r>
    <w:bookmarkEnd w:id="0"/>
  </w:p>
  <w:p w:rsidR="00EA02DA" w:rsidRPr="00EA02DA" w:rsidRDefault="00EA02DA" w:rsidP="006A243C">
    <w:pPr>
      <w:pStyle w:val="Avdeling"/>
      <w:rPr>
        <w:i w:val="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552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6F"/>
    <w:rsid w:val="00014D81"/>
    <w:rsid w:val="0002406B"/>
    <w:rsid w:val="00024779"/>
    <w:rsid w:val="00041DBB"/>
    <w:rsid w:val="0004292F"/>
    <w:rsid w:val="00044E28"/>
    <w:rsid w:val="00057A3B"/>
    <w:rsid w:val="00061B47"/>
    <w:rsid w:val="000714E7"/>
    <w:rsid w:val="000715B7"/>
    <w:rsid w:val="00075059"/>
    <w:rsid w:val="00084450"/>
    <w:rsid w:val="000A2CFB"/>
    <w:rsid w:val="000A671C"/>
    <w:rsid w:val="000B4CD4"/>
    <w:rsid w:val="000C1638"/>
    <w:rsid w:val="000D30DE"/>
    <w:rsid w:val="000D7CDF"/>
    <w:rsid w:val="000F2781"/>
    <w:rsid w:val="00105A0B"/>
    <w:rsid w:val="00111241"/>
    <w:rsid w:val="00111CB1"/>
    <w:rsid w:val="00114011"/>
    <w:rsid w:val="00116B15"/>
    <w:rsid w:val="00132EA6"/>
    <w:rsid w:val="00136205"/>
    <w:rsid w:val="001442A8"/>
    <w:rsid w:val="00151AB7"/>
    <w:rsid w:val="00156F05"/>
    <w:rsid w:val="00161069"/>
    <w:rsid w:val="001843E7"/>
    <w:rsid w:val="00185628"/>
    <w:rsid w:val="00193FB8"/>
    <w:rsid w:val="001A6C9B"/>
    <w:rsid w:val="001B3E5E"/>
    <w:rsid w:val="001C1C5C"/>
    <w:rsid w:val="001C1F2B"/>
    <w:rsid w:val="001C64F5"/>
    <w:rsid w:val="001D026F"/>
    <w:rsid w:val="001D050B"/>
    <w:rsid w:val="001E297E"/>
    <w:rsid w:val="001F264B"/>
    <w:rsid w:val="00201175"/>
    <w:rsid w:val="00211A04"/>
    <w:rsid w:val="00212602"/>
    <w:rsid w:val="002169CC"/>
    <w:rsid w:val="00225DAD"/>
    <w:rsid w:val="00230387"/>
    <w:rsid w:val="00233AA3"/>
    <w:rsid w:val="00236477"/>
    <w:rsid w:val="00240D57"/>
    <w:rsid w:val="0026471C"/>
    <w:rsid w:val="00274323"/>
    <w:rsid w:val="00275A2A"/>
    <w:rsid w:val="002809BF"/>
    <w:rsid w:val="002A0E97"/>
    <w:rsid w:val="002C3953"/>
    <w:rsid w:val="002E2C4D"/>
    <w:rsid w:val="002E6AB2"/>
    <w:rsid w:val="00300552"/>
    <w:rsid w:val="00300F02"/>
    <w:rsid w:val="003109C5"/>
    <w:rsid w:val="00322979"/>
    <w:rsid w:val="00323C65"/>
    <w:rsid w:val="00344BF0"/>
    <w:rsid w:val="00353960"/>
    <w:rsid w:val="00361826"/>
    <w:rsid w:val="00365C53"/>
    <w:rsid w:val="00373915"/>
    <w:rsid w:val="00380A3F"/>
    <w:rsid w:val="00391DEA"/>
    <w:rsid w:val="00394EDA"/>
    <w:rsid w:val="003B185D"/>
    <w:rsid w:val="003B590E"/>
    <w:rsid w:val="003B75E1"/>
    <w:rsid w:val="003C29FE"/>
    <w:rsid w:val="003D32A2"/>
    <w:rsid w:val="003E4501"/>
    <w:rsid w:val="003F2C9A"/>
    <w:rsid w:val="003F4226"/>
    <w:rsid w:val="004023AD"/>
    <w:rsid w:val="004027B3"/>
    <w:rsid w:val="00404C87"/>
    <w:rsid w:val="0040796F"/>
    <w:rsid w:val="00412591"/>
    <w:rsid w:val="004135C6"/>
    <w:rsid w:val="0042504D"/>
    <w:rsid w:val="00427E3B"/>
    <w:rsid w:val="00440EF4"/>
    <w:rsid w:val="0044615F"/>
    <w:rsid w:val="00461C1F"/>
    <w:rsid w:val="004702BF"/>
    <w:rsid w:val="004866AB"/>
    <w:rsid w:val="00487DB4"/>
    <w:rsid w:val="00493F18"/>
    <w:rsid w:val="004B0228"/>
    <w:rsid w:val="004C6421"/>
    <w:rsid w:val="004F0D6D"/>
    <w:rsid w:val="005100BB"/>
    <w:rsid w:val="005178A6"/>
    <w:rsid w:val="00520B8B"/>
    <w:rsid w:val="0056209F"/>
    <w:rsid w:val="00566240"/>
    <w:rsid w:val="005667C8"/>
    <w:rsid w:val="0057011F"/>
    <w:rsid w:val="00583787"/>
    <w:rsid w:val="005932A4"/>
    <w:rsid w:val="005958EC"/>
    <w:rsid w:val="005A364B"/>
    <w:rsid w:val="005B6792"/>
    <w:rsid w:val="005D3F5F"/>
    <w:rsid w:val="005D4E0F"/>
    <w:rsid w:val="005E3A14"/>
    <w:rsid w:val="005F33B3"/>
    <w:rsid w:val="00606E1C"/>
    <w:rsid w:val="00613F85"/>
    <w:rsid w:val="00614CD6"/>
    <w:rsid w:val="00642FC1"/>
    <w:rsid w:val="00651EE0"/>
    <w:rsid w:val="006627C6"/>
    <w:rsid w:val="00665F31"/>
    <w:rsid w:val="006720D0"/>
    <w:rsid w:val="006A243C"/>
    <w:rsid w:val="006B6CBA"/>
    <w:rsid w:val="006C4565"/>
    <w:rsid w:val="006D1721"/>
    <w:rsid w:val="006E3CA8"/>
    <w:rsid w:val="006E4A5D"/>
    <w:rsid w:val="006E60FA"/>
    <w:rsid w:val="007048CB"/>
    <w:rsid w:val="00705992"/>
    <w:rsid w:val="00713936"/>
    <w:rsid w:val="00715F0D"/>
    <w:rsid w:val="007202F9"/>
    <w:rsid w:val="00721FE4"/>
    <w:rsid w:val="00730610"/>
    <w:rsid w:val="00735B1D"/>
    <w:rsid w:val="007422D3"/>
    <w:rsid w:val="007424AB"/>
    <w:rsid w:val="007474F0"/>
    <w:rsid w:val="00755C75"/>
    <w:rsid w:val="0079011F"/>
    <w:rsid w:val="007A3D95"/>
    <w:rsid w:val="007B061C"/>
    <w:rsid w:val="007B410F"/>
    <w:rsid w:val="007B7F91"/>
    <w:rsid w:val="007C2A1E"/>
    <w:rsid w:val="007D0B2B"/>
    <w:rsid w:val="007E0716"/>
    <w:rsid w:val="007E08A5"/>
    <w:rsid w:val="007F2DC4"/>
    <w:rsid w:val="00811088"/>
    <w:rsid w:val="00835CEE"/>
    <w:rsid w:val="00842035"/>
    <w:rsid w:val="00845721"/>
    <w:rsid w:val="008516A0"/>
    <w:rsid w:val="0085733A"/>
    <w:rsid w:val="00860335"/>
    <w:rsid w:val="008661F6"/>
    <w:rsid w:val="0086625B"/>
    <w:rsid w:val="00871C3B"/>
    <w:rsid w:val="00880069"/>
    <w:rsid w:val="0088099C"/>
    <w:rsid w:val="0089531D"/>
    <w:rsid w:val="008A0700"/>
    <w:rsid w:val="008A1479"/>
    <w:rsid w:val="008A376F"/>
    <w:rsid w:val="008A4285"/>
    <w:rsid w:val="008A7805"/>
    <w:rsid w:val="008C4808"/>
    <w:rsid w:val="008C6A9C"/>
    <w:rsid w:val="008D5339"/>
    <w:rsid w:val="00900CEA"/>
    <w:rsid w:val="009027B1"/>
    <w:rsid w:val="00903E3A"/>
    <w:rsid w:val="00904047"/>
    <w:rsid w:val="009047EE"/>
    <w:rsid w:val="00925C9B"/>
    <w:rsid w:val="009322C2"/>
    <w:rsid w:val="009376EF"/>
    <w:rsid w:val="00940B7B"/>
    <w:rsid w:val="0095080E"/>
    <w:rsid w:val="009619F3"/>
    <w:rsid w:val="0096496D"/>
    <w:rsid w:val="00970A6D"/>
    <w:rsid w:val="009766D6"/>
    <w:rsid w:val="009801B2"/>
    <w:rsid w:val="00982B61"/>
    <w:rsid w:val="009922F0"/>
    <w:rsid w:val="0099736C"/>
    <w:rsid w:val="009C1687"/>
    <w:rsid w:val="009C1A35"/>
    <w:rsid w:val="009C265D"/>
    <w:rsid w:val="009C7C49"/>
    <w:rsid w:val="009D0CE7"/>
    <w:rsid w:val="009E0D37"/>
    <w:rsid w:val="009E40CD"/>
    <w:rsid w:val="009F42A0"/>
    <w:rsid w:val="009F4D9D"/>
    <w:rsid w:val="009F5D76"/>
    <w:rsid w:val="00A02BAB"/>
    <w:rsid w:val="00A0718F"/>
    <w:rsid w:val="00A233CE"/>
    <w:rsid w:val="00A26EFF"/>
    <w:rsid w:val="00A50A45"/>
    <w:rsid w:val="00A5651D"/>
    <w:rsid w:val="00A6173C"/>
    <w:rsid w:val="00A70122"/>
    <w:rsid w:val="00A7188D"/>
    <w:rsid w:val="00A73A98"/>
    <w:rsid w:val="00A7719F"/>
    <w:rsid w:val="00A94FD6"/>
    <w:rsid w:val="00A964AE"/>
    <w:rsid w:val="00AB1967"/>
    <w:rsid w:val="00AB60C7"/>
    <w:rsid w:val="00AC1B38"/>
    <w:rsid w:val="00AE6615"/>
    <w:rsid w:val="00B10CB0"/>
    <w:rsid w:val="00B17B67"/>
    <w:rsid w:val="00B237BF"/>
    <w:rsid w:val="00B24105"/>
    <w:rsid w:val="00B349C1"/>
    <w:rsid w:val="00B45DEC"/>
    <w:rsid w:val="00B637B5"/>
    <w:rsid w:val="00BB197F"/>
    <w:rsid w:val="00BB4C5C"/>
    <w:rsid w:val="00BB7EF7"/>
    <w:rsid w:val="00BC1B65"/>
    <w:rsid w:val="00BC4A75"/>
    <w:rsid w:val="00BD0399"/>
    <w:rsid w:val="00BE151E"/>
    <w:rsid w:val="00BE6B7A"/>
    <w:rsid w:val="00BF1689"/>
    <w:rsid w:val="00BF725E"/>
    <w:rsid w:val="00C030F2"/>
    <w:rsid w:val="00C059B6"/>
    <w:rsid w:val="00C1085C"/>
    <w:rsid w:val="00C13C2F"/>
    <w:rsid w:val="00C151FC"/>
    <w:rsid w:val="00C23902"/>
    <w:rsid w:val="00C27DE5"/>
    <w:rsid w:val="00C27F14"/>
    <w:rsid w:val="00C3103F"/>
    <w:rsid w:val="00C70456"/>
    <w:rsid w:val="00C74646"/>
    <w:rsid w:val="00C814E8"/>
    <w:rsid w:val="00C93516"/>
    <w:rsid w:val="00CA11D3"/>
    <w:rsid w:val="00CA40C4"/>
    <w:rsid w:val="00CD1C95"/>
    <w:rsid w:val="00CD1E51"/>
    <w:rsid w:val="00CE2BE7"/>
    <w:rsid w:val="00CE2D04"/>
    <w:rsid w:val="00CF068A"/>
    <w:rsid w:val="00CF6B49"/>
    <w:rsid w:val="00D00A8E"/>
    <w:rsid w:val="00D31791"/>
    <w:rsid w:val="00D41602"/>
    <w:rsid w:val="00D519F9"/>
    <w:rsid w:val="00D54090"/>
    <w:rsid w:val="00D67009"/>
    <w:rsid w:val="00DA300A"/>
    <w:rsid w:val="00DA76BF"/>
    <w:rsid w:val="00DC7B20"/>
    <w:rsid w:val="00DD1CDA"/>
    <w:rsid w:val="00DE08B0"/>
    <w:rsid w:val="00DE40C4"/>
    <w:rsid w:val="00DE67B8"/>
    <w:rsid w:val="00DE7012"/>
    <w:rsid w:val="00DF7850"/>
    <w:rsid w:val="00E00641"/>
    <w:rsid w:val="00E13A0A"/>
    <w:rsid w:val="00E20F8B"/>
    <w:rsid w:val="00E25635"/>
    <w:rsid w:val="00E33FBB"/>
    <w:rsid w:val="00E37CED"/>
    <w:rsid w:val="00E40E65"/>
    <w:rsid w:val="00E45B44"/>
    <w:rsid w:val="00E55DE1"/>
    <w:rsid w:val="00E61EBC"/>
    <w:rsid w:val="00E85EF6"/>
    <w:rsid w:val="00E87D6D"/>
    <w:rsid w:val="00E90232"/>
    <w:rsid w:val="00E93BFF"/>
    <w:rsid w:val="00EA02DA"/>
    <w:rsid w:val="00EA29CD"/>
    <w:rsid w:val="00EA5533"/>
    <w:rsid w:val="00EA7915"/>
    <w:rsid w:val="00EB1851"/>
    <w:rsid w:val="00EB5437"/>
    <w:rsid w:val="00ED005A"/>
    <w:rsid w:val="00EE1097"/>
    <w:rsid w:val="00EE73FF"/>
    <w:rsid w:val="00EE7938"/>
    <w:rsid w:val="00EF7576"/>
    <w:rsid w:val="00F12277"/>
    <w:rsid w:val="00F13CB8"/>
    <w:rsid w:val="00F35FA7"/>
    <w:rsid w:val="00F36AD5"/>
    <w:rsid w:val="00F50B92"/>
    <w:rsid w:val="00F51E95"/>
    <w:rsid w:val="00F57BC2"/>
    <w:rsid w:val="00F62057"/>
    <w:rsid w:val="00F6371E"/>
    <w:rsid w:val="00F818BA"/>
    <w:rsid w:val="00F92294"/>
    <w:rsid w:val="00F927E3"/>
    <w:rsid w:val="00F94DD4"/>
    <w:rsid w:val="00F961EB"/>
    <w:rsid w:val="00FA067D"/>
    <w:rsid w:val="00FA7ADB"/>
    <w:rsid w:val="00FB6DFB"/>
    <w:rsid w:val="00FC00B5"/>
    <w:rsid w:val="00FC451C"/>
    <w:rsid w:val="00FD25DE"/>
    <w:rsid w:val="00FE4556"/>
    <w:rsid w:val="00FE4D97"/>
    <w:rsid w:val="00FF1194"/>
    <w:rsid w:val="00FF2DBE"/>
    <w:rsid w:val="00FF614C"/>
    <w:rsid w:val="00FF6FBB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651D"/>
    <w:pPr>
      <w:spacing w:after="40" w:line="260" w:lineRule="exact"/>
    </w:pPr>
    <w:rPr>
      <w:rFonts w:ascii="Arial" w:hAnsi="Arial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5651D"/>
    <w:pPr>
      <w:keepNext/>
      <w:spacing w:before="240" w:after="100" w:line="300" w:lineRule="exact"/>
      <w:outlineLvl w:val="0"/>
    </w:pPr>
    <w:rPr>
      <w:rFonts w:cs="Arial"/>
      <w:b/>
      <w:bCs/>
      <w:kern w:val="32"/>
      <w:sz w:val="26"/>
      <w:szCs w:val="32"/>
    </w:rPr>
  </w:style>
  <w:style w:type="paragraph" w:styleId="Heading2">
    <w:name w:val="heading 2"/>
    <w:basedOn w:val="Normal"/>
    <w:next w:val="Normal"/>
    <w:qFormat/>
    <w:rsid w:val="00900CEA"/>
    <w:pPr>
      <w:keepNext/>
      <w:spacing w:after="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Heading2"/>
    <w:next w:val="Normal"/>
    <w:qFormat/>
    <w:rsid w:val="00713936"/>
    <w:pPr>
      <w:outlineLvl w:val="2"/>
    </w:pPr>
    <w:rPr>
      <w:i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ressefelt">
    <w:name w:val="Adressefelt"/>
    <w:basedOn w:val="Normal"/>
    <w:next w:val="Normal"/>
    <w:link w:val="AdressefeltTegn"/>
    <w:rsid w:val="007B061C"/>
    <w:pPr>
      <w:spacing w:line="240" w:lineRule="exact"/>
    </w:pPr>
  </w:style>
  <w:style w:type="paragraph" w:customStyle="1" w:styleId="Fortekstliten">
    <w:name w:val="Fortekst liten"/>
    <w:basedOn w:val="Normal"/>
    <w:link w:val="FortekstlitenTegn"/>
    <w:rsid w:val="00A5651D"/>
    <w:pPr>
      <w:spacing w:line="240" w:lineRule="exact"/>
    </w:pPr>
    <w:rPr>
      <w:sz w:val="16"/>
    </w:rPr>
  </w:style>
  <w:style w:type="paragraph" w:styleId="EnvelopeReturn">
    <w:name w:val="envelope return"/>
    <w:rsid w:val="00A5651D"/>
    <w:pPr>
      <w:spacing w:line="200" w:lineRule="exact"/>
    </w:pPr>
    <w:rPr>
      <w:rFonts w:cs="Arial"/>
      <w:color w:val="000000"/>
      <w:sz w:val="18"/>
    </w:rPr>
  </w:style>
  <w:style w:type="paragraph" w:customStyle="1" w:styleId="Kursiv">
    <w:name w:val="Kursiv"/>
    <w:basedOn w:val="Normal"/>
    <w:link w:val="KursivTegn"/>
    <w:rsid w:val="00A5651D"/>
    <w:rPr>
      <w:i/>
    </w:rPr>
  </w:style>
  <w:style w:type="paragraph" w:customStyle="1" w:styleId="Avdeling">
    <w:name w:val="Avdeling"/>
    <w:basedOn w:val="Heading2"/>
    <w:rsid w:val="00A50A45"/>
    <w:pPr>
      <w:spacing w:line="210" w:lineRule="exact"/>
    </w:pPr>
    <w:rPr>
      <w:rFonts w:ascii="Times New Roman" w:hAnsi="Times New Roman"/>
      <w:b w:val="0"/>
      <w:i/>
      <w:color w:val="auto"/>
      <w:spacing w:val="6"/>
      <w:sz w:val="23"/>
      <w:szCs w:val="23"/>
    </w:rPr>
  </w:style>
  <w:style w:type="paragraph" w:styleId="Header">
    <w:name w:val="header"/>
    <w:basedOn w:val="Normal"/>
    <w:rsid w:val="00A7188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7188D"/>
    <w:pPr>
      <w:tabs>
        <w:tab w:val="center" w:pos="4536"/>
        <w:tab w:val="right" w:pos="9072"/>
      </w:tabs>
    </w:pPr>
  </w:style>
  <w:style w:type="character" w:customStyle="1" w:styleId="Heading1Char">
    <w:name w:val="Heading 1 Char"/>
    <w:link w:val="Heading1"/>
    <w:rsid w:val="00E85EF6"/>
    <w:rPr>
      <w:rFonts w:ascii="Arial" w:hAnsi="Arial" w:cs="Arial"/>
      <w:b/>
      <w:bCs/>
      <w:color w:val="000000"/>
      <w:kern w:val="32"/>
      <w:sz w:val="26"/>
      <w:szCs w:val="32"/>
      <w:lang w:val="nb-NO" w:eastAsia="nb-NO" w:bidi="ar-SA"/>
    </w:rPr>
  </w:style>
  <w:style w:type="character" w:customStyle="1" w:styleId="AdressefeltTegn">
    <w:name w:val="Adressefelt Tegn"/>
    <w:link w:val="Adressefelt"/>
    <w:rsid w:val="007B061C"/>
    <w:rPr>
      <w:rFonts w:ascii="Arial" w:hAnsi="Arial"/>
      <w:color w:val="000000"/>
      <w:sz w:val="22"/>
      <w:szCs w:val="22"/>
      <w:lang w:val="nb-NO" w:eastAsia="nb-NO" w:bidi="ar-SA"/>
    </w:rPr>
  </w:style>
  <w:style w:type="paragraph" w:styleId="BalloonText">
    <w:name w:val="Balloon Text"/>
    <w:basedOn w:val="Normal"/>
    <w:semiHidden/>
    <w:rsid w:val="00835CEE"/>
    <w:rPr>
      <w:rFonts w:ascii="Tahoma" w:hAnsi="Tahoma" w:cs="Tahoma"/>
      <w:sz w:val="16"/>
      <w:szCs w:val="16"/>
    </w:rPr>
  </w:style>
  <w:style w:type="character" w:customStyle="1" w:styleId="FortekstlitenTegn">
    <w:name w:val="Fortekst liten Tegn"/>
    <w:link w:val="Fortekstliten"/>
    <w:rsid w:val="00A233CE"/>
    <w:rPr>
      <w:rFonts w:ascii="Arial" w:hAnsi="Arial"/>
      <w:color w:val="000000"/>
      <w:sz w:val="16"/>
      <w:szCs w:val="22"/>
      <w:lang w:val="nb-NO" w:eastAsia="nb-NO" w:bidi="ar-SA"/>
    </w:rPr>
  </w:style>
  <w:style w:type="character" w:customStyle="1" w:styleId="KursivTegn">
    <w:name w:val="Kursiv Tegn"/>
    <w:link w:val="Kursiv"/>
    <w:rsid w:val="00845721"/>
    <w:rPr>
      <w:rFonts w:ascii="Arial" w:hAnsi="Arial"/>
      <w:i/>
      <w:color w:val="000000"/>
      <w:sz w:val="22"/>
      <w:szCs w:val="22"/>
      <w:lang w:val="nb-NO" w:eastAsia="nb-NO" w:bidi="ar-SA"/>
    </w:rPr>
  </w:style>
  <w:style w:type="table" w:styleId="TableGrid">
    <w:name w:val="Table Grid"/>
    <w:basedOn w:val="TableNormal"/>
    <w:rsid w:val="00C059B6"/>
    <w:pPr>
      <w:spacing w:after="4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iB">
    <w:name w:val="UiB"/>
    <w:basedOn w:val="Normal"/>
    <w:rsid w:val="00713936"/>
    <w:rPr>
      <w:rFonts w:ascii="Times New Roman" w:hAnsi="Times New Roman"/>
      <w:spacing w:val="40"/>
      <w:sz w:val="28"/>
      <w:szCs w:val="28"/>
    </w:rPr>
  </w:style>
  <w:style w:type="character" w:customStyle="1" w:styleId="7pt">
    <w:name w:val="7pt"/>
    <w:rsid w:val="00EA5533"/>
    <w:rPr>
      <w:sz w:val="14"/>
    </w:rPr>
  </w:style>
  <w:style w:type="character" w:styleId="Hyperlink">
    <w:name w:val="Hyperlink"/>
    <w:rsid w:val="00ED005A"/>
    <w:rPr>
      <w:color w:val="0000FF"/>
      <w:u w:val="single"/>
    </w:rPr>
  </w:style>
  <w:style w:type="paragraph" w:customStyle="1" w:styleId="Default">
    <w:name w:val="Default"/>
    <w:rsid w:val="00940B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651D"/>
    <w:pPr>
      <w:spacing w:after="40" w:line="260" w:lineRule="exact"/>
    </w:pPr>
    <w:rPr>
      <w:rFonts w:ascii="Arial" w:hAnsi="Arial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5651D"/>
    <w:pPr>
      <w:keepNext/>
      <w:spacing w:before="240" w:after="100" w:line="300" w:lineRule="exact"/>
      <w:outlineLvl w:val="0"/>
    </w:pPr>
    <w:rPr>
      <w:rFonts w:cs="Arial"/>
      <w:b/>
      <w:bCs/>
      <w:kern w:val="32"/>
      <w:sz w:val="26"/>
      <w:szCs w:val="32"/>
    </w:rPr>
  </w:style>
  <w:style w:type="paragraph" w:styleId="Heading2">
    <w:name w:val="heading 2"/>
    <w:basedOn w:val="Normal"/>
    <w:next w:val="Normal"/>
    <w:qFormat/>
    <w:rsid w:val="00900CEA"/>
    <w:pPr>
      <w:keepNext/>
      <w:spacing w:after="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Heading2"/>
    <w:next w:val="Normal"/>
    <w:qFormat/>
    <w:rsid w:val="00713936"/>
    <w:pPr>
      <w:outlineLvl w:val="2"/>
    </w:pPr>
    <w:rPr>
      <w:i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ressefelt">
    <w:name w:val="Adressefelt"/>
    <w:basedOn w:val="Normal"/>
    <w:next w:val="Normal"/>
    <w:link w:val="AdressefeltTegn"/>
    <w:rsid w:val="007B061C"/>
    <w:pPr>
      <w:spacing w:line="240" w:lineRule="exact"/>
    </w:pPr>
  </w:style>
  <w:style w:type="paragraph" w:customStyle="1" w:styleId="Fortekstliten">
    <w:name w:val="Fortekst liten"/>
    <w:basedOn w:val="Normal"/>
    <w:link w:val="FortekstlitenTegn"/>
    <w:rsid w:val="00A5651D"/>
    <w:pPr>
      <w:spacing w:line="240" w:lineRule="exact"/>
    </w:pPr>
    <w:rPr>
      <w:sz w:val="16"/>
    </w:rPr>
  </w:style>
  <w:style w:type="paragraph" w:styleId="EnvelopeReturn">
    <w:name w:val="envelope return"/>
    <w:rsid w:val="00A5651D"/>
    <w:pPr>
      <w:spacing w:line="200" w:lineRule="exact"/>
    </w:pPr>
    <w:rPr>
      <w:rFonts w:cs="Arial"/>
      <w:color w:val="000000"/>
      <w:sz w:val="18"/>
    </w:rPr>
  </w:style>
  <w:style w:type="paragraph" w:customStyle="1" w:styleId="Kursiv">
    <w:name w:val="Kursiv"/>
    <w:basedOn w:val="Normal"/>
    <w:link w:val="KursivTegn"/>
    <w:rsid w:val="00A5651D"/>
    <w:rPr>
      <w:i/>
    </w:rPr>
  </w:style>
  <w:style w:type="paragraph" w:customStyle="1" w:styleId="Avdeling">
    <w:name w:val="Avdeling"/>
    <w:basedOn w:val="Heading2"/>
    <w:rsid w:val="00A50A45"/>
    <w:pPr>
      <w:spacing w:line="210" w:lineRule="exact"/>
    </w:pPr>
    <w:rPr>
      <w:rFonts w:ascii="Times New Roman" w:hAnsi="Times New Roman"/>
      <w:b w:val="0"/>
      <w:i/>
      <w:color w:val="auto"/>
      <w:spacing w:val="6"/>
      <w:sz w:val="23"/>
      <w:szCs w:val="23"/>
    </w:rPr>
  </w:style>
  <w:style w:type="paragraph" w:styleId="Header">
    <w:name w:val="header"/>
    <w:basedOn w:val="Normal"/>
    <w:rsid w:val="00A7188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7188D"/>
    <w:pPr>
      <w:tabs>
        <w:tab w:val="center" w:pos="4536"/>
        <w:tab w:val="right" w:pos="9072"/>
      </w:tabs>
    </w:pPr>
  </w:style>
  <w:style w:type="character" w:customStyle="1" w:styleId="Heading1Char">
    <w:name w:val="Heading 1 Char"/>
    <w:link w:val="Heading1"/>
    <w:rsid w:val="00E85EF6"/>
    <w:rPr>
      <w:rFonts w:ascii="Arial" w:hAnsi="Arial" w:cs="Arial"/>
      <w:b/>
      <w:bCs/>
      <w:color w:val="000000"/>
      <w:kern w:val="32"/>
      <w:sz w:val="26"/>
      <w:szCs w:val="32"/>
      <w:lang w:val="nb-NO" w:eastAsia="nb-NO" w:bidi="ar-SA"/>
    </w:rPr>
  </w:style>
  <w:style w:type="character" w:customStyle="1" w:styleId="AdressefeltTegn">
    <w:name w:val="Adressefelt Tegn"/>
    <w:link w:val="Adressefelt"/>
    <w:rsid w:val="007B061C"/>
    <w:rPr>
      <w:rFonts w:ascii="Arial" w:hAnsi="Arial"/>
      <w:color w:val="000000"/>
      <w:sz w:val="22"/>
      <w:szCs w:val="22"/>
      <w:lang w:val="nb-NO" w:eastAsia="nb-NO" w:bidi="ar-SA"/>
    </w:rPr>
  </w:style>
  <w:style w:type="paragraph" w:styleId="BalloonText">
    <w:name w:val="Balloon Text"/>
    <w:basedOn w:val="Normal"/>
    <w:semiHidden/>
    <w:rsid w:val="00835CEE"/>
    <w:rPr>
      <w:rFonts w:ascii="Tahoma" w:hAnsi="Tahoma" w:cs="Tahoma"/>
      <w:sz w:val="16"/>
      <w:szCs w:val="16"/>
    </w:rPr>
  </w:style>
  <w:style w:type="character" w:customStyle="1" w:styleId="FortekstlitenTegn">
    <w:name w:val="Fortekst liten Tegn"/>
    <w:link w:val="Fortekstliten"/>
    <w:rsid w:val="00A233CE"/>
    <w:rPr>
      <w:rFonts w:ascii="Arial" w:hAnsi="Arial"/>
      <w:color w:val="000000"/>
      <w:sz w:val="16"/>
      <w:szCs w:val="22"/>
      <w:lang w:val="nb-NO" w:eastAsia="nb-NO" w:bidi="ar-SA"/>
    </w:rPr>
  </w:style>
  <w:style w:type="character" w:customStyle="1" w:styleId="KursivTegn">
    <w:name w:val="Kursiv Tegn"/>
    <w:link w:val="Kursiv"/>
    <w:rsid w:val="00845721"/>
    <w:rPr>
      <w:rFonts w:ascii="Arial" w:hAnsi="Arial"/>
      <w:i/>
      <w:color w:val="000000"/>
      <w:sz w:val="22"/>
      <w:szCs w:val="22"/>
      <w:lang w:val="nb-NO" w:eastAsia="nb-NO" w:bidi="ar-SA"/>
    </w:rPr>
  </w:style>
  <w:style w:type="table" w:styleId="TableGrid">
    <w:name w:val="Table Grid"/>
    <w:basedOn w:val="TableNormal"/>
    <w:rsid w:val="00C059B6"/>
    <w:pPr>
      <w:spacing w:after="4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iB">
    <w:name w:val="UiB"/>
    <w:basedOn w:val="Normal"/>
    <w:rsid w:val="00713936"/>
    <w:rPr>
      <w:rFonts w:ascii="Times New Roman" w:hAnsi="Times New Roman"/>
      <w:spacing w:val="40"/>
      <w:sz w:val="28"/>
      <w:szCs w:val="28"/>
    </w:rPr>
  </w:style>
  <w:style w:type="character" w:customStyle="1" w:styleId="7pt">
    <w:name w:val="7pt"/>
    <w:rsid w:val="00EA5533"/>
    <w:rPr>
      <w:sz w:val="14"/>
    </w:rPr>
  </w:style>
  <w:style w:type="character" w:styleId="Hyperlink">
    <w:name w:val="Hyperlink"/>
    <w:rsid w:val="00ED005A"/>
    <w:rPr>
      <w:color w:val="0000FF"/>
      <w:u w:val="single"/>
    </w:rPr>
  </w:style>
  <w:style w:type="paragraph" w:customStyle="1" w:styleId="Default">
    <w:name w:val="Default"/>
    <w:rsid w:val="00940B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NOTAT</vt:lpstr>
    </vt:vector>
  </TitlesOfParts>
  <Company>IT-avd, UiB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/>
  <dc:creator>Eirik Dalheim</dc:creator>
  <cp:keywords/>
  <cp:lastModifiedBy>Elin</cp:lastModifiedBy>
  <cp:revision>9</cp:revision>
  <cp:lastPrinted>2009-12-17T10:35:00Z</cp:lastPrinted>
  <dcterms:created xsi:type="dcterms:W3CDTF">2016-03-10T11:57:00Z</dcterms:created>
  <dcterms:modified xsi:type="dcterms:W3CDTF">2016-03-17T10:04:00Z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\\platon.uib.no\home\hfool\ephorte\844204_DOCX.XML</vt:lpwstr>
  </property>
  <property fmtid="{D5CDD505-2E9C-101B-9397-08002B2CF9AE}" pid="3" name="CheckInType">
    <vt:lpwstr>FromApplication</vt:lpwstr>
  </property>
  <property fmtid="{D5CDD505-2E9C-101B-9397-08002B2CF9AE}" pid="4" name="CheckInDocForm">
    <vt:lpwstr>https://eph-uib.uhad.no/ephorte/shared/aspx/Default/CheckInDocForm.aspx</vt:lpwstr>
  </property>
  <property fmtid="{D5CDD505-2E9C-101B-9397-08002B2CF9AE}" pid="5" name="DokType">
    <vt:lpwstr/>
  </property>
  <property fmtid="{D5CDD505-2E9C-101B-9397-08002B2CF9AE}" pid="6" name="DokID">
    <vt:i4>961341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EditDoc</vt:lpwstr>
  </property>
  <property fmtid="{D5CDD505-2E9C-101B-9397-08002B2CF9AE}" pid="10" name="CurrentUrl">
    <vt:lpwstr>https%3a%2f%2feph-uib.uhad.no%2fephorte%2fshared%2faspx%2fdefault%2fdetails.aspx%3ff%3dViewJP%26JP_ID%3d676261%26SubElGroup%3d55</vt:lpwstr>
  </property>
  <property fmtid="{D5CDD505-2E9C-101B-9397-08002B2CF9AE}" pid="11" name="WindowName">
    <vt:lpwstr>TabWindow1</vt:lpwstr>
  </property>
  <property fmtid="{D5CDD505-2E9C-101B-9397-08002B2CF9AE}" pid="12" name="FileName">
    <vt:lpwstr>%5c%5cplaton.uib.no%5chome%5chfool%5cephorte%5c844204.DOCX</vt:lpwstr>
  </property>
  <property fmtid="{D5CDD505-2E9C-101B-9397-08002B2CF9AE}" pid="13" name="LinkId">
    <vt:i4>676261</vt:i4>
  </property>
</Properties>
</file>