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7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1"/>
      </w:tblGrid>
      <w:tr w:rsidR="00421F85" w:rsidTr="00421F85">
        <w:trPr>
          <w:trHeight w:val="1260"/>
          <w:jc w:val="center"/>
        </w:trPr>
        <w:tc>
          <w:tcPr>
            <w:tcW w:w="6750" w:type="dxa"/>
            <w:shd w:val="clear" w:color="auto" w:fill="FFFFFF"/>
            <w:vAlign w:val="center"/>
            <w:hideMark/>
          </w:tcPr>
          <w:p w:rsidR="00421F85" w:rsidRDefault="00421F85">
            <w:pPr>
              <w:rPr>
                <w:rFonts w:ascii="Tahoma" w:hAnsi="Tahoma" w:cs="Tahoma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ahoma" w:hAnsi="Tahoma" w:cs="Tahoma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4286885" cy="803910"/>
                  <wp:effectExtent l="0" t="0" r="0" b="0"/>
                  <wp:docPr id="11" name="Picture 11" descr="Logo - Patentstyret">
                    <a:hlinkClick xmlns:a="http://schemas.openxmlformats.org/drawingml/2006/main" r:id="rId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- Patentstyr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885" cy="803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1F85" w:rsidRDefault="00421F85" w:rsidP="00421F85">
      <w:pPr>
        <w:rPr>
          <w:rFonts w:ascii="Tahoma" w:hAnsi="Tahoma" w:cs="Tahoma"/>
          <w:vanish/>
          <w:sz w:val="20"/>
          <w:szCs w:val="20"/>
        </w:rPr>
      </w:pPr>
    </w:p>
    <w:tbl>
      <w:tblPr>
        <w:tblW w:w="6750" w:type="dxa"/>
        <w:jc w:val="center"/>
        <w:shd w:val="clear" w:color="auto" w:fill="F7912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6150"/>
        <w:gridCol w:w="300"/>
      </w:tblGrid>
      <w:tr w:rsidR="00421F85" w:rsidTr="00421F85">
        <w:trPr>
          <w:trHeight w:val="195"/>
          <w:jc w:val="center"/>
        </w:trPr>
        <w:tc>
          <w:tcPr>
            <w:tcW w:w="6750" w:type="dxa"/>
            <w:gridSpan w:val="3"/>
            <w:shd w:val="clear" w:color="auto" w:fill="F79120"/>
            <w:vAlign w:val="center"/>
            <w:hideMark/>
          </w:tcPr>
          <w:p w:rsidR="00421F85" w:rsidRDefault="00421F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>
                  <wp:extent cx="4286885" cy="123190"/>
                  <wp:effectExtent l="0" t="0" r="0" b="0"/>
                  <wp:docPr id="10" name="Picture 10" descr="http://www.bwz.se/Patentstyret/UserFiles/Images/858_spacer10x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bwz.se/Patentstyret/UserFiles/Images/858_spacer10x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88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1F85" w:rsidTr="00421F85">
        <w:trPr>
          <w:trHeight w:val="195"/>
          <w:jc w:val="center"/>
        </w:trPr>
        <w:tc>
          <w:tcPr>
            <w:tcW w:w="300" w:type="dxa"/>
            <w:shd w:val="clear" w:color="auto" w:fill="F79120"/>
            <w:vAlign w:val="center"/>
            <w:hideMark/>
          </w:tcPr>
          <w:p w:rsidR="00421F85" w:rsidRDefault="00421F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>
                  <wp:extent cx="187960" cy="123190"/>
                  <wp:effectExtent l="0" t="0" r="0" b="0"/>
                  <wp:docPr id="9" name="Picture 9" descr="http://www.bwz.se/Patentstyret/UserFiles/Images/858_spacer10x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bwz.se/Patentstyret/UserFiles/Images/858_spacer10x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6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0" w:type="dxa"/>
            <w:shd w:val="clear" w:color="auto" w:fill="F79120"/>
            <w:vAlign w:val="center"/>
            <w:hideMark/>
          </w:tcPr>
          <w:tbl>
            <w:tblPr>
              <w:tblW w:w="6150" w:type="dxa"/>
              <w:jc w:val="center"/>
              <w:shd w:val="clear" w:color="auto" w:fill="F79120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5"/>
              <w:gridCol w:w="30"/>
              <w:gridCol w:w="1515"/>
              <w:gridCol w:w="30"/>
              <w:gridCol w:w="1515"/>
              <w:gridCol w:w="30"/>
              <w:gridCol w:w="1515"/>
            </w:tblGrid>
            <w:tr w:rsidR="00421F85">
              <w:trPr>
                <w:trHeight w:val="195"/>
                <w:jc w:val="center"/>
              </w:trPr>
              <w:tc>
                <w:tcPr>
                  <w:tcW w:w="1515" w:type="dxa"/>
                  <w:shd w:val="clear" w:color="auto" w:fill="F79120"/>
                  <w:vAlign w:val="center"/>
                  <w:hideMark/>
                </w:tcPr>
                <w:p w:rsidR="00421F85" w:rsidRDefault="00362809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hyperlink r:id="rId9" w:tgtFrame="_blank" w:history="1">
                    <w:r w:rsidR="00421F85">
                      <w:rPr>
                        <w:rStyle w:val="Hyperkobling"/>
                        <w:rFonts w:ascii="Verdana" w:hAnsi="Verdana" w:cs="Tahoma"/>
                        <w:color w:val="FFFFFF"/>
                        <w:sz w:val="20"/>
                        <w:szCs w:val="20"/>
                        <w:u w:val="none"/>
                      </w:rPr>
                      <w:t>Patentstyret</w:t>
                    </w:r>
                  </w:hyperlink>
                </w:p>
              </w:tc>
              <w:tc>
                <w:tcPr>
                  <w:tcW w:w="30" w:type="dxa"/>
                  <w:shd w:val="clear" w:color="auto" w:fill="FFFFFF"/>
                  <w:vAlign w:val="center"/>
                  <w:hideMark/>
                </w:tcPr>
                <w:p w:rsidR="00421F85" w:rsidRDefault="00421F85">
                  <w:pPr>
                    <w:spacing w:line="15" w:lineRule="atLeast"/>
                    <w:rPr>
                      <w:rFonts w:ascii="Tahoma" w:hAnsi="Tahoma" w:cs="Tahoma"/>
                      <w:sz w:val="2"/>
                      <w:szCs w:val="2"/>
                    </w:rPr>
                  </w:pPr>
                  <w:r>
                    <w:rPr>
                      <w:rFonts w:ascii="Tahoma" w:hAnsi="Tahoma" w:cs="Tahoma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1515" w:type="dxa"/>
                  <w:shd w:val="clear" w:color="auto" w:fill="F79120"/>
                  <w:vAlign w:val="center"/>
                  <w:hideMark/>
                </w:tcPr>
                <w:p w:rsidR="00421F85" w:rsidRDefault="00362809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hyperlink r:id="rId10" w:tgtFrame="_blank" w:history="1">
                    <w:r w:rsidR="00421F85">
                      <w:rPr>
                        <w:rStyle w:val="Hyperkobling"/>
                        <w:rFonts w:ascii="Verdana" w:hAnsi="Verdana" w:cs="Tahoma"/>
                        <w:color w:val="FFFFFF"/>
                        <w:sz w:val="20"/>
                        <w:szCs w:val="20"/>
                        <w:u w:val="none"/>
                      </w:rPr>
                      <w:t>Kurskalender</w:t>
                    </w:r>
                  </w:hyperlink>
                </w:p>
              </w:tc>
              <w:tc>
                <w:tcPr>
                  <w:tcW w:w="30" w:type="dxa"/>
                  <w:shd w:val="clear" w:color="auto" w:fill="FFFFFF"/>
                  <w:vAlign w:val="center"/>
                  <w:hideMark/>
                </w:tcPr>
                <w:p w:rsidR="00421F85" w:rsidRDefault="00421F85">
                  <w:pPr>
                    <w:spacing w:line="15" w:lineRule="atLeast"/>
                    <w:rPr>
                      <w:rFonts w:ascii="Tahoma" w:hAnsi="Tahoma" w:cs="Tahoma"/>
                      <w:sz w:val="2"/>
                      <w:szCs w:val="2"/>
                    </w:rPr>
                  </w:pPr>
                  <w:r>
                    <w:rPr>
                      <w:rFonts w:ascii="Tahoma" w:hAnsi="Tahoma" w:cs="Tahoma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1515" w:type="dxa"/>
                  <w:shd w:val="clear" w:color="auto" w:fill="F79120"/>
                  <w:vAlign w:val="center"/>
                  <w:hideMark/>
                </w:tcPr>
                <w:p w:rsidR="00421F85" w:rsidRDefault="00362809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hyperlink r:id="rId11" w:history="1">
                    <w:r w:rsidR="00421F85">
                      <w:rPr>
                        <w:rStyle w:val="Hyperkobling"/>
                        <w:rFonts w:ascii="Verdana" w:hAnsi="Verdana" w:cs="Tahoma"/>
                        <w:color w:val="FFFFFF"/>
                        <w:sz w:val="20"/>
                        <w:szCs w:val="20"/>
                        <w:u w:val="none"/>
                      </w:rPr>
                      <w:t>Kontakt oss</w:t>
                    </w:r>
                  </w:hyperlink>
                </w:p>
              </w:tc>
              <w:tc>
                <w:tcPr>
                  <w:tcW w:w="30" w:type="dxa"/>
                  <w:shd w:val="clear" w:color="auto" w:fill="FFFFFF"/>
                  <w:vAlign w:val="center"/>
                  <w:hideMark/>
                </w:tcPr>
                <w:p w:rsidR="00421F85" w:rsidRDefault="00421F85">
                  <w:pPr>
                    <w:spacing w:line="15" w:lineRule="atLeast"/>
                    <w:rPr>
                      <w:rFonts w:ascii="Tahoma" w:hAnsi="Tahoma" w:cs="Tahoma"/>
                      <w:sz w:val="2"/>
                      <w:szCs w:val="2"/>
                    </w:rPr>
                  </w:pPr>
                  <w:r>
                    <w:rPr>
                      <w:rFonts w:ascii="Tahoma" w:hAnsi="Tahoma" w:cs="Tahoma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1515" w:type="dxa"/>
                  <w:shd w:val="clear" w:color="auto" w:fill="F79120"/>
                  <w:vAlign w:val="center"/>
                  <w:hideMark/>
                </w:tcPr>
                <w:p w:rsidR="00421F85" w:rsidRDefault="00362809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hyperlink r:id="rId12" w:tgtFrame="_blank" w:history="1">
                    <w:r w:rsidR="00421F85">
                      <w:rPr>
                        <w:rStyle w:val="Hyperkobling"/>
                        <w:rFonts w:ascii="Verdana" w:hAnsi="Verdana" w:cs="Tahoma"/>
                        <w:color w:val="FFFFFF"/>
                        <w:sz w:val="20"/>
                        <w:szCs w:val="20"/>
                        <w:u w:val="none"/>
                      </w:rPr>
                      <w:t>Avmelding</w:t>
                    </w:r>
                  </w:hyperlink>
                </w:p>
              </w:tc>
            </w:tr>
          </w:tbl>
          <w:p w:rsidR="00421F85" w:rsidRDefault="00421F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79120"/>
            <w:vAlign w:val="center"/>
            <w:hideMark/>
          </w:tcPr>
          <w:p w:rsidR="00421F85" w:rsidRDefault="00421F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>
                  <wp:extent cx="187960" cy="123190"/>
                  <wp:effectExtent l="0" t="0" r="0" b="0"/>
                  <wp:docPr id="8" name="Picture 8" descr="http://www.bwz.se/Patentstyret/UserFiles/Images/858_spacer10x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bwz.se/Patentstyret/UserFiles/Images/858_spacer10x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6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1F85" w:rsidTr="00421F85">
        <w:trPr>
          <w:trHeight w:val="195"/>
          <w:jc w:val="center"/>
        </w:trPr>
        <w:tc>
          <w:tcPr>
            <w:tcW w:w="6750" w:type="dxa"/>
            <w:gridSpan w:val="3"/>
            <w:shd w:val="clear" w:color="auto" w:fill="F79120"/>
            <w:vAlign w:val="center"/>
            <w:hideMark/>
          </w:tcPr>
          <w:p w:rsidR="00421F85" w:rsidRDefault="00421F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>
                  <wp:extent cx="4286885" cy="123190"/>
                  <wp:effectExtent l="0" t="0" r="0" b="0"/>
                  <wp:docPr id="7" name="Picture 7" descr="http://www.bwz.se/Patentstyret/UserFiles/Images/858_spacer10x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bwz.se/Patentstyret/UserFiles/Images/858_spacer10x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88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1F85" w:rsidRDefault="00421F85" w:rsidP="00421F85">
      <w:pPr>
        <w:rPr>
          <w:rFonts w:ascii="Tahoma" w:hAnsi="Tahoma" w:cs="Tahoma"/>
          <w:vanish/>
          <w:sz w:val="20"/>
          <w:szCs w:val="20"/>
        </w:rPr>
      </w:pPr>
    </w:p>
    <w:tbl>
      <w:tblPr>
        <w:tblW w:w="67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6150"/>
        <w:gridCol w:w="300"/>
      </w:tblGrid>
      <w:tr w:rsidR="00421F85" w:rsidTr="00421F85">
        <w:trPr>
          <w:jc w:val="center"/>
        </w:trPr>
        <w:tc>
          <w:tcPr>
            <w:tcW w:w="300" w:type="dxa"/>
            <w:shd w:val="clear" w:color="auto" w:fill="FFFFFF"/>
            <w:vAlign w:val="center"/>
            <w:hideMark/>
          </w:tcPr>
          <w:p w:rsidR="00421F85" w:rsidRDefault="00421F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>
                  <wp:extent cx="187960" cy="187960"/>
                  <wp:effectExtent l="0" t="0" r="0" b="0"/>
                  <wp:docPr id="6" name="Picture 6" descr="http://www.bwz.se/Patentstyret/UserFiles/Images/858_spacer10x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bwz.se/Patentstyret/UserFiles/Images/858_spacer10x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60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0" w:type="dxa"/>
            <w:shd w:val="clear" w:color="auto" w:fill="FFFFFF"/>
            <w:vAlign w:val="center"/>
            <w:hideMark/>
          </w:tcPr>
          <w:tbl>
            <w:tblPr>
              <w:tblW w:w="615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50"/>
            </w:tblGrid>
            <w:tr w:rsidR="00421F85">
              <w:trPr>
                <w:trHeight w:val="300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21F85" w:rsidRDefault="00421F85">
                  <w:pPr>
                    <w:spacing w:line="15" w:lineRule="atLeast"/>
                    <w:rPr>
                      <w:rFonts w:ascii="Tahoma" w:hAnsi="Tahoma" w:cs="Tahoma"/>
                      <w:sz w:val="2"/>
                      <w:szCs w:val="2"/>
                    </w:rPr>
                  </w:pPr>
                  <w:r>
                    <w:rPr>
                      <w:rFonts w:ascii="Tahoma" w:hAnsi="Tahoma" w:cs="Tahoma"/>
                      <w:sz w:val="2"/>
                      <w:szCs w:val="2"/>
                    </w:rPr>
                    <w:t> </w:t>
                  </w:r>
                </w:p>
              </w:tc>
            </w:tr>
            <w:tr w:rsidR="00421F85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21F85" w:rsidRDefault="00421F85">
                  <w:pPr>
                    <w:rPr>
                      <w:rFonts w:ascii="Verdana" w:hAnsi="Verdana"/>
                      <w:b/>
                      <w:bCs/>
                      <w:color w:val="363939"/>
                      <w:sz w:val="36"/>
                      <w:szCs w:val="36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63939"/>
                      <w:sz w:val="36"/>
                      <w:szCs w:val="36"/>
                    </w:rPr>
                    <w:t>Drømmen om den store oppfinnelsen</w:t>
                  </w:r>
                </w:p>
              </w:tc>
            </w:tr>
            <w:tr w:rsidR="00421F85">
              <w:trPr>
                <w:trHeight w:val="150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21F85" w:rsidRDefault="00421F85">
                  <w:pPr>
                    <w:spacing w:line="15" w:lineRule="atLeast"/>
                    <w:rPr>
                      <w:rFonts w:ascii="Tahoma" w:hAnsi="Tahoma" w:cs="Tahoma"/>
                      <w:sz w:val="2"/>
                      <w:szCs w:val="2"/>
                    </w:rPr>
                  </w:pPr>
                  <w:r>
                    <w:rPr>
                      <w:rFonts w:ascii="Tahoma" w:hAnsi="Tahoma" w:cs="Tahoma"/>
                      <w:sz w:val="2"/>
                      <w:szCs w:val="2"/>
                    </w:rPr>
                    <w:t> </w:t>
                  </w:r>
                </w:p>
              </w:tc>
            </w:tr>
            <w:tr w:rsidR="00421F85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21F85" w:rsidRDefault="00421F85">
                  <w:pPr>
                    <w:rPr>
                      <w:rFonts w:ascii="Verdana" w:hAnsi="Verdana"/>
                      <w:color w:val="363939"/>
                      <w:sz w:val="27"/>
                      <w:szCs w:val="27"/>
                    </w:rPr>
                  </w:pPr>
                  <w:r>
                    <w:rPr>
                      <w:rFonts w:ascii="Verdana" w:hAnsi="Verdana"/>
                      <w:color w:val="363939"/>
                      <w:sz w:val="27"/>
                      <w:szCs w:val="27"/>
                    </w:rPr>
                    <w:t>For mange vitenskapelig ansatte på høgskoler og universiteter består mye av arbeidsdagen av å jobbe med forskning og utvikling. Når dette arbeidet resulterer i en oppfinnelse, hvem er da den rettmessige eier? Hvordan reguleres krav om rettigheter mellom forsker og akademisk institusjon?</w:t>
                  </w:r>
                </w:p>
              </w:tc>
            </w:tr>
            <w:tr w:rsidR="00421F85">
              <w:trPr>
                <w:trHeight w:val="300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21F85" w:rsidRDefault="00421F85">
                  <w:pPr>
                    <w:spacing w:line="15" w:lineRule="atLeast"/>
                    <w:rPr>
                      <w:rFonts w:ascii="Tahoma" w:hAnsi="Tahoma" w:cs="Tahoma"/>
                      <w:sz w:val="2"/>
                      <w:szCs w:val="2"/>
                    </w:rPr>
                  </w:pPr>
                  <w:r>
                    <w:rPr>
                      <w:rFonts w:ascii="Tahoma" w:hAnsi="Tahoma" w:cs="Tahoma"/>
                      <w:sz w:val="2"/>
                      <w:szCs w:val="2"/>
                    </w:rPr>
                    <w:t> </w:t>
                  </w:r>
                </w:p>
              </w:tc>
            </w:tr>
            <w:tr w:rsidR="00421F85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21F85" w:rsidRDefault="00421F85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3903980" cy="2075180"/>
                        <wp:effectExtent l="0" t="0" r="1270" b="1270"/>
                        <wp:docPr id="5" name="Picture 5" descr="http://www.bwz.se/Patentstyret/UserFiles/Images/1027_innovati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www.bwz.se/Patentstyret/UserFiles/Images/1027_innovati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3980" cy="20751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21F85">
              <w:trPr>
                <w:trHeight w:val="300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21F85" w:rsidRDefault="00421F85">
                  <w:pPr>
                    <w:spacing w:line="15" w:lineRule="atLeast"/>
                    <w:rPr>
                      <w:rFonts w:ascii="Tahoma" w:hAnsi="Tahoma" w:cs="Tahoma"/>
                      <w:sz w:val="2"/>
                      <w:szCs w:val="2"/>
                    </w:rPr>
                  </w:pPr>
                  <w:r>
                    <w:rPr>
                      <w:rFonts w:ascii="Tahoma" w:hAnsi="Tahoma" w:cs="Tahoma"/>
                      <w:sz w:val="2"/>
                      <w:szCs w:val="2"/>
                    </w:rPr>
                    <w:t> </w:t>
                  </w:r>
                </w:p>
              </w:tc>
            </w:tr>
            <w:tr w:rsidR="00421F85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21F85" w:rsidRDefault="00421F85">
                  <w:pPr>
                    <w:rPr>
                      <w:rFonts w:ascii="Verdana" w:hAnsi="Verdana"/>
                      <w:b/>
                      <w:bCs/>
                      <w:color w:val="363939"/>
                      <w:sz w:val="21"/>
                      <w:szCs w:val="21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63939"/>
                      <w:sz w:val="21"/>
                      <w:szCs w:val="21"/>
                    </w:rPr>
                    <w:t>Temakurs i Oslo, 3. mars</w:t>
                  </w:r>
                </w:p>
              </w:tc>
            </w:tr>
            <w:tr w:rsidR="00421F85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21F85" w:rsidRDefault="00421F85">
                  <w:pPr>
                    <w:rPr>
                      <w:rFonts w:ascii="Verdana" w:hAnsi="Verdana"/>
                      <w:b/>
                      <w:bCs/>
                      <w:color w:val="F79120"/>
                      <w:sz w:val="27"/>
                      <w:szCs w:val="27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F79120"/>
                      <w:sz w:val="27"/>
                      <w:szCs w:val="27"/>
                    </w:rPr>
                    <w:t>Arbeidstakeroppfinnelser</w:t>
                  </w:r>
                </w:p>
              </w:tc>
            </w:tr>
            <w:tr w:rsidR="00421F85">
              <w:trPr>
                <w:trHeight w:val="300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21F85" w:rsidRDefault="00421F85">
                  <w:pPr>
                    <w:spacing w:line="15" w:lineRule="atLeast"/>
                    <w:rPr>
                      <w:rFonts w:ascii="Tahoma" w:hAnsi="Tahoma" w:cs="Tahoma"/>
                      <w:sz w:val="2"/>
                      <w:szCs w:val="2"/>
                    </w:rPr>
                  </w:pPr>
                  <w:r>
                    <w:rPr>
                      <w:rFonts w:ascii="Tahoma" w:hAnsi="Tahoma" w:cs="Tahoma"/>
                      <w:sz w:val="2"/>
                      <w:szCs w:val="2"/>
                    </w:rPr>
                    <w:t> </w:t>
                  </w:r>
                </w:p>
              </w:tc>
            </w:tr>
            <w:tr w:rsidR="00421F85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21F85" w:rsidRDefault="00421F85">
                  <w:pPr>
                    <w:pStyle w:val="NormalWeb"/>
                    <w:rPr>
                      <w:rFonts w:ascii="Verdana" w:hAnsi="Verdana"/>
                      <w:color w:val="363939"/>
                      <w:sz w:val="21"/>
                      <w:szCs w:val="21"/>
                    </w:rPr>
                  </w:pPr>
                  <w:r>
                    <w:rPr>
                      <w:rFonts w:ascii="Verdana" w:hAnsi="Verdana"/>
                      <w:color w:val="363939"/>
                      <w:sz w:val="21"/>
                      <w:szCs w:val="21"/>
                    </w:rPr>
                    <w:t xml:space="preserve">I 2003 kom en ny lov om arbeidstakeroppfinnelser, med spesielle ordninger for U&amp;H-sektor. Hva står det egentlig i loven, og hvilke konsekvenser har den hatt for universiteter og høgskoler, og for deg som er forsker/administrator? Dette temakurset vil gå inn på hvordan universiteter organiserer sitt arbeid knyttet til oppgaven med å ivareta </w:t>
                  </w:r>
                  <w:proofErr w:type="spellStart"/>
                  <w:r>
                    <w:rPr>
                      <w:rFonts w:ascii="Verdana" w:hAnsi="Verdana"/>
                      <w:color w:val="363939"/>
                      <w:sz w:val="21"/>
                      <w:szCs w:val="21"/>
                    </w:rPr>
                    <w:t>kommersialiserbare</w:t>
                  </w:r>
                  <w:proofErr w:type="spellEnd"/>
                  <w:r>
                    <w:rPr>
                      <w:rFonts w:ascii="Verdana" w:hAnsi="Verdana"/>
                      <w:color w:val="363939"/>
                      <w:sz w:val="21"/>
                      <w:szCs w:val="21"/>
                    </w:rPr>
                    <w:t xml:space="preserve"> forskningsresultater, og hvordan loven regulerer dette. Vi setter også fokus på hva man må være oppmerksom på, og hvilket ansvar som ligger på eiere/ledere etter lovendringen.</w:t>
                  </w:r>
                  <w:r>
                    <w:rPr>
                      <w:rFonts w:ascii="Verdana" w:hAnsi="Verdana"/>
                      <w:color w:val="363939"/>
                      <w:sz w:val="21"/>
                      <w:szCs w:val="21"/>
                    </w:rPr>
                    <w:br/>
                  </w:r>
                  <w:r>
                    <w:rPr>
                      <w:rFonts w:ascii="Verdana" w:hAnsi="Verdana"/>
                      <w:color w:val="363939"/>
                      <w:sz w:val="21"/>
                      <w:szCs w:val="21"/>
                    </w:rPr>
                    <w:br/>
                  </w:r>
                  <w:r>
                    <w:rPr>
                      <w:rFonts w:ascii="Verdana" w:hAnsi="Verdana"/>
                      <w:color w:val="363939"/>
                      <w:sz w:val="21"/>
                      <w:szCs w:val="21"/>
                    </w:rPr>
                    <w:lastRenderedPageBreak/>
                    <w:br/>
                  </w:r>
                  <w:r>
                    <w:rPr>
                      <w:rStyle w:val="Sterk"/>
                      <w:rFonts w:ascii="Verdana" w:hAnsi="Verdana"/>
                      <w:color w:val="363939"/>
                      <w:sz w:val="21"/>
                      <w:szCs w:val="21"/>
                    </w:rPr>
                    <w:t>Sentrale tema:</w:t>
                  </w:r>
                  <w:r>
                    <w:rPr>
                      <w:rFonts w:ascii="Verdana" w:hAnsi="Verdana"/>
                      <w:color w:val="363939"/>
                      <w:sz w:val="21"/>
                      <w:szCs w:val="21"/>
                    </w:rPr>
                    <w:t xml:space="preserve"> </w:t>
                  </w:r>
                </w:p>
                <w:p w:rsidR="00421F85" w:rsidRDefault="00421F85" w:rsidP="007F2C71">
                  <w:pPr>
                    <w:numPr>
                      <w:ilvl w:val="0"/>
                      <w:numId w:val="1"/>
                    </w:numPr>
                    <w:spacing w:before="100" w:beforeAutospacing="1" w:after="150"/>
                    <w:rPr>
                      <w:rFonts w:ascii="Verdana" w:eastAsia="Times New Roman" w:hAnsi="Verdana"/>
                      <w:color w:val="363939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color w:val="363939"/>
                      <w:sz w:val="21"/>
                      <w:szCs w:val="21"/>
                    </w:rPr>
                    <w:t xml:space="preserve">Gjennomgang av loven </w:t>
                  </w:r>
                </w:p>
                <w:p w:rsidR="00421F85" w:rsidRDefault="00421F85" w:rsidP="007F2C71">
                  <w:pPr>
                    <w:numPr>
                      <w:ilvl w:val="0"/>
                      <w:numId w:val="1"/>
                    </w:numPr>
                    <w:spacing w:before="100" w:beforeAutospacing="1" w:after="150"/>
                    <w:rPr>
                      <w:rFonts w:ascii="Verdana" w:eastAsia="Times New Roman" w:hAnsi="Verdana"/>
                      <w:color w:val="363939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/>
                      <w:color w:val="363939"/>
                      <w:sz w:val="21"/>
                      <w:szCs w:val="21"/>
                    </w:rPr>
                    <w:t xml:space="preserve">Kontraktsinngåelse og IPR-sikring </w:t>
                  </w:r>
                </w:p>
                <w:p w:rsidR="00421F85" w:rsidRDefault="00421F85">
                  <w:pPr>
                    <w:pStyle w:val="NormalWeb"/>
                    <w:spacing w:after="150" w:afterAutospacing="0"/>
                    <w:rPr>
                      <w:rFonts w:ascii="Verdana" w:hAnsi="Verdana"/>
                      <w:color w:val="363939"/>
                      <w:sz w:val="21"/>
                      <w:szCs w:val="21"/>
                    </w:rPr>
                  </w:pPr>
                  <w:r>
                    <w:rPr>
                      <w:rFonts w:ascii="Verdana" w:hAnsi="Verdana"/>
                      <w:color w:val="363939"/>
                      <w:sz w:val="21"/>
                      <w:szCs w:val="21"/>
                    </w:rPr>
                    <w:t>Dette temakurset er for deg som er involvert i virksomheter hvor innovasjon og produktutvikling står sentralt. Eksempelvis arbeidstakere og -givere innen UH-sektoren, forskningsinstitusjoner og tilsvarende utviklingsmiljøer.</w:t>
                  </w:r>
                </w:p>
              </w:tc>
            </w:tr>
            <w:tr w:rsidR="00421F85">
              <w:trPr>
                <w:trHeight w:val="300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21F85" w:rsidRDefault="00421F85">
                  <w:pPr>
                    <w:spacing w:line="15" w:lineRule="atLeast"/>
                    <w:rPr>
                      <w:rFonts w:ascii="Tahoma" w:hAnsi="Tahoma" w:cs="Tahoma"/>
                      <w:sz w:val="2"/>
                      <w:szCs w:val="2"/>
                    </w:rPr>
                  </w:pPr>
                  <w:r>
                    <w:rPr>
                      <w:rFonts w:ascii="Tahoma" w:hAnsi="Tahoma" w:cs="Tahoma"/>
                      <w:sz w:val="2"/>
                      <w:szCs w:val="2"/>
                    </w:rPr>
                    <w:lastRenderedPageBreak/>
                    <w:t> </w:t>
                  </w:r>
                </w:p>
              </w:tc>
            </w:tr>
            <w:tr w:rsidR="00421F85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615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75"/>
                    <w:gridCol w:w="3975"/>
                  </w:tblGrid>
                  <w:tr w:rsidR="00421F85">
                    <w:trPr>
                      <w:jc w:val="center"/>
                    </w:trPr>
                    <w:tc>
                      <w:tcPr>
                        <w:tcW w:w="2175" w:type="dxa"/>
                        <w:shd w:val="clear" w:color="auto" w:fill="FFFFFF"/>
                        <w:vAlign w:val="center"/>
                        <w:hideMark/>
                      </w:tcPr>
                      <w:p w:rsidR="00421F85" w:rsidRDefault="00421F85">
                        <w:pP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noProof/>
                            <w:color w:val="0000FF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83970" cy="382905"/>
                              <wp:effectExtent l="0" t="0" r="0" b="0"/>
                              <wp:docPr id="4" name="Picture 4" descr="http://www.bwz.se/Patentstyret/UserFiles/Images/852_btn_pamelding.jpg">
                                <a:hlinkClick xmlns:a="http://schemas.openxmlformats.org/drawingml/2006/main" r:id="rId14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.bwz.se/Patentstyret/UserFiles/Images/852_btn_pamelding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83970" cy="3829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1F85" w:rsidRDefault="00421F85">
                        <w:pP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noProof/>
                            <w:color w:val="0000FF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873885" cy="382905"/>
                              <wp:effectExtent l="0" t="0" r="0" b="0"/>
                              <wp:docPr id="3" name="Picture 3" descr="http://www.bwz.se/Patentstyret/UserFiles/Images/851_btn_om_arrangementet.jpg">
                                <a:hlinkClick xmlns:a="http://schemas.openxmlformats.org/drawingml/2006/main" r:id="rId16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wz.se/Patentstyret/UserFiles/Images/851_btn_om_arrangementet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73885" cy="3829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421F85" w:rsidRDefault="00421F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421F85">
              <w:trPr>
                <w:trHeight w:val="450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21F85" w:rsidRDefault="00421F85">
                  <w:pPr>
                    <w:spacing w:line="15" w:lineRule="atLeast"/>
                    <w:rPr>
                      <w:rFonts w:ascii="Tahoma" w:hAnsi="Tahoma" w:cs="Tahoma"/>
                      <w:sz w:val="2"/>
                      <w:szCs w:val="2"/>
                    </w:rPr>
                  </w:pPr>
                  <w:r>
                    <w:rPr>
                      <w:rFonts w:ascii="Tahoma" w:hAnsi="Tahoma" w:cs="Tahoma"/>
                      <w:sz w:val="2"/>
                      <w:szCs w:val="2"/>
                    </w:rPr>
                    <w:t> </w:t>
                  </w:r>
                </w:p>
              </w:tc>
            </w:tr>
            <w:tr w:rsidR="00421F85">
              <w:trPr>
                <w:trHeight w:val="15"/>
                <w:jc w:val="center"/>
              </w:trPr>
              <w:tc>
                <w:tcPr>
                  <w:tcW w:w="0" w:type="auto"/>
                  <w:shd w:val="clear" w:color="auto" w:fill="D7D7D7"/>
                  <w:vAlign w:val="center"/>
                  <w:hideMark/>
                </w:tcPr>
                <w:p w:rsidR="00421F85" w:rsidRDefault="00421F85">
                  <w:pPr>
                    <w:spacing w:line="15" w:lineRule="atLeast"/>
                    <w:rPr>
                      <w:rFonts w:ascii="Tahoma" w:hAnsi="Tahoma" w:cs="Tahoma"/>
                      <w:sz w:val="2"/>
                      <w:szCs w:val="2"/>
                    </w:rPr>
                  </w:pPr>
                  <w:r>
                    <w:rPr>
                      <w:rFonts w:ascii="Tahoma" w:hAnsi="Tahoma" w:cs="Tahoma"/>
                      <w:sz w:val="2"/>
                      <w:szCs w:val="2"/>
                    </w:rPr>
                    <w:t> </w:t>
                  </w:r>
                </w:p>
              </w:tc>
            </w:tr>
            <w:tr w:rsidR="00421F85">
              <w:trPr>
                <w:trHeight w:val="375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21F85" w:rsidRDefault="00421F85">
                  <w:pPr>
                    <w:spacing w:line="15" w:lineRule="atLeast"/>
                    <w:rPr>
                      <w:rFonts w:ascii="Tahoma" w:hAnsi="Tahoma" w:cs="Tahoma"/>
                      <w:sz w:val="2"/>
                      <w:szCs w:val="2"/>
                    </w:rPr>
                  </w:pPr>
                  <w:r>
                    <w:rPr>
                      <w:rFonts w:ascii="Tahoma" w:hAnsi="Tahoma" w:cs="Tahoma"/>
                      <w:sz w:val="2"/>
                      <w:szCs w:val="2"/>
                    </w:rPr>
                    <w:t> </w:t>
                  </w:r>
                </w:p>
              </w:tc>
            </w:tr>
            <w:tr w:rsidR="00421F85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21F85" w:rsidRDefault="00421F85">
                  <w:pPr>
                    <w:rPr>
                      <w:rFonts w:ascii="Verdana" w:hAnsi="Verdana"/>
                      <w:b/>
                      <w:bCs/>
                      <w:color w:val="363939"/>
                      <w:sz w:val="27"/>
                      <w:szCs w:val="27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63939"/>
                      <w:sz w:val="27"/>
                      <w:szCs w:val="27"/>
                    </w:rPr>
                    <w:t>Visste du at...</w:t>
                  </w:r>
                </w:p>
              </w:tc>
            </w:tr>
            <w:tr w:rsidR="00421F85">
              <w:trPr>
                <w:trHeight w:val="150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21F85" w:rsidRDefault="00421F85">
                  <w:pPr>
                    <w:spacing w:line="15" w:lineRule="atLeast"/>
                    <w:rPr>
                      <w:rFonts w:ascii="Tahoma" w:hAnsi="Tahoma" w:cs="Tahoma"/>
                      <w:sz w:val="2"/>
                      <w:szCs w:val="2"/>
                    </w:rPr>
                  </w:pPr>
                  <w:r>
                    <w:rPr>
                      <w:rFonts w:ascii="Tahoma" w:hAnsi="Tahoma" w:cs="Tahoma"/>
                      <w:sz w:val="2"/>
                      <w:szCs w:val="2"/>
                    </w:rPr>
                    <w:t> </w:t>
                  </w:r>
                </w:p>
              </w:tc>
            </w:tr>
            <w:tr w:rsidR="00421F85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615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25"/>
                    <w:gridCol w:w="300"/>
                    <w:gridCol w:w="2925"/>
                  </w:tblGrid>
                  <w:tr w:rsidR="00421F85">
                    <w:trPr>
                      <w:jc w:val="center"/>
                    </w:trPr>
                    <w:tc>
                      <w:tcPr>
                        <w:tcW w:w="2925" w:type="dxa"/>
                        <w:shd w:val="clear" w:color="auto" w:fill="FFFFFF"/>
                        <w:hideMark/>
                      </w:tcPr>
                      <w:p w:rsidR="00421F85" w:rsidRDefault="00421F85">
                        <w:pP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854835" cy="992505"/>
                              <wp:effectExtent l="0" t="0" r="0" b="0"/>
                              <wp:docPr id="2" name="Picture 2" descr="http://www.bwz.se/Patentstyret/UserFiles/Images/1028_visstedu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wz.se/Patentstyret/UserFiles/Images/1028_visstedu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54835" cy="9925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00" w:type="dxa"/>
                        <w:shd w:val="clear" w:color="auto" w:fill="FFFFFF"/>
                        <w:vAlign w:val="center"/>
                        <w:hideMark/>
                      </w:tcPr>
                      <w:p w:rsidR="00421F85" w:rsidRDefault="00421F85">
                        <w:pP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925" w:type="dxa"/>
                        <w:shd w:val="clear" w:color="auto" w:fill="FFFFFF"/>
                        <w:vAlign w:val="center"/>
                        <w:hideMark/>
                      </w:tcPr>
                      <w:p w:rsidR="00421F85" w:rsidRDefault="00421F85">
                        <w:pPr>
                          <w:pStyle w:val="NormalWeb"/>
                          <w:rPr>
                            <w:rFonts w:ascii="Verdana" w:hAnsi="Verdana"/>
                            <w:color w:val="363939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color w:val="363939"/>
                            <w:sz w:val="18"/>
                            <w:szCs w:val="18"/>
                          </w:rPr>
                          <w:t>NRK Brennpunkt episoden "</w:t>
                        </w:r>
                        <w:hyperlink r:id="rId19" w:tgtFrame="_blank" w:history="1">
                          <w:r>
                            <w:rPr>
                              <w:rStyle w:val="Hyperkobling"/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  <w:t>Patentjegerne</w:t>
                          </w:r>
                        </w:hyperlink>
                        <w:r>
                          <w:rPr>
                            <w:rFonts w:ascii="Verdana" w:hAnsi="Verdana"/>
                            <w:b/>
                            <w:bCs/>
                            <w:color w:val="363939"/>
                            <w:sz w:val="18"/>
                            <w:szCs w:val="18"/>
                          </w:rPr>
                          <w:t>" i desember skapte mye debatt</w:t>
                        </w:r>
                        <w:r>
                          <w:rPr>
                            <w:rFonts w:ascii="Verdana" w:hAnsi="Verdana"/>
                            <w:color w:val="363939"/>
                            <w:sz w:val="18"/>
                            <w:szCs w:val="18"/>
                          </w:rPr>
                          <w:br/>
                        </w:r>
                        <w:proofErr w:type="gramStart"/>
                        <w:r>
                          <w:rPr>
                            <w:rFonts w:ascii="Verdana" w:hAnsi="Verdana"/>
                            <w:color w:val="363939"/>
                            <w:sz w:val="18"/>
                            <w:szCs w:val="18"/>
                          </w:rPr>
                          <w:t>...programmet</w:t>
                        </w:r>
                        <w:proofErr w:type="gramEnd"/>
                        <w:r>
                          <w:rPr>
                            <w:rFonts w:ascii="Verdana" w:hAnsi="Verdana"/>
                            <w:color w:val="363939"/>
                            <w:sz w:val="18"/>
                            <w:szCs w:val="18"/>
                          </w:rPr>
                          <w:t xml:space="preserve"> handlet om en tidligere forsker som mente at et firma brukte hennes forskning som grunnlag for en patentsøknad. </w:t>
                        </w:r>
                        <w:hyperlink r:id="rId20" w:tgtFrame="_blank" w:history="1">
                          <w:proofErr w:type="gramStart"/>
                          <w:r>
                            <w:rPr>
                              <w:rStyle w:val="Hyperkobling"/>
                              <w:rFonts w:ascii="Verdana" w:hAnsi="Verdana"/>
                              <w:sz w:val="18"/>
                              <w:szCs w:val="18"/>
                            </w:rPr>
                            <w:t>» Les</w:t>
                          </w:r>
                          <w:proofErr w:type="gramEnd"/>
                          <w:r>
                            <w:rPr>
                              <w:rStyle w:val="Hyperkobling"/>
                              <w:rFonts w:ascii="Verdana" w:hAnsi="Verdana"/>
                              <w:sz w:val="18"/>
                              <w:szCs w:val="18"/>
                            </w:rPr>
                            <w:t xml:space="preserve"> mer om arbeidstakeres rettigheter her  </w:t>
                          </w:r>
                        </w:hyperlink>
                      </w:p>
                    </w:tc>
                  </w:tr>
                </w:tbl>
                <w:p w:rsidR="00421F85" w:rsidRDefault="00421F8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421F85">
              <w:trPr>
                <w:trHeight w:val="450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21F85" w:rsidRDefault="00421F85">
                  <w:pPr>
                    <w:spacing w:line="15" w:lineRule="atLeast"/>
                    <w:rPr>
                      <w:rFonts w:ascii="Tahoma" w:hAnsi="Tahoma" w:cs="Tahoma"/>
                      <w:sz w:val="2"/>
                      <w:szCs w:val="2"/>
                    </w:rPr>
                  </w:pPr>
                  <w:r>
                    <w:rPr>
                      <w:rFonts w:ascii="Tahoma" w:hAnsi="Tahoma" w:cs="Tahoma"/>
                      <w:sz w:val="2"/>
                      <w:szCs w:val="2"/>
                    </w:rPr>
                    <w:t> </w:t>
                  </w:r>
                </w:p>
              </w:tc>
            </w:tr>
            <w:tr w:rsidR="00421F85">
              <w:trPr>
                <w:trHeight w:val="15"/>
                <w:jc w:val="center"/>
              </w:trPr>
              <w:tc>
                <w:tcPr>
                  <w:tcW w:w="0" w:type="auto"/>
                  <w:shd w:val="clear" w:color="auto" w:fill="D7D7D7"/>
                  <w:vAlign w:val="center"/>
                  <w:hideMark/>
                </w:tcPr>
                <w:p w:rsidR="00421F85" w:rsidRDefault="00421F85">
                  <w:pPr>
                    <w:spacing w:line="15" w:lineRule="atLeast"/>
                    <w:rPr>
                      <w:rFonts w:ascii="Tahoma" w:hAnsi="Tahoma" w:cs="Tahoma"/>
                      <w:sz w:val="2"/>
                      <w:szCs w:val="2"/>
                    </w:rPr>
                  </w:pPr>
                  <w:r>
                    <w:rPr>
                      <w:rFonts w:ascii="Tahoma" w:hAnsi="Tahoma" w:cs="Tahoma"/>
                      <w:sz w:val="2"/>
                      <w:szCs w:val="2"/>
                    </w:rPr>
                    <w:t> </w:t>
                  </w:r>
                </w:p>
              </w:tc>
            </w:tr>
            <w:tr w:rsidR="00421F85">
              <w:trPr>
                <w:trHeight w:val="225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21F85" w:rsidRDefault="00421F85">
                  <w:pPr>
                    <w:spacing w:line="15" w:lineRule="atLeast"/>
                    <w:rPr>
                      <w:rFonts w:ascii="Tahoma" w:hAnsi="Tahoma" w:cs="Tahoma"/>
                      <w:sz w:val="2"/>
                      <w:szCs w:val="2"/>
                    </w:rPr>
                  </w:pPr>
                  <w:r>
                    <w:rPr>
                      <w:rFonts w:ascii="Tahoma" w:hAnsi="Tahoma" w:cs="Tahoma"/>
                      <w:sz w:val="2"/>
                      <w:szCs w:val="2"/>
                    </w:rPr>
                    <w:t> </w:t>
                  </w:r>
                </w:p>
              </w:tc>
            </w:tr>
            <w:tr w:rsidR="00421F85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21F85" w:rsidRDefault="00421F85">
                  <w:pPr>
                    <w:rPr>
                      <w:rFonts w:ascii="Verdana" w:hAnsi="Verdana"/>
                      <w:color w:val="363939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363939"/>
                      <w:sz w:val="18"/>
                      <w:szCs w:val="18"/>
                    </w:rPr>
                    <w:t xml:space="preserve">Patentstyret er et nasjonalt kompetansesenter for industrielle </w:t>
                  </w:r>
                  <w:r>
                    <w:rPr>
                      <w:rFonts w:ascii="Verdana" w:hAnsi="Verdana"/>
                      <w:color w:val="363939"/>
                      <w:sz w:val="18"/>
                      <w:szCs w:val="18"/>
                    </w:rPr>
                    <w:br/>
                    <w:t xml:space="preserve">rettigheter. Vi er en statlig etat under Nærings- og </w:t>
                  </w:r>
                  <w:r>
                    <w:rPr>
                      <w:rFonts w:ascii="Verdana" w:hAnsi="Verdana"/>
                      <w:color w:val="363939"/>
                      <w:sz w:val="18"/>
                      <w:szCs w:val="18"/>
                    </w:rPr>
                    <w:br/>
                    <w:t xml:space="preserve">fiskeridepartementet. </w:t>
                  </w:r>
                  <w:hyperlink r:id="rId21" w:tgtFrame="_blank" w:history="1">
                    <w:proofErr w:type="gramStart"/>
                    <w:r>
                      <w:rPr>
                        <w:rStyle w:val="Hyperkobling"/>
                        <w:rFonts w:ascii="Verdana" w:hAnsi="Verdana"/>
                        <w:b/>
                        <w:bCs/>
                        <w:color w:val="F79120"/>
                        <w:sz w:val="18"/>
                        <w:szCs w:val="18"/>
                        <w:u w:val="none"/>
                      </w:rPr>
                      <w:t>» Les</w:t>
                    </w:r>
                    <w:proofErr w:type="gramEnd"/>
                    <w:r>
                      <w:rPr>
                        <w:rStyle w:val="Hyperkobling"/>
                        <w:rFonts w:ascii="Verdana" w:hAnsi="Verdana"/>
                        <w:b/>
                        <w:bCs/>
                        <w:color w:val="F79120"/>
                        <w:sz w:val="18"/>
                        <w:szCs w:val="18"/>
                        <w:u w:val="none"/>
                      </w:rPr>
                      <w:t xml:space="preserve"> mer</w:t>
                    </w:r>
                  </w:hyperlink>
                  <w:r>
                    <w:rPr>
                      <w:rFonts w:ascii="Verdana" w:hAnsi="Verdana"/>
                      <w:color w:val="363939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421F85">
              <w:trPr>
                <w:trHeight w:val="300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21F85" w:rsidRDefault="00421F85">
                  <w:pPr>
                    <w:spacing w:line="15" w:lineRule="atLeast"/>
                    <w:rPr>
                      <w:rFonts w:ascii="Tahoma" w:hAnsi="Tahoma" w:cs="Tahoma"/>
                      <w:sz w:val="2"/>
                      <w:szCs w:val="2"/>
                    </w:rPr>
                  </w:pPr>
                  <w:r>
                    <w:rPr>
                      <w:rFonts w:ascii="Tahoma" w:hAnsi="Tahoma" w:cs="Tahoma"/>
                      <w:sz w:val="2"/>
                      <w:szCs w:val="2"/>
                    </w:rPr>
                    <w:t> </w:t>
                  </w:r>
                </w:p>
              </w:tc>
            </w:tr>
          </w:tbl>
          <w:p w:rsidR="00421F85" w:rsidRDefault="00421F8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/>
            <w:vAlign w:val="center"/>
            <w:hideMark/>
          </w:tcPr>
          <w:p w:rsidR="00421F85" w:rsidRDefault="00421F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187960" cy="187960"/>
                  <wp:effectExtent l="0" t="0" r="0" b="0"/>
                  <wp:docPr id="1" name="Picture 1" descr="http://www.bwz.se/Patentstyret/UserFiles/Images/858_spacer10x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bwz.se/Patentstyret/UserFiles/Images/858_spacer10x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60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4C3C" w:rsidRDefault="003B4C3C"/>
    <w:sectPr w:rsidR="003B4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73ACB"/>
    <w:multiLevelType w:val="multilevel"/>
    <w:tmpl w:val="A0B6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F85"/>
    <w:rsid w:val="00362809"/>
    <w:rsid w:val="003B4C3C"/>
    <w:rsid w:val="0042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F85"/>
    <w:pPr>
      <w:spacing w:after="0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421F8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21F85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421F85"/>
    <w:rPr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21F8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21F85"/>
    <w:rPr>
      <w:rFonts w:ascii="Tahoma" w:hAnsi="Tahoma" w:cs="Tahoma"/>
      <w:sz w:val="16"/>
      <w:szCs w:val="16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F85"/>
    <w:pPr>
      <w:spacing w:after="0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421F8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21F85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421F85"/>
    <w:rPr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21F8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21F85"/>
    <w:rPr>
      <w:rFonts w:ascii="Tahoma" w:hAnsi="Tahoma" w:cs="Tahoma"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8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3.gif"/><Relationship Id="rId18" Type="http://schemas.openxmlformats.org/officeDocument/2006/relationships/image" Target="media/image6.gif"/><Relationship Id="rId3" Type="http://schemas.microsoft.com/office/2007/relationships/stylesWithEffects" Target="stylesWithEffects.xml"/><Relationship Id="rId21" Type="http://schemas.openxmlformats.org/officeDocument/2006/relationships/hyperlink" Target="http://www.bwz.se/Patentstyret/b.aspx?l=cfecc329-f132-4f33-95bc-2746a98cf239&amp;r=72861&amp;rcrc=2EC06FD4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bwz.se/Patentstyret/b.aspx?l=9f2fcfdd-716d-4c4d-b894-2211d51c50f6&amp;r=72861&amp;rcrc=2EC06FD4" TargetMode="Externa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hyperlink" Target="http://www.bwz.se/Patentstyret/b.aspx?l=9cf0f72f-9b40-4e9b-bf40-26f5ca56fca8&amp;r=72861&amp;rcrc=2EC06FD4" TargetMode="External"/><Relationship Id="rId20" Type="http://schemas.openxmlformats.org/officeDocument/2006/relationships/hyperlink" Target="http://www.bwz.se/Patentstyret/b.aspx?l=bb1dd6df-4e21-486c-90ae-990e5a80e5a7&amp;r=72861&amp;rcrc=2EC06FD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wz.se/Patentstyret/b.aspx?l=71793152-51f2-41ea-8812-4d81901daff1&amp;r=72861&amp;rcrc=2EC06FD4" TargetMode="External"/><Relationship Id="rId11" Type="http://schemas.openxmlformats.org/officeDocument/2006/relationships/hyperlink" Target="mailto:kurs@patentstyret.no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hyperlink" Target="http://www.bwz.se/Patentstyret/b.aspx?l=3169e7a1-3363-44d9-a72e-356056820da6&amp;r=72861&amp;rcrc=2EC06FD4" TargetMode="External"/><Relationship Id="rId19" Type="http://schemas.openxmlformats.org/officeDocument/2006/relationships/hyperlink" Target="http://www.bwz.se/Patentstyret/b.aspx?l=d0fdf860-6e02-4b66-b9e8-eb5f95f93549&amp;r=72861&amp;rcrc=2EC06FD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wz.se/Patentstyret/b.aspx?l=5c79a9ed-527a-4b11-bbe3-45906afe526a&amp;r=72861&amp;rcrc=2EC06FD4" TargetMode="External"/><Relationship Id="rId14" Type="http://schemas.openxmlformats.org/officeDocument/2006/relationships/hyperlink" Target="http://www.bwz.se/Patentstyret/b.aspx?l=35b13b5d-4d34-4fd5-b41b-06028a94716d&amp;r=72861&amp;rcrc=2EC06FD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967DE55E.dotm</Template>
  <TotalTime>0</TotalTime>
  <Pages>2</Pages>
  <Words>407</Words>
  <Characters>2161</Characters>
  <Application>Microsoft Office Word</Application>
  <DocSecurity>4</DocSecurity>
  <Lines>18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UiB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Kristian Jensen</dc:creator>
  <cp:lastModifiedBy>Klaus Rehberg</cp:lastModifiedBy>
  <cp:revision>2</cp:revision>
  <dcterms:created xsi:type="dcterms:W3CDTF">2015-01-22T12:58:00Z</dcterms:created>
  <dcterms:modified xsi:type="dcterms:W3CDTF">2015-01-22T12:58:00Z</dcterms:modified>
</cp:coreProperties>
</file>