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010" w:rsidRDefault="005F1010" w:rsidP="005F1010">
      <w:pPr>
        <w:pStyle w:val="Rentekst"/>
      </w:pPr>
      <w:bookmarkStart w:id="0" w:name="_GoBack"/>
      <w:bookmarkEnd w:id="0"/>
      <w:r>
        <w:t>Til Instituttene</w:t>
      </w:r>
    </w:p>
    <w:p w:rsidR="005F1010" w:rsidRDefault="005F1010" w:rsidP="005F1010">
      <w:pPr>
        <w:pStyle w:val="Rentekst"/>
      </w:pPr>
    </w:p>
    <w:p w:rsidR="005F1010" w:rsidRDefault="005F1010" w:rsidP="005F1010">
      <w:pPr>
        <w:pStyle w:val="Rentekst"/>
      </w:pPr>
      <w:r>
        <w:t xml:space="preserve">UiB administrerer nå den norske delen av Peder </w:t>
      </w:r>
      <w:proofErr w:type="spellStart"/>
      <w:r>
        <w:t>Sather</w:t>
      </w:r>
      <w:proofErr w:type="spellEnd"/>
      <w:r>
        <w:t xml:space="preserve"> Senteret. Senteret er et samarbeid mellom UC Berkeley og 8 norske forskningsinstitusjoner, samt NFR. Den 12. og 13. januar vil senterets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Director</w:t>
      </w:r>
      <w:proofErr w:type="spellEnd"/>
      <w:r>
        <w:t xml:space="preserve">, Trond Petersen, og Administrative </w:t>
      </w:r>
      <w:proofErr w:type="spellStart"/>
      <w:r>
        <w:t>Director</w:t>
      </w:r>
      <w:proofErr w:type="spellEnd"/>
      <w:r>
        <w:t xml:space="preserve">, Robert </w:t>
      </w:r>
      <w:proofErr w:type="spellStart"/>
      <w:r>
        <w:t>Gleeson</w:t>
      </w:r>
      <w:proofErr w:type="spellEnd"/>
      <w:r>
        <w:t>, besøke UiB. I den forbindelse inviteres dere til presentasjon av senteret, samt lunsj. Dette er en fin måte å få informasjon om senteret på, samt få knyttet kontakter til eventuelle seinere besøk.</w:t>
      </w:r>
    </w:p>
    <w:p w:rsidR="005F1010" w:rsidRDefault="005F1010" w:rsidP="005F1010">
      <w:pPr>
        <w:pStyle w:val="Rentekst"/>
      </w:pPr>
    </w:p>
    <w:p w:rsidR="005F1010" w:rsidRDefault="005F1010" w:rsidP="005F1010">
      <w:pPr>
        <w:pStyle w:val="Rentekst"/>
      </w:pPr>
      <w:r>
        <w:t xml:space="preserve">Tidspunkt: 12. januar </w:t>
      </w:r>
      <w:proofErr w:type="spellStart"/>
      <w:r>
        <w:t>kl</w:t>
      </w:r>
      <w:proofErr w:type="spellEnd"/>
      <w:r>
        <w:t xml:space="preserve"> 11-12.30. Sted: Kollegierommet.</w:t>
      </w:r>
    </w:p>
    <w:p w:rsidR="005F1010" w:rsidRDefault="005F1010" w:rsidP="005F1010">
      <w:pPr>
        <w:pStyle w:val="Rentekst"/>
      </w:pPr>
    </w:p>
    <w:p w:rsidR="005F1010" w:rsidRDefault="005F1010" w:rsidP="005F1010">
      <w:pPr>
        <w:pStyle w:val="Rentekst"/>
      </w:pPr>
      <w:r>
        <w:t>Senteret bidrar først og fremst med såkornmidler til samarbeid mellom Berkeley og norske forskere. For norske søkere er det viktig å opprette gode kontakter med «</w:t>
      </w:r>
      <w:proofErr w:type="spellStart"/>
      <w:r>
        <w:t>samsøkere</w:t>
      </w:r>
      <w:proofErr w:type="spellEnd"/>
      <w:r>
        <w:t xml:space="preserve">» fra Berkeley. Se vedlagt utlysning for 2015 / 2016 for midler fra Peder </w:t>
      </w:r>
      <w:proofErr w:type="spellStart"/>
      <w:r>
        <w:t>Sather</w:t>
      </w:r>
      <w:proofErr w:type="spellEnd"/>
      <w:r>
        <w:t xml:space="preserve"> Senteret. Deadline for søknader er 2. mars 2015 (se vedlegg).</w:t>
      </w:r>
    </w:p>
    <w:p w:rsidR="005F1010" w:rsidRDefault="005F1010" w:rsidP="005F1010">
      <w:pPr>
        <w:pStyle w:val="Rentekst"/>
      </w:pPr>
    </w:p>
    <w:p w:rsidR="005F1010" w:rsidRDefault="005F1010" w:rsidP="005F1010">
      <w:pPr>
        <w:pStyle w:val="Rentekst"/>
      </w:pPr>
      <w:r>
        <w:t>Hensikten med senteret er følgende:</w:t>
      </w:r>
    </w:p>
    <w:p w:rsidR="005F1010" w:rsidRDefault="005F1010" w:rsidP="005F1010">
      <w:pPr>
        <w:pStyle w:val="Rentekst"/>
      </w:pPr>
    </w:p>
    <w:p w:rsidR="005F1010" w:rsidRPr="005F1010" w:rsidRDefault="005F1010" w:rsidP="005F1010">
      <w:pPr>
        <w:pStyle w:val="Rentekst"/>
        <w:rPr>
          <w:lang w:val="en-US"/>
        </w:rPr>
      </w:pPr>
      <w:r w:rsidRPr="005F1010">
        <w:rPr>
          <w:lang w:val="en-US"/>
        </w:rPr>
        <w:t>"The primary mission of the Peder Sather Center for Advanced Study (the Center) is to</w:t>
      </w:r>
    </w:p>
    <w:p w:rsidR="005F1010" w:rsidRPr="005F1010" w:rsidRDefault="005F1010" w:rsidP="005F1010">
      <w:pPr>
        <w:pStyle w:val="Rentekst"/>
        <w:rPr>
          <w:lang w:val="en-US"/>
        </w:rPr>
      </w:pPr>
      <w:proofErr w:type="gramStart"/>
      <w:r w:rsidRPr="005F1010">
        <w:rPr>
          <w:lang w:val="en-US"/>
        </w:rPr>
        <w:t>strengthen</w:t>
      </w:r>
      <w:proofErr w:type="gramEnd"/>
      <w:r w:rsidRPr="005F1010">
        <w:rPr>
          <w:lang w:val="en-US"/>
        </w:rPr>
        <w:t xml:space="preserve"> ongoing research collaborations and foster the development of new research</w:t>
      </w:r>
    </w:p>
    <w:p w:rsidR="005F1010" w:rsidRPr="005F1010" w:rsidRDefault="005F1010" w:rsidP="005F1010">
      <w:pPr>
        <w:pStyle w:val="Rentekst"/>
        <w:rPr>
          <w:lang w:val="en-US"/>
        </w:rPr>
      </w:pPr>
      <w:proofErr w:type="gramStart"/>
      <w:r w:rsidRPr="005F1010">
        <w:rPr>
          <w:lang w:val="en-US"/>
        </w:rPr>
        <w:t>collaborations</w:t>
      </w:r>
      <w:proofErr w:type="gramEnd"/>
      <w:r w:rsidRPr="005F1010">
        <w:rPr>
          <w:lang w:val="en-US"/>
        </w:rPr>
        <w:t xml:space="preserve"> between faculty at the University of California, Berkeley (UC Berkeley) and</w:t>
      </w:r>
    </w:p>
    <w:p w:rsidR="005F1010" w:rsidRPr="005F1010" w:rsidRDefault="005F1010" w:rsidP="005F1010">
      <w:pPr>
        <w:pStyle w:val="Rentekst"/>
        <w:rPr>
          <w:lang w:val="en-US"/>
        </w:rPr>
      </w:pPr>
      <w:proofErr w:type="gramStart"/>
      <w:r w:rsidRPr="005F1010">
        <w:rPr>
          <w:lang w:val="en-US"/>
        </w:rPr>
        <w:t>from</w:t>
      </w:r>
      <w:proofErr w:type="gramEnd"/>
      <w:r w:rsidRPr="005F1010">
        <w:rPr>
          <w:lang w:val="en-US"/>
        </w:rPr>
        <w:t xml:space="preserve"> the consortium of eight participating Norwegian academic institutions. The Center's</w:t>
      </w:r>
    </w:p>
    <w:p w:rsidR="005F1010" w:rsidRPr="005F1010" w:rsidRDefault="005F1010" w:rsidP="005F1010">
      <w:pPr>
        <w:pStyle w:val="Rentekst"/>
        <w:rPr>
          <w:lang w:val="en-US"/>
        </w:rPr>
      </w:pPr>
      <w:proofErr w:type="gramStart"/>
      <w:r w:rsidRPr="005F1010">
        <w:rPr>
          <w:lang w:val="en-US"/>
        </w:rPr>
        <w:t>funding</w:t>
      </w:r>
      <w:proofErr w:type="gramEnd"/>
      <w:r w:rsidRPr="005F1010">
        <w:rPr>
          <w:lang w:val="en-US"/>
        </w:rPr>
        <w:t xml:space="preserve"> enables UC Berkeley faculty to conduct exploratory and cutting-edge research in</w:t>
      </w:r>
    </w:p>
    <w:p w:rsidR="005F1010" w:rsidRPr="005F1010" w:rsidRDefault="005F1010" w:rsidP="005F1010">
      <w:pPr>
        <w:pStyle w:val="Rentekst"/>
        <w:rPr>
          <w:lang w:val="en-US"/>
        </w:rPr>
      </w:pPr>
      <w:proofErr w:type="gramStart"/>
      <w:r w:rsidRPr="005F1010">
        <w:rPr>
          <w:lang w:val="en-US"/>
        </w:rPr>
        <w:t>tandem</w:t>
      </w:r>
      <w:proofErr w:type="gramEnd"/>
      <w:r w:rsidRPr="005F1010">
        <w:rPr>
          <w:lang w:val="en-US"/>
        </w:rPr>
        <w:t xml:space="preserve"> with leading researchers from the following eight Norwegian institutions of higher</w:t>
      </w:r>
    </w:p>
    <w:p w:rsidR="005F1010" w:rsidRPr="005F1010" w:rsidRDefault="005F1010" w:rsidP="005F1010">
      <w:pPr>
        <w:pStyle w:val="Rentekst"/>
        <w:rPr>
          <w:lang w:val="en-US"/>
        </w:rPr>
      </w:pPr>
      <w:proofErr w:type="gramStart"/>
      <w:r w:rsidRPr="005F1010">
        <w:rPr>
          <w:lang w:val="en-US"/>
        </w:rPr>
        <w:t>education</w:t>
      </w:r>
      <w:proofErr w:type="gramEnd"/>
      <w:r w:rsidRPr="005F1010">
        <w:rPr>
          <w:lang w:val="en-US"/>
        </w:rPr>
        <w:t xml:space="preserve"> in collaboration with The Norwegian Research Council:</w:t>
      </w:r>
    </w:p>
    <w:p w:rsidR="005F1010" w:rsidRPr="005F1010" w:rsidRDefault="005F1010" w:rsidP="005F1010">
      <w:pPr>
        <w:pStyle w:val="Rentekst"/>
        <w:rPr>
          <w:lang w:val="en-US"/>
        </w:rPr>
      </w:pPr>
      <w:r w:rsidRPr="005F1010">
        <w:rPr>
          <w:lang w:val="en-US"/>
        </w:rPr>
        <w:t>BI Norwegian Business School (BI); Norwegian School of Economics (NHH); Norwegian University of Science and Technology (NTNU); University of Agder (UiA); University of Bergen (UiB); University of Oslo (UiO); University of Stavanger (UiS); University of Tromsø (UiT)"</w:t>
      </w:r>
    </w:p>
    <w:p w:rsidR="005F1010" w:rsidRPr="005F1010" w:rsidRDefault="005F1010" w:rsidP="005F1010">
      <w:pPr>
        <w:pStyle w:val="Rentekst"/>
        <w:rPr>
          <w:lang w:val="en-US"/>
        </w:rPr>
      </w:pPr>
    </w:p>
    <w:p w:rsidR="005F1010" w:rsidRDefault="005F1010" w:rsidP="005F1010">
      <w:pPr>
        <w:pStyle w:val="Rentekst"/>
      </w:pPr>
      <w:r>
        <w:t xml:space="preserve">For nærmere informasjon, se også </w:t>
      </w:r>
      <w:hyperlink r:id="rId5" w:history="1">
        <w:r>
          <w:rPr>
            <w:rStyle w:val="Hyperkobling"/>
            <w:color w:val="auto"/>
            <w:u w:val="none"/>
          </w:rPr>
          <w:t>http://sathercenter.berkeley.edu/</w:t>
        </w:r>
      </w:hyperlink>
    </w:p>
    <w:p w:rsidR="005F1010" w:rsidRDefault="005F1010" w:rsidP="005F1010">
      <w:pPr>
        <w:pStyle w:val="Rentekst"/>
      </w:pPr>
    </w:p>
    <w:p w:rsidR="005F1010" w:rsidRDefault="005F1010" w:rsidP="005F1010">
      <w:pPr>
        <w:pStyle w:val="Rentekst"/>
      </w:pPr>
      <w:r>
        <w:t xml:space="preserve">I forhold til bestilling av mat vil det være greit å få For å få oversikt over hvem som kommer. MELD DERE PÅ TIL: Synnøve S. </w:t>
      </w:r>
      <w:proofErr w:type="spellStart"/>
      <w:r>
        <w:t>Palmstrøm</w:t>
      </w:r>
      <w:proofErr w:type="spellEnd"/>
      <w:r>
        <w:t xml:space="preserve"> på email: </w:t>
      </w:r>
      <w:hyperlink r:id="rId6" w:history="1">
        <w:r>
          <w:rPr>
            <w:rStyle w:val="Hyperkobling"/>
            <w:color w:val="auto"/>
            <w:u w:val="none"/>
          </w:rPr>
          <w:t>synnove.palmstrom@uib.no</w:t>
        </w:r>
      </w:hyperlink>
    </w:p>
    <w:p w:rsidR="005F1010" w:rsidRDefault="005F1010" w:rsidP="005F1010">
      <w:pPr>
        <w:pStyle w:val="Rentekst"/>
      </w:pPr>
    </w:p>
    <w:p w:rsidR="005F1010" w:rsidRDefault="005F1010" w:rsidP="005F1010">
      <w:pPr>
        <w:pStyle w:val="Rentekst"/>
      </w:pPr>
    </w:p>
    <w:p w:rsidR="005F1010" w:rsidRDefault="005F1010" w:rsidP="005F1010">
      <w:pPr>
        <w:pStyle w:val="Rentekst"/>
      </w:pPr>
      <w:r>
        <w:t>Med hilsen</w:t>
      </w:r>
    </w:p>
    <w:p w:rsidR="005F1010" w:rsidRDefault="005F1010" w:rsidP="005F1010">
      <w:pPr>
        <w:pStyle w:val="Rentekst"/>
      </w:pPr>
      <w:r>
        <w:t>Knut</w:t>
      </w:r>
    </w:p>
    <w:p w:rsidR="005F1010" w:rsidRDefault="005F1010" w:rsidP="005F1010">
      <w:pPr>
        <w:pStyle w:val="Rentekst"/>
      </w:pPr>
      <w:r>
        <w:t xml:space="preserve">Leder for det norske «Peder </w:t>
      </w:r>
      <w:proofErr w:type="spellStart"/>
      <w:r>
        <w:t>Sather</w:t>
      </w:r>
      <w:proofErr w:type="spellEnd"/>
      <w:r>
        <w:t xml:space="preserve"> Center </w:t>
      </w:r>
      <w:proofErr w:type="spellStart"/>
      <w:r>
        <w:t>Advisory</w:t>
      </w:r>
      <w:proofErr w:type="spellEnd"/>
      <w:r>
        <w:t xml:space="preserve"> Board»</w:t>
      </w:r>
    </w:p>
    <w:p w:rsidR="003B4C3C" w:rsidRDefault="003B4C3C"/>
    <w:sectPr w:rsidR="003B4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10"/>
    <w:rsid w:val="003B4C3C"/>
    <w:rsid w:val="005321C0"/>
    <w:rsid w:val="005F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semiHidden/>
    <w:unhideWhenUsed/>
    <w:rsid w:val="005F1010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5F1010"/>
    <w:rPr>
      <w:rFonts w:ascii="Calibri" w:hAnsi="Calibri"/>
      <w:szCs w:val="21"/>
    </w:rPr>
  </w:style>
  <w:style w:type="character" w:styleId="Hyperkobling">
    <w:name w:val="Hyperlink"/>
    <w:basedOn w:val="Standardskriftforavsnitt"/>
    <w:uiPriority w:val="99"/>
    <w:semiHidden/>
    <w:unhideWhenUsed/>
    <w:rsid w:val="005F10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semiHidden/>
    <w:unhideWhenUsed/>
    <w:rsid w:val="005F1010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5F1010"/>
    <w:rPr>
      <w:rFonts w:ascii="Calibri" w:hAnsi="Calibri"/>
      <w:szCs w:val="21"/>
    </w:rPr>
  </w:style>
  <w:style w:type="character" w:styleId="Hyperkobling">
    <w:name w:val="Hyperlink"/>
    <w:basedOn w:val="Standardskriftforavsnitt"/>
    <w:uiPriority w:val="99"/>
    <w:semiHidden/>
    <w:unhideWhenUsed/>
    <w:rsid w:val="005F10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ynnove.palmstrom@uib.no" TargetMode="External"/><Relationship Id="rId5" Type="http://schemas.openxmlformats.org/officeDocument/2006/relationships/hyperlink" Target="http://sathercenter.berkeley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6196F384.dotm</Template>
  <TotalTime>0</TotalTime>
  <Pages>1</Pages>
  <Words>344</Words>
  <Characters>1827</Characters>
  <Application>Microsoft Office Word</Application>
  <DocSecurity>4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Jensen</dc:creator>
  <cp:lastModifiedBy>Klaus Rehberg</cp:lastModifiedBy>
  <cp:revision>2</cp:revision>
  <dcterms:created xsi:type="dcterms:W3CDTF">2014-12-18T12:06:00Z</dcterms:created>
  <dcterms:modified xsi:type="dcterms:W3CDTF">2014-12-18T12:06:00Z</dcterms:modified>
</cp:coreProperties>
</file>