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DB" w:rsidRDefault="000869DB" w:rsidP="000869DB">
      <w:r w:rsidRPr="000869DB">
        <w:rPr>
          <w:rStyle w:val="Heading1Char"/>
        </w:rPr>
        <w:t>Abstract</w:t>
      </w:r>
      <w:r w:rsidR="00777442">
        <w:rPr>
          <w:rStyle w:val="Heading1Char"/>
        </w:rPr>
        <w:t>:</w:t>
      </w:r>
      <w:bookmarkStart w:id="0" w:name="_GoBack"/>
      <w:bookmarkEnd w:id="0"/>
      <w:r w:rsidRPr="000869DB">
        <w:rPr>
          <w:rStyle w:val="Heading1Char"/>
        </w:rPr>
        <w:t xml:space="preserve">  Personalized Medicine -how personal can we get?</w:t>
      </w:r>
      <w:r>
        <w:t>:</w:t>
      </w:r>
    </w:p>
    <w:p w:rsidR="000869DB" w:rsidRDefault="000869DB" w:rsidP="000869DB">
      <w:r>
        <w:t xml:space="preserve">Many physicians will insist that they have practised personalized  </w:t>
      </w:r>
    </w:p>
    <w:p w:rsidR="000869DB" w:rsidRDefault="000869DB" w:rsidP="000869DB">
      <w:r>
        <w:t xml:space="preserve">medicine in all years, providing the best therapy possible to the  </w:t>
      </w:r>
    </w:p>
    <w:p w:rsidR="000869DB" w:rsidRDefault="000869DB" w:rsidP="000869DB">
      <w:r>
        <w:t xml:space="preserve">unique patient. Although no official definition of personalized  </w:t>
      </w:r>
    </w:p>
    <w:p w:rsidR="000869DB" w:rsidRDefault="000869DB" w:rsidP="000869DB">
      <w:r>
        <w:t xml:space="preserve">medicine exists, it can best be explained as a medical approach which  </w:t>
      </w:r>
    </w:p>
    <w:p w:rsidR="000869DB" w:rsidRDefault="000869DB" w:rsidP="000869DB">
      <w:r>
        <w:t xml:space="preserve">is tailored to the patient or a group of patients:  for prevention,  </w:t>
      </w:r>
    </w:p>
    <w:p w:rsidR="000869DB" w:rsidRDefault="000869DB" w:rsidP="000869DB">
      <w:r>
        <w:t xml:space="preserve">prediction and treatment. This is in contrast to the common "one size  </w:t>
      </w:r>
    </w:p>
    <w:p w:rsidR="000869DB" w:rsidRDefault="000869DB" w:rsidP="000869DB">
      <w:r>
        <w:t xml:space="preserve">fits all" medical model. Today personalized medicine is first of all  </w:t>
      </w:r>
    </w:p>
    <w:p w:rsidR="000869DB" w:rsidRDefault="000869DB" w:rsidP="000869DB">
      <w:r>
        <w:t xml:space="preserve">connected to genome sequencing. In this presentation, the aim of  </w:t>
      </w:r>
    </w:p>
    <w:p w:rsidR="000869DB" w:rsidRDefault="000869DB" w:rsidP="000869DB">
      <w:r>
        <w:t xml:space="preserve">personalized medicine will be discussed, who will profit mostly on the  </w:t>
      </w:r>
    </w:p>
    <w:p w:rsidR="000869DB" w:rsidRDefault="000869DB" w:rsidP="000869DB">
      <w:r>
        <w:t xml:space="preserve">modern definition of personalized medicine, and briefly demonstrate  </w:t>
      </w:r>
    </w:p>
    <w:p w:rsidR="00943544" w:rsidRDefault="000869DB" w:rsidP="000869DB">
      <w:r>
        <w:t>some technologies used for personalized medicine.</w:t>
      </w:r>
    </w:p>
    <w:sectPr w:rsidR="0094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DB"/>
    <w:rsid w:val="000869DB"/>
    <w:rsid w:val="00765421"/>
    <w:rsid w:val="00777442"/>
    <w:rsid w:val="009A6A2B"/>
    <w:rsid w:val="00D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9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9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A59FB492.dotm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Haugen</dc:creator>
  <cp:lastModifiedBy>Christine Haugen</cp:lastModifiedBy>
  <cp:revision>2</cp:revision>
  <dcterms:created xsi:type="dcterms:W3CDTF">2014-02-28T11:36:00Z</dcterms:created>
  <dcterms:modified xsi:type="dcterms:W3CDTF">2014-02-28T11:37:00Z</dcterms:modified>
</cp:coreProperties>
</file>