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03" w:rsidRDefault="00E95303" w:rsidP="00F86E8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nb-NO" w:eastAsia="ja-JP"/>
        </w:rPr>
      </w:pPr>
      <w:bookmarkStart w:id="0" w:name="_GoBack"/>
      <w:bookmarkEnd w:id="0"/>
      <w:r>
        <w:rPr>
          <w:rFonts w:ascii="Arial" w:hAnsi="Arial" w:cs="Arial"/>
          <w:b/>
          <w:lang w:val="nb-NO" w:eastAsia="ja-JP"/>
        </w:rPr>
        <w:t>Forskningsgruppe for svangerskap, fosterutvikling og fødsel</w:t>
      </w:r>
      <w:r w:rsidR="00616B88">
        <w:rPr>
          <w:rFonts w:ascii="Arial" w:hAnsi="Arial" w:cs="Arial"/>
          <w:b/>
          <w:lang w:val="nb-NO" w:eastAsia="ja-JP"/>
        </w:rPr>
        <w:t xml:space="preserve"> (G1</w:t>
      </w:r>
      <w:r w:rsidR="00C95CFE">
        <w:rPr>
          <w:rFonts w:ascii="Arial" w:hAnsi="Arial" w:cs="Arial"/>
          <w:b/>
          <w:lang w:val="nb-NO" w:eastAsia="ja-JP"/>
        </w:rPr>
        <w:t>6</w:t>
      </w:r>
      <w:r w:rsidR="00616B88">
        <w:rPr>
          <w:rFonts w:ascii="Arial" w:hAnsi="Arial" w:cs="Arial"/>
          <w:b/>
          <w:lang w:val="nb-NO" w:eastAsia="ja-JP"/>
        </w:rPr>
        <w:t>)</w:t>
      </w:r>
    </w:p>
    <w:p w:rsidR="00875268" w:rsidRDefault="00875268" w:rsidP="00E95303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875268" w:rsidRDefault="00875268" w:rsidP="00E95303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875268" w:rsidRDefault="00CD1598" w:rsidP="00CD15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nb-NO" w:eastAsia="ja-JP"/>
        </w:rPr>
      </w:pPr>
      <w:r>
        <w:rPr>
          <w:rFonts w:ascii="Arial" w:hAnsi="Arial" w:cs="Arial"/>
          <w:b/>
          <w:noProof/>
          <w:lang w:val="nb-NO" w:eastAsia="nb-NO"/>
        </w:rPr>
        <w:drawing>
          <wp:inline distT="0" distB="0" distL="0" distR="0">
            <wp:extent cx="5486400" cy="351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kgruppeKiserud(F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268" w:rsidRDefault="00875268" w:rsidP="00E95303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875268" w:rsidRPr="00CD1598" w:rsidRDefault="00CD1598" w:rsidP="00CD15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lang w:val="nb-NO" w:eastAsia="ja-JP"/>
        </w:rPr>
      </w:pPr>
      <w:r w:rsidRPr="00CD1598">
        <w:rPr>
          <w:rFonts w:ascii="Arial" w:hAnsi="Arial" w:cs="Arial"/>
          <w:i/>
          <w:lang w:val="nb-NO" w:eastAsia="ja-JP"/>
        </w:rPr>
        <w:t>2/3 av forskningsgruppen samlet</w:t>
      </w:r>
    </w:p>
    <w:p w:rsidR="00E95303" w:rsidRDefault="00E95303" w:rsidP="00BA2579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C95CFE" w:rsidRDefault="007C7BBD" w:rsidP="00327734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  <w:r>
        <w:rPr>
          <w:rFonts w:ascii="Arial" w:hAnsi="Arial" w:cs="Arial"/>
          <w:b/>
          <w:lang w:val="nb-NO" w:eastAsia="ja-JP"/>
        </w:rPr>
        <w:t>Dannelse av forskningsgruppen</w:t>
      </w:r>
    </w:p>
    <w:p w:rsidR="007C7BBD" w:rsidRPr="007C7BBD" w:rsidRDefault="007C7BBD" w:rsidP="00327734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327734" w:rsidRDefault="00616B88" w:rsidP="00327734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r>
        <w:rPr>
          <w:rFonts w:ascii="Arial" w:hAnsi="Arial" w:cs="Arial"/>
          <w:lang w:val="nb-NO" w:eastAsia="ja-JP"/>
        </w:rPr>
        <w:t xml:space="preserve">Fosteret </w:t>
      </w:r>
      <w:r w:rsidR="00F80872">
        <w:rPr>
          <w:rFonts w:ascii="Arial" w:hAnsi="Arial" w:cs="Arial"/>
          <w:lang w:val="nb-NO" w:eastAsia="ja-JP"/>
        </w:rPr>
        <w:t>ble</w:t>
      </w:r>
      <w:r>
        <w:rPr>
          <w:rFonts w:ascii="Arial" w:hAnsi="Arial" w:cs="Arial"/>
          <w:lang w:val="nb-NO" w:eastAsia="ja-JP"/>
        </w:rPr>
        <w:t xml:space="preserve"> vår minste og sist tilkomne p</w:t>
      </w:r>
      <w:r w:rsidR="00327734">
        <w:rPr>
          <w:rFonts w:ascii="Arial" w:hAnsi="Arial" w:cs="Arial"/>
          <w:lang w:val="nb-NO" w:eastAsia="ja-JP"/>
        </w:rPr>
        <w:t xml:space="preserve">asient </w:t>
      </w:r>
      <w:r w:rsidR="00D136FF">
        <w:rPr>
          <w:rFonts w:ascii="Arial" w:hAnsi="Arial" w:cs="Arial"/>
          <w:lang w:val="nb-NO" w:eastAsia="ja-JP"/>
        </w:rPr>
        <w:t>i medisinen</w:t>
      </w:r>
      <w:r w:rsidR="00F80872">
        <w:rPr>
          <w:rFonts w:ascii="Arial" w:hAnsi="Arial" w:cs="Arial"/>
          <w:lang w:val="nb-NO" w:eastAsia="ja-JP"/>
        </w:rPr>
        <w:t xml:space="preserve"> da</w:t>
      </w:r>
      <w:r w:rsidR="00D136FF">
        <w:rPr>
          <w:rFonts w:ascii="Arial" w:hAnsi="Arial" w:cs="Arial"/>
          <w:lang w:val="nb-NO" w:eastAsia="ja-JP"/>
        </w:rPr>
        <w:t xml:space="preserve"> ultralydteknologien åpnet vinduet inn i svangerskapet, </w:t>
      </w:r>
      <w:r w:rsidR="00F80872">
        <w:rPr>
          <w:rFonts w:ascii="Arial" w:hAnsi="Arial" w:cs="Arial"/>
          <w:lang w:val="nb-NO" w:eastAsia="ja-JP"/>
        </w:rPr>
        <w:t>og</w:t>
      </w:r>
      <w:r w:rsidR="00D136FF">
        <w:rPr>
          <w:rFonts w:ascii="Arial" w:hAnsi="Arial" w:cs="Arial"/>
          <w:lang w:val="nb-NO" w:eastAsia="ja-JP"/>
        </w:rPr>
        <w:t xml:space="preserve"> behov</w:t>
      </w:r>
      <w:r w:rsidR="00F80872">
        <w:rPr>
          <w:rFonts w:ascii="Arial" w:hAnsi="Arial" w:cs="Arial"/>
          <w:lang w:val="nb-NO" w:eastAsia="ja-JP"/>
        </w:rPr>
        <w:t xml:space="preserve">et for ny </w:t>
      </w:r>
      <w:r w:rsidR="00327734">
        <w:rPr>
          <w:rFonts w:ascii="Arial" w:hAnsi="Arial" w:cs="Arial"/>
          <w:lang w:val="nb-NO" w:eastAsia="ja-JP"/>
        </w:rPr>
        <w:t xml:space="preserve">fysiologisk </w:t>
      </w:r>
      <w:r w:rsidR="00D136FF">
        <w:rPr>
          <w:rFonts w:ascii="Arial" w:hAnsi="Arial" w:cs="Arial"/>
          <w:lang w:val="nb-NO" w:eastAsia="ja-JP"/>
        </w:rPr>
        <w:t xml:space="preserve">kunnskap, </w:t>
      </w:r>
      <w:r w:rsidR="00327734">
        <w:rPr>
          <w:rFonts w:ascii="Arial" w:hAnsi="Arial" w:cs="Arial"/>
          <w:lang w:val="nb-NO" w:eastAsia="ja-JP"/>
        </w:rPr>
        <w:t>diagnosti</w:t>
      </w:r>
      <w:r w:rsidR="00D136FF">
        <w:rPr>
          <w:rFonts w:ascii="Arial" w:hAnsi="Arial" w:cs="Arial"/>
          <w:lang w:val="nb-NO" w:eastAsia="ja-JP"/>
        </w:rPr>
        <w:t>kk og behandling</w:t>
      </w:r>
      <w:r w:rsidR="00F80872">
        <w:rPr>
          <w:rFonts w:ascii="Arial" w:hAnsi="Arial" w:cs="Arial"/>
          <w:lang w:val="nb-NO" w:eastAsia="ja-JP"/>
        </w:rPr>
        <w:t xml:space="preserve"> meldte seg. Ved Kvinneklinikken, HUS, hadde vi fokus på fostersirkulasjon og vekst.  Forskningsgruppen ble dannet</w:t>
      </w:r>
      <w:r w:rsidR="003D09CD">
        <w:rPr>
          <w:rFonts w:ascii="Arial" w:hAnsi="Arial" w:cs="Arial"/>
          <w:lang w:val="nb-NO" w:eastAsia="ja-JP"/>
        </w:rPr>
        <w:t xml:space="preserve"> </w:t>
      </w:r>
      <w:r w:rsidR="00A133FD">
        <w:rPr>
          <w:rFonts w:ascii="Arial" w:hAnsi="Arial" w:cs="Arial"/>
          <w:lang w:val="nb-NO" w:eastAsia="ja-JP"/>
        </w:rPr>
        <w:t>gjennom de</w:t>
      </w:r>
      <w:r w:rsidR="00F80872">
        <w:rPr>
          <w:rFonts w:ascii="Arial" w:hAnsi="Arial" w:cs="Arial"/>
          <w:lang w:val="nb-NO" w:eastAsia="ja-JP"/>
        </w:rPr>
        <w:t xml:space="preserve"> siste 10-12 årene i takt med rekrutterte klinikere som gjennomførte doktorarbeider og </w:t>
      </w:r>
      <w:proofErr w:type="spellStart"/>
      <w:r w:rsidR="00F80872">
        <w:rPr>
          <w:rFonts w:ascii="Arial" w:hAnsi="Arial" w:cs="Arial"/>
          <w:lang w:val="nb-NO" w:eastAsia="ja-JP"/>
        </w:rPr>
        <w:t>postdok</w:t>
      </w:r>
      <w:proofErr w:type="spellEnd"/>
      <w:r w:rsidR="00F80872">
        <w:rPr>
          <w:rFonts w:ascii="Arial" w:hAnsi="Arial" w:cs="Arial"/>
          <w:lang w:val="nb-NO" w:eastAsia="ja-JP"/>
        </w:rPr>
        <w:t>.</w:t>
      </w:r>
    </w:p>
    <w:p w:rsidR="00327734" w:rsidRDefault="00327734" w:rsidP="00327734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r>
        <w:rPr>
          <w:rFonts w:ascii="Arial" w:hAnsi="Arial" w:cs="Arial"/>
          <w:lang w:val="nb-NO" w:eastAsia="ja-JP"/>
        </w:rPr>
        <w:t>Epidemiolog</w:t>
      </w:r>
      <w:r w:rsidR="0091198F">
        <w:rPr>
          <w:rFonts w:ascii="Arial" w:hAnsi="Arial" w:cs="Arial"/>
          <w:lang w:val="nb-NO" w:eastAsia="ja-JP"/>
        </w:rPr>
        <w:t>isk forskning</w:t>
      </w:r>
      <w:r w:rsidR="003D09CD">
        <w:rPr>
          <w:rFonts w:ascii="Arial" w:hAnsi="Arial" w:cs="Arial"/>
          <w:lang w:val="nb-NO" w:eastAsia="ja-JP"/>
        </w:rPr>
        <w:t xml:space="preserve">, et annen viktig forskningsfelt, </w:t>
      </w:r>
      <w:r w:rsidR="0091198F">
        <w:rPr>
          <w:rFonts w:ascii="Arial" w:hAnsi="Arial" w:cs="Arial"/>
          <w:lang w:val="nb-NO" w:eastAsia="ja-JP"/>
        </w:rPr>
        <w:t xml:space="preserve">startet som et samarbeid med Medisinsk fødselsregister og </w:t>
      </w:r>
      <w:r w:rsidR="003D09CD">
        <w:rPr>
          <w:rFonts w:ascii="Arial" w:hAnsi="Arial" w:cs="Arial"/>
          <w:lang w:val="nb-NO" w:eastAsia="ja-JP"/>
        </w:rPr>
        <w:t>har en lang tradisjon ved</w:t>
      </w:r>
      <w:r w:rsidR="0091198F">
        <w:rPr>
          <w:rFonts w:ascii="Arial" w:hAnsi="Arial" w:cs="Arial"/>
          <w:lang w:val="nb-NO" w:eastAsia="ja-JP"/>
        </w:rPr>
        <w:t xml:space="preserve"> Kvinneklinikken</w:t>
      </w:r>
      <w:r w:rsidR="003D09CD">
        <w:rPr>
          <w:rFonts w:ascii="Arial" w:hAnsi="Arial" w:cs="Arial"/>
          <w:lang w:val="nb-NO" w:eastAsia="ja-JP"/>
        </w:rPr>
        <w:t>. De siste årene har flere muli</w:t>
      </w:r>
      <w:r w:rsidR="00CD1598">
        <w:rPr>
          <w:rFonts w:ascii="Arial" w:hAnsi="Arial" w:cs="Arial"/>
          <w:lang w:val="nb-NO" w:eastAsia="ja-JP"/>
        </w:rPr>
        <w:t xml:space="preserve">gheter for registerstudier økt, </w:t>
      </w:r>
      <w:r w:rsidR="003D09CD">
        <w:rPr>
          <w:rFonts w:ascii="Arial" w:hAnsi="Arial" w:cs="Arial"/>
          <w:lang w:val="nb-NO" w:eastAsia="ja-JP"/>
        </w:rPr>
        <w:t xml:space="preserve">og </w:t>
      </w:r>
      <w:r w:rsidR="00A133FD">
        <w:rPr>
          <w:rFonts w:ascii="Arial" w:hAnsi="Arial" w:cs="Arial"/>
          <w:lang w:val="nb-NO" w:eastAsia="ja-JP"/>
        </w:rPr>
        <w:t>gruppen som</w:t>
      </w:r>
      <w:r w:rsidR="003D09CD">
        <w:rPr>
          <w:rFonts w:ascii="Arial" w:hAnsi="Arial" w:cs="Arial"/>
          <w:lang w:val="nb-NO" w:eastAsia="ja-JP"/>
        </w:rPr>
        <w:t xml:space="preserve"> </w:t>
      </w:r>
      <w:r w:rsidR="00437BC6">
        <w:rPr>
          <w:rFonts w:ascii="Arial" w:hAnsi="Arial" w:cs="Arial"/>
          <w:lang w:val="nb-NO" w:eastAsia="ja-JP"/>
        </w:rPr>
        <w:t>ko</w:t>
      </w:r>
      <w:r w:rsidR="002C7482">
        <w:rPr>
          <w:rFonts w:ascii="Arial" w:hAnsi="Arial" w:cs="Arial"/>
          <w:lang w:val="nb-NO" w:eastAsia="ja-JP"/>
        </w:rPr>
        <w:t>nsentrerer seg om dette</w:t>
      </w:r>
      <w:r w:rsidR="005108D2">
        <w:rPr>
          <w:rFonts w:ascii="Arial" w:hAnsi="Arial" w:cs="Arial"/>
          <w:lang w:val="nb-NO" w:eastAsia="ja-JP"/>
        </w:rPr>
        <w:t xml:space="preserve"> vokser</w:t>
      </w:r>
      <w:r w:rsidR="002C7482">
        <w:rPr>
          <w:rFonts w:ascii="Arial" w:hAnsi="Arial" w:cs="Arial"/>
          <w:lang w:val="nb-NO" w:eastAsia="ja-JP"/>
        </w:rPr>
        <w:t>.</w:t>
      </w:r>
      <w:r w:rsidR="005108D2">
        <w:rPr>
          <w:rFonts w:ascii="Arial" w:hAnsi="Arial" w:cs="Arial"/>
          <w:lang w:val="nb-NO" w:eastAsia="ja-JP"/>
        </w:rPr>
        <w:t xml:space="preserve"> </w:t>
      </w:r>
      <w:r w:rsidR="002C7482">
        <w:rPr>
          <w:rFonts w:ascii="Arial" w:hAnsi="Arial" w:cs="Arial"/>
          <w:lang w:val="nb-NO" w:eastAsia="ja-JP"/>
        </w:rPr>
        <w:t>D</w:t>
      </w:r>
      <w:r w:rsidR="005108D2">
        <w:rPr>
          <w:rFonts w:ascii="Arial" w:hAnsi="Arial" w:cs="Arial"/>
          <w:lang w:val="nb-NO" w:eastAsia="ja-JP"/>
        </w:rPr>
        <w:t>et er også overlapping mellom gruppene.</w:t>
      </w:r>
    </w:p>
    <w:p w:rsidR="00F3250C" w:rsidRDefault="00F3250C" w:rsidP="00327734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r>
        <w:rPr>
          <w:rFonts w:ascii="Arial" w:hAnsi="Arial" w:cs="Arial"/>
          <w:lang w:val="nb-NO" w:eastAsia="ja-JP"/>
        </w:rPr>
        <w:t xml:space="preserve">Global reproduktiv helse er også et forskningsfokus med tanke på å fremskaffe enkle metoder </w:t>
      </w:r>
      <w:r w:rsidR="00CD1598">
        <w:rPr>
          <w:rFonts w:ascii="Arial" w:hAnsi="Arial" w:cs="Arial"/>
          <w:lang w:val="nb-NO" w:eastAsia="ja-JP"/>
        </w:rPr>
        <w:t xml:space="preserve">for </w:t>
      </w:r>
      <w:r>
        <w:rPr>
          <w:rFonts w:ascii="Arial" w:hAnsi="Arial" w:cs="Arial"/>
          <w:lang w:val="nb-NO" w:eastAsia="ja-JP"/>
        </w:rPr>
        <w:t xml:space="preserve">å redusere mødre-dødeligheten </w:t>
      </w:r>
      <w:r w:rsidR="00A367C5">
        <w:rPr>
          <w:rFonts w:ascii="Arial" w:hAnsi="Arial" w:cs="Arial"/>
          <w:lang w:val="nb-NO" w:eastAsia="ja-JP"/>
        </w:rPr>
        <w:t>i verden.</w:t>
      </w:r>
    </w:p>
    <w:p w:rsidR="00C95CFE" w:rsidRPr="00BA2579" w:rsidDel="00C95CFE" w:rsidRDefault="00C95CFE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BA2579" w:rsidRPr="00BA2579" w:rsidRDefault="00BA2579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C95CFE" w:rsidRDefault="007C7BBD" w:rsidP="005E40B2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  <w:r>
        <w:rPr>
          <w:rFonts w:ascii="Arial" w:hAnsi="Arial" w:cs="Arial"/>
          <w:b/>
          <w:lang w:val="nb-NO" w:eastAsia="ja-JP"/>
        </w:rPr>
        <w:t>Forskningsgruppens hovedfokus</w:t>
      </w:r>
    </w:p>
    <w:p w:rsidR="007C7BBD" w:rsidRPr="007C7BBD" w:rsidRDefault="007C7BBD" w:rsidP="005E40B2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396D53" w:rsidRDefault="00702A34" w:rsidP="005E40B2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proofErr w:type="gramStart"/>
      <w:r w:rsidRPr="00CD1598">
        <w:rPr>
          <w:rFonts w:ascii="Arial" w:hAnsi="Arial" w:cs="Arial"/>
          <w:lang w:val="nb-NO" w:eastAsia="ja-JP"/>
        </w:rPr>
        <w:t>F</w:t>
      </w:r>
      <w:r w:rsidR="005E40B2" w:rsidRPr="00CD1598">
        <w:rPr>
          <w:rFonts w:ascii="Arial" w:hAnsi="Arial" w:cs="Arial"/>
          <w:lang w:val="nb-NO" w:eastAsia="ja-JP"/>
        </w:rPr>
        <w:t>oster</w:t>
      </w:r>
      <w:r w:rsidR="002C7482">
        <w:rPr>
          <w:rFonts w:ascii="Arial" w:hAnsi="Arial" w:cs="Arial"/>
          <w:lang w:val="nb-NO" w:eastAsia="ja-JP"/>
        </w:rPr>
        <w:t xml:space="preserve">et </w:t>
      </w:r>
      <w:r w:rsidR="002C7482">
        <w:rPr>
          <w:rFonts w:ascii="Arial" w:hAnsi="Arial" w:cs="Arial"/>
          <w:i/>
          <w:lang w:val="nb-NO" w:eastAsia="ja-JP"/>
        </w:rPr>
        <w:t xml:space="preserve"> </w:t>
      </w:r>
      <w:r w:rsidR="00396D53" w:rsidRPr="00396D53">
        <w:rPr>
          <w:rFonts w:ascii="Arial" w:hAnsi="Arial" w:cs="Arial"/>
          <w:lang w:val="nb-NO" w:eastAsia="ja-JP"/>
        </w:rPr>
        <w:t>studeres</w:t>
      </w:r>
      <w:proofErr w:type="gramEnd"/>
      <w:r w:rsidR="00396D53" w:rsidRPr="00396D53">
        <w:rPr>
          <w:rFonts w:ascii="Arial" w:hAnsi="Arial" w:cs="Arial"/>
          <w:lang w:val="nb-NO" w:eastAsia="ja-JP"/>
        </w:rPr>
        <w:t xml:space="preserve"> med Doppler og andre ultralyd teknikke</w:t>
      </w:r>
      <w:r w:rsidR="00396D53">
        <w:rPr>
          <w:rFonts w:ascii="Arial" w:hAnsi="Arial" w:cs="Arial"/>
          <w:lang w:val="nb-NO" w:eastAsia="ja-JP"/>
        </w:rPr>
        <w:t>r for å kartlegge normal og</w:t>
      </w:r>
      <w:r>
        <w:rPr>
          <w:rFonts w:ascii="Arial" w:hAnsi="Arial" w:cs="Arial"/>
          <w:lang w:val="nb-NO" w:eastAsia="ja-JP"/>
        </w:rPr>
        <w:t xml:space="preserve"> patologisk </w:t>
      </w:r>
      <w:r w:rsidR="002C7482">
        <w:rPr>
          <w:rFonts w:ascii="Arial" w:hAnsi="Arial" w:cs="Arial"/>
          <w:lang w:val="nb-NO" w:eastAsia="ja-JP"/>
        </w:rPr>
        <w:t>sirkulasjonsfysiologi og vekst</w:t>
      </w:r>
      <w:r>
        <w:rPr>
          <w:rFonts w:ascii="Arial" w:hAnsi="Arial" w:cs="Arial"/>
          <w:lang w:val="nb-NO" w:eastAsia="ja-JP"/>
        </w:rPr>
        <w:t xml:space="preserve">. </w:t>
      </w:r>
      <w:r w:rsidR="00396D53">
        <w:rPr>
          <w:rFonts w:ascii="Arial" w:hAnsi="Arial" w:cs="Arial"/>
          <w:lang w:val="nb-NO" w:eastAsia="ja-JP"/>
        </w:rPr>
        <w:t>Slik studeres k</w:t>
      </w:r>
      <w:r w:rsidR="00F3250C">
        <w:rPr>
          <w:rFonts w:ascii="Arial" w:hAnsi="Arial" w:cs="Arial"/>
          <w:lang w:val="nb-NO" w:eastAsia="ja-JP"/>
        </w:rPr>
        <w:t xml:space="preserve">liniske </w:t>
      </w:r>
      <w:r w:rsidR="00F3250C">
        <w:rPr>
          <w:rFonts w:ascii="Arial" w:hAnsi="Arial" w:cs="Arial"/>
          <w:lang w:val="nb-NO" w:eastAsia="ja-JP"/>
        </w:rPr>
        <w:lastRenderedPageBreak/>
        <w:t xml:space="preserve">kohorter av gravide med henblikk på å påvise mekanismer og effekter når det gjelder morkakesvikt, </w:t>
      </w:r>
      <w:proofErr w:type="spellStart"/>
      <w:r w:rsidR="00F3250C">
        <w:rPr>
          <w:rFonts w:ascii="Arial" w:hAnsi="Arial" w:cs="Arial"/>
          <w:lang w:val="nb-NO" w:eastAsia="ja-JP"/>
        </w:rPr>
        <w:t>veksthemming</w:t>
      </w:r>
      <w:proofErr w:type="spellEnd"/>
      <w:r w:rsidR="00F3250C">
        <w:rPr>
          <w:rFonts w:ascii="Arial" w:hAnsi="Arial" w:cs="Arial"/>
          <w:lang w:val="nb-NO" w:eastAsia="ja-JP"/>
        </w:rPr>
        <w:t xml:space="preserve">, makrosomi, </w:t>
      </w:r>
      <w:proofErr w:type="spellStart"/>
      <w:r w:rsidR="00F3250C">
        <w:rPr>
          <w:rFonts w:ascii="Arial" w:hAnsi="Arial" w:cs="Arial"/>
          <w:lang w:val="nb-NO" w:eastAsia="ja-JP"/>
        </w:rPr>
        <w:t>kardi</w:t>
      </w:r>
      <w:r w:rsidR="002C7482">
        <w:rPr>
          <w:rFonts w:ascii="Arial" w:hAnsi="Arial" w:cs="Arial"/>
          <w:lang w:val="nb-NO" w:eastAsia="ja-JP"/>
        </w:rPr>
        <w:t>o</w:t>
      </w:r>
      <w:r w:rsidR="00F3250C">
        <w:rPr>
          <w:rFonts w:ascii="Arial" w:hAnsi="Arial" w:cs="Arial"/>
          <w:lang w:val="nb-NO" w:eastAsia="ja-JP"/>
        </w:rPr>
        <w:t>vaskulære</w:t>
      </w:r>
      <w:proofErr w:type="spellEnd"/>
      <w:r w:rsidR="00F3250C">
        <w:rPr>
          <w:rFonts w:ascii="Arial" w:hAnsi="Arial" w:cs="Arial"/>
          <w:lang w:val="nb-NO" w:eastAsia="ja-JP"/>
        </w:rPr>
        <w:t xml:space="preserve"> sykdommer, hva som bestemmer kroppsproporsjoner og kroppssammensetning og hvordan fysiologisk påvirkning intrauterint setter epigenetisk profil for senere liv og helse. Rent praktisk betyr det at vi gjør </w:t>
      </w:r>
      <w:r w:rsidR="0011622E">
        <w:rPr>
          <w:rFonts w:ascii="Arial" w:hAnsi="Arial" w:cs="Arial"/>
          <w:lang w:val="nb-NO" w:eastAsia="ja-JP"/>
        </w:rPr>
        <w:t xml:space="preserve">kliniske </w:t>
      </w:r>
      <w:r w:rsidR="00F3250C">
        <w:rPr>
          <w:rFonts w:ascii="Arial" w:hAnsi="Arial" w:cs="Arial"/>
          <w:lang w:val="nb-NO" w:eastAsia="ja-JP"/>
        </w:rPr>
        <w:t xml:space="preserve">longitudinelle fosterstudier, </w:t>
      </w:r>
      <w:r w:rsidR="003259AB">
        <w:rPr>
          <w:rFonts w:ascii="Arial" w:hAnsi="Arial" w:cs="Arial"/>
          <w:lang w:val="nb-NO" w:eastAsia="ja-JP"/>
        </w:rPr>
        <w:t>som inkluderer samling av biologisk materiale til</w:t>
      </w:r>
      <w:r w:rsidR="00F3250C">
        <w:rPr>
          <w:rFonts w:ascii="Arial" w:hAnsi="Arial" w:cs="Arial"/>
          <w:lang w:val="nb-NO" w:eastAsia="ja-JP"/>
        </w:rPr>
        <w:t xml:space="preserve"> </w:t>
      </w:r>
      <w:proofErr w:type="spellStart"/>
      <w:r w:rsidR="00F3250C">
        <w:rPr>
          <w:rFonts w:ascii="Arial" w:hAnsi="Arial" w:cs="Arial"/>
          <w:lang w:val="nb-NO" w:eastAsia="ja-JP"/>
        </w:rPr>
        <w:t>biobanker</w:t>
      </w:r>
      <w:proofErr w:type="spellEnd"/>
      <w:r w:rsidR="00F3250C">
        <w:rPr>
          <w:rFonts w:ascii="Arial" w:hAnsi="Arial" w:cs="Arial"/>
          <w:lang w:val="nb-NO" w:eastAsia="ja-JP"/>
        </w:rPr>
        <w:t xml:space="preserve"> </w:t>
      </w:r>
      <w:r w:rsidR="002C7482">
        <w:rPr>
          <w:rFonts w:ascii="Arial" w:hAnsi="Arial" w:cs="Arial"/>
          <w:lang w:val="nb-NO" w:eastAsia="ja-JP"/>
        </w:rPr>
        <w:t xml:space="preserve">i samarbeid </w:t>
      </w:r>
      <w:r w:rsidR="00F3250C">
        <w:rPr>
          <w:rFonts w:ascii="Arial" w:hAnsi="Arial" w:cs="Arial"/>
          <w:lang w:val="nb-NO" w:eastAsia="ja-JP"/>
        </w:rPr>
        <w:t xml:space="preserve">med pediatere, biologer, </w:t>
      </w:r>
      <w:r w:rsidR="00A367C5">
        <w:rPr>
          <w:rFonts w:ascii="Arial" w:hAnsi="Arial" w:cs="Arial"/>
          <w:lang w:val="nb-NO" w:eastAsia="ja-JP"/>
        </w:rPr>
        <w:t xml:space="preserve">endokrinologer, </w:t>
      </w:r>
      <w:r w:rsidR="002C7482">
        <w:rPr>
          <w:rFonts w:ascii="Arial" w:hAnsi="Arial" w:cs="Arial"/>
          <w:lang w:val="nb-NO" w:eastAsia="ja-JP"/>
        </w:rPr>
        <w:t xml:space="preserve">patologer, </w:t>
      </w:r>
      <w:r w:rsidR="00F3250C">
        <w:rPr>
          <w:rFonts w:ascii="Arial" w:hAnsi="Arial" w:cs="Arial"/>
          <w:lang w:val="nb-NO" w:eastAsia="ja-JP"/>
        </w:rPr>
        <w:t>biokjemikere, sosialantropologer</w:t>
      </w:r>
      <w:r w:rsidR="00A367C5">
        <w:rPr>
          <w:rFonts w:ascii="Arial" w:hAnsi="Arial" w:cs="Arial"/>
          <w:lang w:val="nb-NO" w:eastAsia="ja-JP"/>
        </w:rPr>
        <w:t xml:space="preserve"> og helseøkonomer.</w:t>
      </w:r>
    </w:p>
    <w:p w:rsidR="00A367C5" w:rsidRDefault="00A367C5" w:rsidP="005E40B2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F86E81" w:rsidRPr="00C95CFE" w:rsidRDefault="00F86E81" w:rsidP="005E40B2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r w:rsidRPr="00C95CFE">
        <w:rPr>
          <w:rFonts w:ascii="Arial" w:hAnsi="Arial" w:cs="Arial"/>
          <w:lang w:val="nb-NO" w:eastAsia="ja-JP"/>
        </w:rPr>
        <w:t>I vår epidemiologiske forskning benyttes data fra Medisinsk fødselsregister for kartlegging av komplikasjoner i svangerskap og fødsel, fødselsskader og senere helseeffekter av svangerskap og fødsel for mor og barn. Vi benytter i tillegg datakilder som nasjonale kvalitetsregistre, helseundersøkelser, Mor og Barn studien og andre databaser.</w:t>
      </w:r>
    </w:p>
    <w:p w:rsidR="00BA2579" w:rsidRDefault="00BA2579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C95CFE" w:rsidRPr="00BA2579" w:rsidRDefault="00C95CFE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C95CFE" w:rsidRDefault="007C7BBD" w:rsidP="00BA2579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  <w:r>
        <w:rPr>
          <w:rFonts w:ascii="Arial" w:hAnsi="Arial" w:cs="Arial"/>
          <w:b/>
          <w:lang w:val="nb-NO" w:eastAsia="ja-JP"/>
        </w:rPr>
        <w:t>Størrelse og sammensetning av forskningsgruppen</w:t>
      </w:r>
    </w:p>
    <w:p w:rsidR="007C7BBD" w:rsidRPr="007C7BBD" w:rsidRDefault="007C7BBD" w:rsidP="00BA2579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nb-NO" w:eastAsia="ja-JP"/>
        </w:rPr>
      </w:pPr>
    </w:p>
    <w:p w:rsidR="00BA2579" w:rsidRPr="00BA2579" w:rsidRDefault="0011622E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  <w:r>
        <w:rPr>
          <w:rFonts w:ascii="Arial" w:hAnsi="Arial" w:cs="Arial"/>
          <w:lang w:val="nb-NO" w:eastAsia="ja-JP"/>
        </w:rPr>
        <w:t>Av gruppen på 15, er 14 leger og 1 jordmor,</w:t>
      </w:r>
      <w:r w:rsidR="003743B0">
        <w:rPr>
          <w:rFonts w:ascii="Arial" w:hAnsi="Arial" w:cs="Arial"/>
          <w:lang w:val="nb-NO" w:eastAsia="ja-JP"/>
        </w:rPr>
        <w:t xml:space="preserve"> 4 professorer eller første</w:t>
      </w:r>
      <w:r>
        <w:rPr>
          <w:rFonts w:ascii="Arial" w:hAnsi="Arial" w:cs="Arial"/>
          <w:lang w:val="nb-NO" w:eastAsia="ja-JP"/>
        </w:rPr>
        <w:t xml:space="preserve">amanuensis, </w:t>
      </w:r>
      <w:r w:rsidR="003743B0">
        <w:rPr>
          <w:rFonts w:ascii="Arial" w:hAnsi="Arial" w:cs="Arial"/>
          <w:lang w:val="nb-NO" w:eastAsia="ja-JP"/>
        </w:rPr>
        <w:t xml:space="preserve">5 </w:t>
      </w:r>
      <w:proofErr w:type="spellStart"/>
      <w:r w:rsidR="003743B0">
        <w:rPr>
          <w:rFonts w:ascii="Arial" w:hAnsi="Arial" w:cs="Arial"/>
          <w:lang w:val="nb-NO" w:eastAsia="ja-JP"/>
        </w:rPr>
        <w:t>PhD</w:t>
      </w:r>
      <w:proofErr w:type="spellEnd"/>
      <w:r w:rsidR="003743B0">
        <w:rPr>
          <w:rFonts w:ascii="Arial" w:hAnsi="Arial" w:cs="Arial"/>
          <w:lang w:val="nb-NO" w:eastAsia="ja-JP"/>
        </w:rPr>
        <w:t xml:space="preserve">-kandidater, 5 </w:t>
      </w:r>
      <w:proofErr w:type="spellStart"/>
      <w:r w:rsidR="003743B0">
        <w:rPr>
          <w:rFonts w:ascii="Arial" w:hAnsi="Arial" w:cs="Arial"/>
          <w:lang w:val="nb-NO" w:eastAsia="ja-JP"/>
        </w:rPr>
        <w:t>postdok</w:t>
      </w:r>
      <w:proofErr w:type="spellEnd"/>
      <w:r w:rsidR="003743B0">
        <w:rPr>
          <w:rFonts w:ascii="Arial" w:hAnsi="Arial" w:cs="Arial"/>
          <w:lang w:val="nb-NO" w:eastAsia="ja-JP"/>
        </w:rPr>
        <w:t xml:space="preserve">. </w:t>
      </w:r>
      <w:r>
        <w:rPr>
          <w:rFonts w:ascii="Arial" w:hAnsi="Arial" w:cs="Arial"/>
          <w:lang w:val="nb-NO" w:eastAsia="ja-JP"/>
        </w:rPr>
        <w:t xml:space="preserve"> </w:t>
      </w:r>
    </w:p>
    <w:p w:rsidR="00BA2579" w:rsidRPr="00BA2579" w:rsidRDefault="00BA2579" w:rsidP="00BA2579">
      <w:pPr>
        <w:widowControl w:val="0"/>
        <w:autoSpaceDE w:val="0"/>
        <w:autoSpaceDN w:val="0"/>
        <w:adjustRightInd w:val="0"/>
        <w:rPr>
          <w:rFonts w:ascii="Arial" w:hAnsi="Arial" w:cs="Arial"/>
          <w:lang w:val="nb-NO" w:eastAsia="ja-JP"/>
        </w:rPr>
      </w:pPr>
    </w:p>
    <w:p w:rsidR="00C95CFE" w:rsidRDefault="00C95CFE" w:rsidP="00BA2579">
      <w:pPr>
        <w:rPr>
          <w:rFonts w:ascii="Arial" w:hAnsi="Arial" w:cs="Arial"/>
          <w:b/>
          <w:lang w:val="nb-NO" w:eastAsia="ja-JP"/>
        </w:rPr>
      </w:pPr>
    </w:p>
    <w:p w:rsidR="007C7BBD" w:rsidRDefault="007C7BBD" w:rsidP="00BA2579">
      <w:pPr>
        <w:rPr>
          <w:rFonts w:ascii="Arial" w:hAnsi="Arial" w:cs="Arial"/>
          <w:b/>
          <w:lang w:val="nb-NO" w:eastAsia="ja-JP"/>
        </w:rPr>
      </w:pPr>
      <w:r>
        <w:rPr>
          <w:rFonts w:ascii="Arial" w:hAnsi="Arial" w:cs="Arial"/>
          <w:b/>
          <w:lang w:val="nb-NO" w:eastAsia="ja-JP"/>
        </w:rPr>
        <w:t>Forskningsgruppen i fremtiden</w:t>
      </w:r>
    </w:p>
    <w:p w:rsidR="00603E98" w:rsidRDefault="00603E98" w:rsidP="00BA2579">
      <w:pPr>
        <w:rPr>
          <w:rFonts w:ascii="Arial" w:hAnsi="Arial" w:cs="Arial"/>
          <w:lang w:val="nb-NO"/>
        </w:rPr>
      </w:pPr>
    </w:p>
    <w:p w:rsidR="003743B0" w:rsidRDefault="003743B0" w:rsidP="00BA2579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Oppbygging og utnyttelse av </w:t>
      </w:r>
      <w:proofErr w:type="spellStart"/>
      <w:r>
        <w:rPr>
          <w:rFonts w:ascii="Arial" w:hAnsi="Arial" w:cs="Arial"/>
          <w:lang w:val="nb-NO"/>
        </w:rPr>
        <w:t>biobanker</w:t>
      </w:r>
      <w:proofErr w:type="spellEnd"/>
      <w:r>
        <w:rPr>
          <w:rFonts w:ascii="Arial" w:hAnsi="Arial" w:cs="Arial"/>
          <w:lang w:val="nb-NO"/>
        </w:rPr>
        <w:t xml:space="preserve"> har høy prioritet. Det er fortsatt rom for å utvikle nye </w:t>
      </w:r>
      <w:r w:rsidR="00617BB1">
        <w:rPr>
          <w:rFonts w:ascii="Arial" w:hAnsi="Arial" w:cs="Arial"/>
          <w:lang w:val="nb-NO"/>
        </w:rPr>
        <w:t xml:space="preserve">ultralydteknikker og for å kartlegge og </w:t>
      </w:r>
      <w:proofErr w:type="spellStart"/>
      <w:r w:rsidR="00617BB1">
        <w:rPr>
          <w:rFonts w:ascii="Arial" w:hAnsi="Arial" w:cs="Arial"/>
          <w:lang w:val="nb-NO"/>
        </w:rPr>
        <w:t>monitorere</w:t>
      </w:r>
      <w:proofErr w:type="spellEnd"/>
      <w:r w:rsidR="00617BB1">
        <w:rPr>
          <w:rFonts w:ascii="Arial" w:hAnsi="Arial" w:cs="Arial"/>
          <w:lang w:val="nb-NO"/>
        </w:rPr>
        <w:t xml:space="preserve"> fosterfunksjoner og vekst. Føtalt EKG, </w:t>
      </w:r>
      <w:proofErr w:type="spellStart"/>
      <w:r w:rsidR="00617BB1">
        <w:rPr>
          <w:rFonts w:ascii="Arial" w:hAnsi="Arial" w:cs="Arial"/>
          <w:lang w:val="nb-NO"/>
        </w:rPr>
        <w:t>impedansemålinger</w:t>
      </w:r>
      <w:proofErr w:type="spellEnd"/>
      <w:r w:rsidR="00617BB1">
        <w:rPr>
          <w:rFonts w:ascii="Arial" w:hAnsi="Arial" w:cs="Arial"/>
          <w:lang w:val="nb-NO"/>
        </w:rPr>
        <w:t xml:space="preserve"> og andre teknikker vil tilføre nye detaljer om fosterresponser og tilpassing som blir verdifulle i forståelsen av funksjonsutvikling, epigenetisk profilering og senere helseutvikling.</w:t>
      </w:r>
    </w:p>
    <w:p w:rsidR="003743B0" w:rsidRDefault="003743B0" w:rsidP="00BA2579">
      <w:pPr>
        <w:rPr>
          <w:rFonts w:ascii="Arial" w:hAnsi="Arial" w:cs="Arial"/>
          <w:lang w:val="nb-NO"/>
        </w:rPr>
      </w:pPr>
    </w:p>
    <w:p w:rsidR="00F86E81" w:rsidRPr="00C95CFE" w:rsidRDefault="00F86E81" w:rsidP="00BA2579">
      <w:pPr>
        <w:rPr>
          <w:rFonts w:ascii="Arial" w:hAnsi="Arial" w:cs="Arial"/>
          <w:lang w:val="nb-NO"/>
        </w:rPr>
      </w:pPr>
      <w:r w:rsidRPr="00C95CFE">
        <w:rPr>
          <w:rFonts w:ascii="Arial" w:hAnsi="Arial" w:cs="Arial"/>
          <w:lang w:val="nb-NO"/>
        </w:rPr>
        <w:t xml:space="preserve">Register-basert epidemiologisk forskning vil i økende grad knyttes til </w:t>
      </w:r>
      <w:proofErr w:type="spellStart"/>
      <w:r w:rsidRPr="00C95CFE">
        <w:rPr>
          <w:rFonts w:ascii="Arial" w:hAnsi="Arial" w:cs="Arial"/>
          <w:lang w:val="nb-NO"/>
        </w:rPr>
        <w:t>biobanker</w:t>
      </w:r>
      <w:proofErr w:type="spellEnd"/>
      <w:r w:rsidRPr="00C95CFE">
        <w:rPr>
          <w:rFonts w:ascii="Arial" w:hAnsi="Arial" w:cs="Arial"/>
          <w:lang w:val="nb-NO"/>
        </w:rPr>
        <w:t>. Dette gir mulighet for identifisering av biologiske korrelater som supplement til den rent hypotese-genererende epidemiologi. Ytterligere klargjøring av forhold omkring for tidlig fødsel, fosterdød og andre svangerskapskomplikasjoner, samt økt innsikt i fosterlivets betydning for senere helse og helserisikoer er en drivkraft for forskningsgruppens videre arbeid</w:t>
      </w:r>
      <w:r w:rsidR="00C95CFE">
        <w:rPr>
          <w:rFonts w:ascii="Arial" w:hAnsi="Arial" w:cs="Arial"/>
          <w:lang w:val="nb-NO"/>
        </w:rPr>
        <w:t>.</w:t>
      </w:r>
    </w:p>
    <w:p w:rsidR="00912978" w:rsidRDefault="00912978" w:rsidP="00BA2579">
      <w:pPr>
        <w:rPr>
          <w:rFonts w:ascii="Arial" w:hAnsi="Arial" w:cs="Arial"/>
          <w:lang w:val="nb-NO"/>
        </w:rPr>
      </w:pPr>
    </w:p>
    <w:p w:rsidR="00912978" w:rsidRPr="00BA2579" w:rsidRDefault="00912978" w:rsidP="00BA2579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Vi regner med et tett internasjonalt samarbeid for analyser, tolk</w:t>
      </w:r>
      <w:r w:rsidR="003259AB">
        <w:rPr>
          <w:rFonts w:ascii="Arial" w:hAnsi="Arial" w:cs="Arial"/>
          <w:lang w:val="nb-NO"/>
        </w:rPr>
        <w:t>ning</w:t>
      </w:r>
      <w:r>
        <w:rPr>
          <w:rFonts w:ascii="Arial" w:hAnsi="Arial" w:cs="Arial"/>
          <w:lang w:val="nb-NO"/>
        </w:rPr>
        <w:t xml:space="preserve"> og </w:t>
      </w:r>
      <w:r w:rsidR="003259AB">
        <w:rPr>
          <w:rFonts w:ascii="Arial" w:hAnsi="Arial" w:cs="Arial"/>
          <w:lang w:val="nb-NO"/>
        </w:rPr>
        <w:t>kvalitetssikring av</w:t>
      </w:r>
      <w:r>
        <w:rPr>
          <w:rFonts w:ascii="Arial" w:hAnsi="Arial" w:cs="Arial"/>
          <w:lang w:val="nb-NO"/>
        </w:rPr>
        <w:t xml:space="preserve"> de store og sammensatte datamengdene forskningen fremskaffer.</w:t>
      </w:r>
      <w:r w:rsidR="00990296">
        <w:rPr>
          <w:rFonts w:ascii="Arial" w:hAnsi="Arial" w:cs="Arial"/>
          <w:lang w:val="nb-NO"/>
        </w:rPr>
        <w:t xml:space="preserve"> </w:t>
      </w:r>
    </w:p>
    <w:sectPr w:rsidR="00912978" w:rsidRPr="00BA2579" w:rsidSect="00B85D9C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81" w:rsidRDefault="00F86E81" w:rsidP="00E95303">
      <w:r>
        <w:separator/>
      </w:r>
    </w:p>
  </w:endnote>
  <w:endnote w:type="continuationSeparator" w:id="0">
    <w:p w:rsidR="00F86E81" w:rsidRDefault="00F86E81" w:rsidP="00E9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81" w:rsidRDefault="00F86E81" w:rsidP="00E95303">
      <w:r>
        <w:separator/>
      </w:r>
    </w:p>
  </w:footnote>
  <w:footnote w:type="continuationSeparator" w:id="0">
    <w:p w:rsidR="00F86E81" w:rsidRDefault="00F86E81" w:rsidP="00E9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264EE"/>
    <w:multiLevelType w:val="hybridMultilevel"/>
    <w:tmpl w:val="2EE2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79"/>
    <w:rsid w:val="00057A4F"/>
    <w:rsid w:val="000B5E92"/>
    <w:rsid w:val="0011622E"/>
    <w:rsid w:val="002C7482"/>
    <w:rsid w:val="003259AB"/>
    <w:rsid w:val="00327734"/>
    <w:rsid w:val="003743B0"/>
    <w:rsid w:val="00396D53"/>
    <w:rsid w:val="003D09CD"/>
    <w:rsid w:val="003D1B9E"/>
    <w:rsid w:val="003E4101"/>
    <w:rsid w:val="00437BC6"/>
    <w:rsid w:val="004C6BAB"/>
    <w:rsid w:val="005108D2"/>
    <w:rsid w:val="005E40B2"/>
    <w:rsid w:val="00603E98"/>
    <w:rsid w:val="00616B88"/>
    <w:rsid w:val="00617BB1"/>
    <w:rsid w:val="00702A34"/>
    <w:rsid w:val="00746FD6"/>
    <w:rsid w:val="007C7BBD"/>
    <w:rsid w:val="00875268"/>
    <w:rsid w:val="0091198F"/>
    <w:rsid w:val="00912978"/>
    <w:rsid w:val="00990296"/>
    <w:rsid w:val="009C15AD"/>
    <w:rsid w:val="009F0E2F"/>
    <w:rsid w:val="00A133FD"/>
    <w:rsid w:val="00A367C5"/>
    <w:rsid w:val="00AE62B7"/>
    <w:rsid w:val="00AF1F13"/>
    <w:rsid w:val="00B85D9C"/>
    <w:rsid w:val="00BA2579"/>
    <w:rsid w:val="00C95CFE"/>
    <w:rsid w:val="00CD1598"/>
    <w:rsid w:val="00D136FF"/>
    <w:rsid w:val="00E95303"/>
    <w:rsid w:val="00F3250C"/>
    <w:rsid w:val="00F80872"/>
    <w:rsid w:val="00F8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57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5303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95303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E95303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5303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D159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1598"/>
    <w:rPr>
      <w:rFonts w:ascii="Lucida Grande" w:hAnsi="Lucida Grande" w:cs="Lucida Grande"/>
      <w:sz w:val="18"/>
      <w:szCs w:val="18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86E81"/>
    <w:rPr>
      <w:rFonts w:ascii="Lucida Grande" w:hAnsi="Lucida Grande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86E81"/>
    <w:rPr>
      <w:rFonts w:ascii="Lucida Grande" w:hAnsi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57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5303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95303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E95303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5303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D159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1598"/>
    <w:rPr>
      <w:rFonts w:ascii="Lucida Grande" w:hAnsi="Lucida Grande" w:cs="Lucida Grande"/>
      <w:sz w:val="18"/>
      <w:szCs w:val="18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86E81"/>
    <w:rPr>
      <w:rFonts w:ascii="Lucida Grande" w:hAnsi="Lucida Grande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86E81"/>
    <w:rPr>
      <w:rFonts w:ascii="Lucida Grande" w:hAnsi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E676-7DF4-4B67-95F2-4BFC3FBB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CD08E385.dotm</Template>
  <TotalTime>0</TotalTime>
  <Pages>2</Pages>
  <Words>517</Words>
  <Characters>2741</Characters>
  <Application>Microsoft Office Word</Application>
  <DocSecurity>4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Bergen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Torvid Kiserud</dc:creator>
  <cp:lastModifiedBy>Lars Emil Mossefinn</cp:lastModifiedBy>
  <cp:revision>2</cp:revision>
  <dcterms:created xsi:type="dcterms:W3CDTF">2014-01-09T08:31:00Z</dcterms:created>
  <dcterms:modified xsi:type="dcterms:W3CDTF">2014-01-09T08:31:00Z</dcterms:modified>
</cp:coreProperties>
</file>